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F3DF9">
        <w:rPr>
          <w:sz w:val="28"/>
          <w:szCs w:val="28"/>
        </w:rPr>
        <w:t>31 декабря 2015года №517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AB13B1" w:rsidRDefault="00366821" w:rsidP="00AB13B1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</w:t>
      </w:r>
      <w:r w:rsidR="00AB13B1" w:rsidRPr="00AB13B1">
        <w:rPr>
          <w:b/>
          <w:sz w:val="28"/>
          <w:szCs w:val="28"/>
        </w:rPr>
        <w:t>главы муниципального образования «</w:t>
      </w:r>
      <w:proofErr w:type="spellStart"/>
      <w:r w:rsidR="00AB13B1" w:rsidRPr="00AB13B1">
        <w:rPr>
          <w:b/>
          <w:sz w:val="28"/>
          <w:szCs w:val="28"/>
        </w:rPr>
        <w:t>Турочакский</w:t>
      </w:r>
      <w:proofErr w:type="spellEnd"/>
      <w:r w:rsidR="00AB13B1" w:rsidRPr="00AB13B1">
        <w:rPr>
          <w:b/>
          <w:sz w:val="28"/>
          <w:szCs w:val="28"/>
        </w:rPr>
        <w:t xml:space="preserve"> район» от </w:t>
      </w:r>
      <w:proofErr w:type="spellStart"/>
      <w:r w:rsidR="00AB13B1" w:rsidRPr="00AB13B1">
        <w:rPr>
          <w:b/>
          <w:sz w:val="28"/>
          <w:szCs w:val="28"/>
        </w:rPr>
        <w:t>15.05.2012г</w:t>
      </w:r>
      <w:proofErr w:type="spellEnd"/>
      <w:r w:rsidR="00AB13B1" w:rsidRPr="00AB13B1">
        <w:rPr>
          <w:b/>
          <w:sz w:val="28"/>
          <w:szCs w:val="28"/>
        </w:rPr>
        <w:t>. №367 «О порядке назначения, перерасчета и выплаты  пенсии за выслугу лет выборным лицам, осуществляющим полномочия на постоянной основе и муниципальным служащим муниципального образования «</w:t>
      </w:r>
      <w:proofErr w:type="spellStart"/>
      <w:r w:rsidR="00AB13B1" w:rsidRPr="00AB13B1">
        <w:rPr>
          <w:b/>
          <w:sz w:val="28"/>
          <w:szCs w:val="28"/>
        </w:rPr>
        <w:t>Турочакский</w:t>
      </w:r>
      <w:proofErr w:type="spellEnd"/>
      <w:r w:rsidR="00AB13B1" w:rsidRPr="00AB13B1">
        <w:rPr>
          <w:b/>
          <w:sz w:val="28"/>
          <w:szCs w:val="28"/>
        </w:rPr>
        <w:t xml:space="preserve"> район»</w:t>
      </w:r>
    </w:p>
    <w:p w:rsidR="00706DE3" w:rsidRPr="00AB13B1" w:rsidRDefault="00706DE3" w:rsidP="00706DE3">
      <w:pPr>
        <w:ind w:firstLine="709"/>
        <w:jc w:val="both"/>
        <w:rPr>
          <w:b/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EC35B1" w:rsidRDefault="00706DE3" w:rsidP="00DD3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6821">
        <w:rPr>
          <w:sz w:val="28"/>
          <w:szCs w:val="28"/>
        </w:rPr>
        <w:t>целях совершенствования мер противодействия коррупции</w:t>
      </w:r>
      <w:r w:rsidR="00EC35B1">
        <w:rPr>
          <w:sz w:val="28"/>
          <w:szCs w:val="28"/>
        </w:rPr>
        <w:t xml:space="preserve">, </w:t>
      </w:r>
      <w:r w:rsidR="00C6000F">
        <w:rPr>
          <w:sz w:val="28"/>
          <w:szCs w:val="28"/>
        </w:rPr>
        <w:t xml:space="preserve">а также </w:t>
      </w:r>
      <w:r w:rsidR="00A224DE" w:rsidRPr="00A224DE">
        <w:rPr>
          <w:sz w:val="28"/>
          <w:szCs w:val="28"/>
        </w:rPr>
        <w:t>целях обеспечения всестороннего, полного и объективного рассмотрения документов связанных с назначением перерасчетом и выплатой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</w:t>
      </w:r>
    </w:p>
    <w:p w:rsidR="00EC35B1" w:rsidRDefault="00EC35B1" w:rsidP="00EC35B1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BD6" w:rsidRPr="006E3AA8" w:rsidRDefault="008C1D7E" w:rsidP="00F56BD6">
      <w:pPr>
        <w:ind w:firstLine="708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DD37AA">
        <w:rPr>
          <w:sz w:val="28"/>
          <w:szCs w:val="28"/>
        </w:rPr>
        <w:t>В Постановление г</w:t>
      </w:r>
      <w:r w:rsidR="00F56BD6">
        <w:rPr>
          <w:sz w:val="28"/>
          <w:szCs w:val="28"/>
        </w:rPr>
        <w:t xml:space="preserve">лавы муниципального образования «Турочакский район» </w:t>
      </w:r>
      <w:r w:rsidR="00F56BD6" w:rsidRPr="006E3AA8">
        <w:rPr>
          <w:sz w:val="28"/>
          <w:szCs w:val="28"/>
        </w:rPr>
        <w:t>от 15.05.2012г. №367 «О порядке назначения, перерасчета и выплаты 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 внести следующие дополнения:</w:t>
      </w:r>
    </w:p>
    <w:p w:rsidR="00F56BD6" w:rsidRPr="006E3AA8" w:rsidRDefault="00F56BD6" w:rsidP="00F56BD6">
      <w:pPr>
        <w:jc w:val="both"/>
        <w:rPr>
          <w:sz w:val="28"/>
          <w:szCs w:val="28"/>
        </w:rPr>
      </w:pPr>
      <w:r w:rsidRPr="006E3AA8">
        <w:rPr>
          <w:sz w:val="28"/>
          <w:szCs w:val="28"/>
        </w:rPr>
        <w:tab/>
        <w:t>Дополнить пунктом 2.1. следующего содержания:</w:t>
      </w:r>
    </w:p>
    <w:p w:rsidR="00F56BD6" w:rsidRPr="006E3AA8" w:rsidRDefault="00F56BD6" w:rsidP="00F56BD6">
      <w:pPr>
        <w:ind w:firstLine="708"/>
        <w:jc w:val="both"/>
        <w:rPr>
          <w:sz w:val="28"/>
          <w:szCs w:val="28"/>
        </w:rPr>
      </w:pPr>
      <w:r w:rsidRPr="006E3AA8">
        <w:rPr>
          <w:sz w:val="28"/>
          <w:szCs w:val="28"/>
        </w:rPr>
        <w:t xml:space="preserve">«2.1. Финансовому отделу Администрации Турочакского района муниципального образования «Турочакский район» создать </w:t>
      </w:r>
      <w:r w:rsidR="006E3AA8" w:rsidRPr="006E3AA8">
        <w:rPr>
          <w:sz w:val="28"/>
          <w:szCs w:val="28"/>
        </w:rPr>
        <w:t>к</w:t>
      </w:r>
      <w:r w:rsidRPr="006E3AA8">
        <w:rPr>
          <w:sz w:val="28"/>
          <w:szCs w:val="28"/>
        </w:rPr>
        <w:t>омиссию по назначению перерасчету и выплаты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район».</w:t>
      </w:r>
    </w:p>
    <w:p w:rsidR="006E3AA8" w:rsidRDefault="006E3AA8" w:rsidP="00F56BD6">
      <w:pPr>
        <w:ind w:firstLine="708"/>
        <w:jc w:val="both"/>
        <w:rPr>
          <w:sz w:val="28"/>
          <w:szCs w:val="28"/>
        </w:rPr>
      </w:pPr>
      <w:r w:rsidRPr="006E3AA8">
        <w:rPr>
          <w:sz w:val="28"/>
          <w:szCs w:val="28"/>
        </w:rPr>
        <w:t xml:space="preserve">В целях обеспечения </w:t>
      </w:r>
      <w:r w:rsidRPr="00A224DE">
        <w:rPr>
          <w:sz w:val="28"/>
          <w:szCs w:val="28"/>
        </w:rPr>
        <w:t xml:space="preserve">всестороннего, полного и объективного рассмотрения документов связанных с назначением перерасчетом и выплатой пенсии за выслугу лет </w:t>
      </w:r>
      <w:r w:rsidR="00DD37AA">
        <w:rPr>
          <w:sz w:val="28"/>
          <w:szCs w:val="28"/>
        </w:rPr>
        <w:t xml:space="preserve">в комиссию по </w:t>
      </w:r>
      <w:proofErr w:type="gramStart"/>
      <w:r w:rsidR="00DD37AA">
        <w:rPr>
          <w:sz w:val="28"/>
          <w:szCs w:val="28"/>
        </w:rPr>
        <w:t xml:space="preserve">назначению,  </w:t>
      </w:r>
      <w:r w:rsidR="00DD37AA" w:rsidRPr="006E3AA8">
        <w:rPr>
          <w:sz w:val="28"/>
          <w:szCs w:val="28"/>
        </w:rPr>
        <w:t>перерасчету</w:t>
      </w:r>
      <w:proofErr w:type="gramEnd"/>
      <w:r w:rsidR="00DD37AA" w:rsidRPr="006E3AA8">
        <w:rPr>
          <w:sz w:val="28"/>
          <w:szCs w:val="28"/>
        </w:rPr>
        <w:t xml:space="preserve"> и выплаты пенсии за выслугу лет выборным лицам, осуществляющим полномочия на постоянной основе и муниципальным служащим муниципального образования «Турочакский район»</w:t>
      </w:r>
      <w:r w:rsidR="00DD37AA">
        <w:rPr>
          <w:sz w:val="28"/>
          <w:szCs w:val="28"/>
        </w:rPr>
        <w:t xml:space="preserve"> включить представителей Администрации муниципального образования «Турочакский район» по согласованию с главой администрации».</w:t>
      </w:r>
    </w:p>
    <w:p w:rsidR="00DD37AA" w:rsidRPr="006E3AA8" w:rsidRDefault="00DD37AA" w:rsidP="00F56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13B1" w:rsidRPr="00B43B86" w:rsidRDefault="00AB13B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lastRenderedPageBreak/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B43B86" w:rsidRPr="00B40566" w:rsidRDefault="00B43B86" w:rsidP="00445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  <w:r w:rsidRPr="00B43B86">
        <w:rPr>
          <w:sz w:val="28"/>
          <w:szCs w:val="28"/>
        </w:rPr>
        <w:t xml:space="preserve"> </w:t>
      </w:r>
    </w:p>
    <w:sectPr w:rsidR="00B43B86" w:rsidRPr="00B40566" w:rsidSect="00DD37AA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6821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26493"/>
    <w:rsid w:val="00346970"/>
    <w:rsid w:val="00353CFE"/>
    <w:rsid w:val="00366821"/>
    <w:rsid w:val="004119B8"/>
    <w:rsid w:val="004219CE"/>
    <w:rsid w:val="00441579"/>
    <w:rsid w:val="00445259"/>
    <w:rsid w:val="00445E5D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44E25"/>
    <w:rsid w:val="006A145C"/>
    <w:rsid w:val="006C05FD"/>
    <w:rsid w:val="006E28DC"/>
    <w:rsid w:val="006E3AA8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63C53"/>
    <w:rsid w:val="009C77D7"/>
    <w:rsid w:val="00A07715"/>
    <w:rsid w:val="00A11A3B"/>
    <w:rsid w:val="00A1369C"/>
    <w:rsid w:val="00A224DE"/>
    <w:rsid w:val="00A26BCB"/>
    <w:rsid w:val="00A75D1D"/>
    <w:rsid w:val="00A82606"/>
    <w:rsid w:val="00AB13B1"/>
    <w:rsid w:val="00AB75DA"/>
    <w:rsid w:val="00AF3DF9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542D8"/>
    <w:rsid w:val="00C6000F"/>
    <w:rsid w:val="00C61282"/>
    <w:rsid w:val="00C63D45"/>
    <w:rsid w:val="00CE4EDB"/>
    <w:rsid w:val="00D14177"/>
    <w:rsid w:val="00D30537"/>
    <w:rsid w:val="00DC1FEC"/>
    <w:rsid w:val="00DD37AA"/>
    <w:rsid w:val="00DF3A27"/>
    <w:rsid w:val="00E4358B"/>
    <w:rsid w:val="00E71904"/>
    <w:rsid w:val="00EB1677"/>
    <w:rsid w:val="00EC35B1"/>
    <w:rsid w:val="00EF16CF"/>
    <w:rsid w:val="00EF48B3"/>
    <w:rsid w:val="00F108D3"/>
    <w:rsid w:val="00F1711B"/>
    <w:rsid w:val="00F2079B"/>
    <w:rsid w:val="00F21226"/>
    <w:rsid w:val="00F56BD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F6ECC"/>
  <w15:docId w15:val="{709EC54D-B748-45EE-9795-EC9589DE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5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186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5</cp:revision>
  <cp:lastPrinted>2016-02-15T08:28:00Z</cp:lastPrinted>
  <dcterms:created xsi:type="dcterms:W3CDTF">2016-02-12T09:38:00Z</dcterms:created>
  <dcterms:modified xsi:type="dcterms:W3CDTF">2018-05-16T06:04:00Z</dcterms:modified>
</cp:coreProperties>
</file>