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Borders>
          <w:insideH w:val="thinThickSmallGap" w:sz="24" w:space="0" w:color="auto"/>
        </w:tblBorders>
        <w:tblLook w:val="0000" w:firstRow="0" w:lastRow="0" w:firstColumn="0" w:lastColumn="0" w:noHBand="0" w:noVBand="0"/>
      </w:tblPr>
      <w:tblGrid>
        <w:gridCol w:w="5778"/>
        <w:gridCol w:w="3969"/>
      </w:tblGrid>
      <w:tr w:rsidR="00B43B86" w:rsidRPr="00B43B86" w:rsidTr="00891ED8">
        <w:trPr>
          <w:trHeight w:val="1134"/>
        </w:trPr>
        <w:tc>
          <w:tcPr>
            <w:tcW w:w="5778" w:type="dxa"/>
          </w:tcPr>
          <w:p w:rsidR="00B43B86" w:rsidRPr="00B43B86" w:rsidRDefault="00B43B86" w:rsidP="00B43B86">
            <w:pPr>
              <w:widowControl w:val="0"/>
              <w:autoSpaceDE w:val="0"/>
              <w:autoSpaceDN w:val="0"/>
              <w:adjustRightInd w:val="0"/>
              <w:jc w:val="center"/>
              <w:rPr>
                <w:sz w:val="28"/>
                <w:szCs w:val="28"/>
              </w:rPr>
            </w:pPr>
            <w:r w:rsidRPr="00B43B86">
              <w:rPr>
                <w:sz w:val="28"/>
                <w:szCs w:val="28"/>
              </w:rPr>
              <w:t>РЕСПУБЛИКА АЛТАЙ</w:t>
            </w:r>
          </w:p>
          <w:p w:rsidR="00B43B86" w:rsidRPr="00B43B86" w:rsidRDefault="00B43B86" w:rsidP="00B43B86">
            <w:pPr>
              <w:widowControl w:val="0"/>
              <w:autoSpaceDE w:val="0"/>
              <w:autoSpaceDN w:val="0"/>
              <w:adjustRightInd w:val="0"/>
              <w:jc w:val="center"/>
              <w:rPr>
                <w:sz w:val="28"/>
                <w:szCs w:val="28"/>
              </w:rPr>
            </w:pPr>
            <w:r w:rsidRPr="00B43B86">
              <w:rPr>
                <w:sz w:val="28"/>
                <w:szCs w:val="28"/>
              </w:rPr>
              <w:t>АДМИНИСТРАЦИЯ</w:t>
            </w:r>
          </w:p>
          <w:p w:rsidR="00B43B86" w:rsidRPr="00B43B86" w:rsidRDefault="00B43B86" w:rsidP="00B43B86">
            <w:pPr>
              <w:widowControl w:val="0"/>
              <w:autoSpaceDE w:val="0"/>
              <w:autoSpaceDN w:val="0"/>
              <w:adjustRightInd w:val="0"/>
              <w:jc w:val="center"/>
              <w:rPr>
                <w:sz w:val="28"/>
                <w:szCs w:val="28"/>
              </w:rPr>
            </w:pPr>
            <w:r w:rsidRPr="00B43B86">
              <w:rPr>
                <w:sz w:val="28"/>
                <w:szCs w:val="28"/>
              </w:rPr>
              <w:t>МУНИЦИПАЛЬНОГО ОБРАЗОВАНИЯ</w:t>
            </w:r>
          </w:p>
          <w:p w:rsidR="00B43B86" w:rsidRPr="00B43B86" w:rsidRDefault="00B43B86" w:rsidP="00B43B86">
            <w:pPr>
              <w:widowControl w:val="0"/>
              <w:autoSpaceDE w:val="0"/>
              <w:autoSpaceDN w:val="0"/>
              <w:adjustRightInd w:val="0"/>
              <w:jc w:val="center"/>
              <w:rPr>
                <w:sz w:val="28"/>
                <w:szCs w:val="28"/>
              </w:rPr>
            </w:pPr>
            <w:r w:rsidRPr="00B43B86">
              <w:rPr>
                <w:sz w:val="28"/>
                <w:szCs w:val="28"/>
              </w:rPr>
              <w:t>«ТУРОЧАКСКИЙ РАЙОН»</w:t>
            </w:r>
          </w:p>
        </w:tc>
        <w:tc>
          <w:tcPr>
            <w:tcW w:w="3969" w:type="dxa"/>
          </w:tcPr>
          <w:p w:rsidR="00B43B86" w:rsidRPr="00B43B86" w:rsidRDefault="00B43B86" w:rsidP="00B43B86">
            <w:pPr>
              <w:widowControl w:val="0"/>
              <w:autoSpaceDE w:val="0"/>
              <w:autoSpaceDN w:val="0"/>
              <w:adjustRightInd w:val="0"/>
              <w:jc w:val="center"/>
              <w:rPr>
                <w:sz w:val="28"/>
                <w:szCs w:val="28"/>
              </w:rPr>
            </w:pPr>
            <w:r w:rsidRPr="00B43B86">
              <w:rPr>
                <w:sz w:val="28"/>
                <w:szCs w:val="28"/>
              </w:rPr>
              <w:t>АЛТАЙ РЕСПУБЛИКА</w:t>
            </w:r>
          </w:p>
          <w:p w:rsidR="00B43B86" w:rsidRPr="00B43B86" w:rsidRDefault="00B43B86" w:rsidP="00B43B86">
            <w:pPr>
              <w:widowControl w:val="0"/>
              <w:autoSpaceDE w:val="0"/>
              <w:autoSpaceDN w:val="0"/>
              <w:adjustRightInd w:val="0"/>
              <w:jc w:val="center"/>
              <w:rPr>
                <w:sz w:val="28"/>
                <w:szCs w:val="28"/>
              </w:rPr>
            </w:pPr>
            <w:r w:rsidRPr="00B43B86">
              <w:rPr>
                <w:sz w:val="28"/>
                <w:szCs w:val="28"/>
              </w:rPr>
              <w:t>МУНИЦИПАЛ ТОЗОЛМО</w:t>
            </w:r>
          </w:p>
          <w:p w:rsidR="00B43B86" w:rsidRPr="00B43B86" w:rsidRDefault="00B43B86" w:rsidP="00B43B86">
            <w:pPr>
              <w:widowControl w:val="0"/>
              <w:autoSpaceDE w:val="0"/>
              <w:autoSpaceDN w:val="0"/>
              <w:adjustRightInd w:val="0"/>
              <w:jc w:val="center"/>
              <w:rPr>
                <w:sz w:val="28"/>
                <w:szCs w:val="28"/>
              </w:rPr>
            </w:pPr>
            <w:r w:rsidRPr="00B43B86">
              <w:rPr>
                <w:sz w:val="28"/>
                <w:szCs w:val="28"/>
              </w:rPr>
              <w:t>АДМИНИСТРАЦИЯЗЫ</w:t>
            </w:r>
          </w:p>
          <w:p w:rsidR="00B43B86" w:rsidRPr="00B43B86" w:rsidRDefault="00B43B86" w:rsidP="00B43B86">
            <w:pPr>
              <w:widowControl w:val="0"/>
              <w:autoSpaceDE w:val="0"/>
              <w:autoSpaceDN w:val="0"/>
              <w:adjustRightInd w:val="0"/>
              <w:jc w:val="center"/>
              <w:rPr>
                <w:sz w:val="28"/>
                <w:szCs w:val="28"/>
              </w:rPr>
            </w:pPr>
            <w:r w:rsidRPr="00B43B86">
              <w:rPr>
                <w:sz w:val="28"/>
                <w:szCs w:val="28"/>
              </w:rPr>
              <w:t>«ТУРОЧАК АЙМАК»</w:t>
            </w:r>
          </w:p>
          <w:p w:rsidR="00B43B86" w:rsidRPr="00B43B86" w:rsidRDefault="00B43B86" w:rsidP="00B43B86">
            <w:pPr>
              <w:widowControl w:val="0"/>
              <w:autoSpaceDE w:val="0"/>
              <w:autoSpaceDN w:val="0"/>
              <w:adjustRightInd w:val="0"/>
              <w:jc w:val="center"/>
              <w:rPr>
                <w:sz w:val="28"/>
                <w:szCs w:val="28"/>
              </w:rPr>
            </w:pPr>
          </w:p>
        </w:tc>
      </w:tr>
      <w:tr w:rsidR="00B43B86" w:rsidRPr="00B43B86" w:rsidTr="00891ED8">
        <w:trPr>
          <w:trHeight w:val="442"/>
        </w:trPr>
        <w:tc>
          <w:tcPr>
            <w:tcW w:w="5778" w:type="dxa"/>
            <w:vAlign w:val="bottom"/>
          </w:tcPr>
          <w:p w:rsidR="00B43B86" w:rsidRPr="00B43B86" w:rsidRDefault="00B43B86" w:rsidP="00B43B86">
            <w:pPr>
              <w:widowControl w:val="0"/>
              <w:autoSpaceDE w:val="0"/>
              <w:autoSpaceDN w:val="0"/>
              <w:adjustRightInd w:val="0"/>
              <w:jc w:val="center"/>
              <w:rPr>
                <w:b/>
                <w:bCs/>
                <w:sz w:val="28"/>
                <w:szCs w:val="28"/>
              </w:rPr>
            </w:pPr>
            <w:r w:rsidRPr="00B43B86">
              <w:rPr>
                <w:b/>
                <w:bCs/>
                <w:sz w:val="28"/>
                <w:szCs w:val="28"/>
              </w:rPr>
              <w:t>ПОСТАНОВЛЕНИЕ</w:t>
            </w:r>
          </w:p>
        </w:tc>
        <w:tc>
          <w:tcPr>
            <w:tcW w:w="3969" w:type="dxa"/>
            <w:vAlign w:val="bottom"/>
          </w:tcPr>
          <w:p w:rsidR="00B43B86" w:rsidRPr="00B43B86" w:rsidRDefault="00B43B86" w:rsidP="00B43B86">
            <w:pPr>
              <w:widowControl w:val="0"/>
              <w:autoSpaceDE w:val="0"/>
              <w:autoSpaceDN w:val="0"/>
              <w:adjustRightInd w:val="0"/>
              <w:jc w:val="center"/>
              <w:rPr>
                <w:b/>
                <w:bCs/>
                <w:sz w:val="28"/>
                <w:szCs w:val="28"/>
              </w:rPr>
            </w:pPr>
            <w:r w:rsidRPr="00B43B86">
              <w:rPr>
                <w:b/>
                <w:bCs/>
                <w:sz w:val="28"/>
                <w:szCs w:val="28"/>
                <w:lang w:val="en-US"/>
              </w:rPr>
              <w:t>J</w:t>
            </w:r>
            <w:r w:rsidRPr="00B43B86">
              <w:rPr>
                <w:b/>
                <w:bCs/>
                <w:sz w:val="28"/>
                <w:szCs w:val="28"/>
              </w:rPr>
              <w:t>ОП</w:t>
            </w:r>
          </w:p>
        </w:tc>
      </w:tr>
    </w:tbl>
    <w:p w:rsidR="00B43B86" w:rsidRPr="00B43B86" w:rsidRDefault="00B43B86" w:rsidP="00B43B86">
      <w:pPr>
        <w:widowControl w:val="0"/>
        <w:autoSpaceDE w:val="0"/>
        <w:autoSpaceDN w:val="0"/>
        <w:adjustRightInd w:val="0"/>
      </w:pPr>
    </w:p>
    <w:p w:rsidR="00B43B86" w:rsidRPr="005043FB" w:rsidRDefault="005043FB" w:rsidP="00B43B86">
      <w:pPr>
        <w:widowControl w:val="0"/>
        <w:autoSpaceDE w:val="0"/>
        <w:autoSpaceDN w:val="0"/>
        <w:adjustRightInd w:val="0"/>
        <w:jc w:val="center"/>
        <w:rPr>
          <w:b/>
          <w:sz w:val="28"/>
          <w:szCs w:val="28"/>
        </w:rPr>
      </w:pPr>
      <w:r w:rsidRPr="005043FB">
        <w:rPr>
          <w:b/>
          <w:sz w:val="28"/>
          <w:szCs w:val="28"/>
        </w:rPr>
        <w:t>о</w:t>
      </w:r>
      <w:r w:rsidR="00B43B86" w:rsidRPr="005043FB">
        <w:rPr>
          <w:b/>
          <w:sz w:val="28"/>
          <w:szCs w:val="28"/>
        </w:rPr>
        <w:t>т</w:t>
      </w:r>
      <w:r w:rsidRPr="005043FB">
        <w:rPr>
          <w:b/>
          <w:sz w:val="28"/>
          <w:szCs w:val="28"/>
        </w:rPr>
        <w:t xml:space="preserve"> 15 декабря 2020</w:t>
      </w:r>
      <w:r w:rsidR="00B43B86" w:rsidRPr="005043FB">
        <w:rPr>
          <w:b/>
          <w:sz w:val="28"/>
          <w:szCs w:val="28"/>
        </w:rPr>
        <w:t xml:space="preserve"> </w:t>
      </w:r>
      <w:r w:rsidR="002A6C2E" w:rsidRPr="005043FB">
        <w:rPr>
          <w:b/>
          <w:sz w:val="28"/>
          <w:szCs w:val="28"/>
        </w:rPr>
        <w:t>года №</w:t>
      </w:r>
      <w:r w:rsidR="00B43B86" w:rsidRPr="005043FB">
        <w:rPr>
          <w:b/>
          <w:sz w:val="28"/>
          <w:szCs w:val="28"/>
        </w:rPr>
        <w:t xml:space="preserve"> </w:t>
      </w:r>
      <w:r w:rsidRPr="005043FB">
        <w:rPr>
          <w:b/>
          <w:sz w:val="28"/>
          <w:szCs w:val="28"/>
        </w:rPr>
        <w:t>775</w:t>
      </w:r>
    </w:p>
    <w:p w:rsidR="00B43B86" w:rsidRDefault="00B43B86" w:rsidP="00706DE3">
      <w:pPr>
        <w:widowControl w:val="0"/>
        <w:autoSpaceDE w:val="0"/>
        <w:autoSpaceDN w:val="0"/>
        <w:adjustRightInd w:val="0"/>
        <w:spacing w:line="480" w:lineRule="auto"/>
        <w:rPr>
          <w:rFonts w:ascii="Arial" w:hAnsi="Arial"/>
          <w:sz w:val="28"/>
          <w:szCs w:val="28"/>
        </w:rPr>
      </w:pPr>
    </w:p>
    <w:p w:rsidR="00D44140" w:rsidRDefault="00D44140" w:rsidP="00D44140">
      <w:pPr>
        <w:widowControl w:val="0"/>
        <w:autoSpaceDE w:val="0"/>
        <w:autoSpaceDN w:val="0"/>
        <w:adjustRightInd w:val="0"/>
        <w:jc w:val="center"/>
        <w:rPr>
          <w:b/>
          <w:sz w:val="28"/>
          <w:szCs w:val="28"/>
        </w:rPr>
      </w:pPr>
      <w:r>
        <w:rPr>
          <w:b/>
          <w:sz w:val="28"/>
          <w:szCs w:val="28"/>
        </w:rPr>
        <w:t>О с</w:t>
      </w:r>
      <w:r w:rsidRPr="00D44140">
        <w:rPr>
          <w:b/>
          <w:sz w:val="28"/>
          <w:szCs w:val="28"/>
        </w:rPr>
        <w:t>озда</w:t>
      </w:r>
      <w:r>
        <w:rPr>
          <w:b/>
          <w:sz w:val="28"/>
          <w:szCs w:val="28"/>
        </w:rPr>
        <w:t>нии</w:t>
      </w:r>
      <w:r w:rsidR="008E148E">
        <w:rPr>
          <w:b/>
          <w:sz w:val="28"/>
          <w:szCs w:val="28"/>
        </w:rPr>
        <w:t xml:space="preserve"> муниципального </w:t>
      </w:r>
      <w:r w:rsidR="00D86AC9">
        <w:rPr>
          <w:b/>
          <w:sz w:val="28"/>
          <w:szCs w:val="28"/>
        </w:rPr>
        <w:t xml:space="preserve">автономного </w:t>
      </w:r>
      <w:r w:rsidRPr="00D44140">
        <w:rPr>
          <w:b/>
          <w:sz w:val="28"/>
          <w:szCs w:val="28"/>
        </w:rPr>
        <w:t>учреждени</w:t>
      </w:r>
      <w:r>
        <w:rPr>
          <w:b/>
          <w:sz w:val="28"/>
          <w:szCs w:val="28"/>
        </w:rPr>
        <w:t>я</w:t>
      </w:r>
      <w:r w:rsidR="00C372FD">
        <w:rPr>
          <w:b/>
          <w:sz w:val="28"/>
          <w:szCs w:val="28"/>
        </w:rPr>
        <w:t xml:space="preserve"> </w:t>
      </w:r>
      <w:r w:rsidR="00D86AC9">
        <w:rPr>
          <w:b/>
          <w:sz w:val="28"/>
          <w:szCs w:val="28"/>
        </w:rPr>
        <w:t>муниципального образования «Турочакский район»</w:t>
      </w:r>
      <w:r w:rsidR="00D86AC9" w:rsidRPr="00D44140">
        <w:rPr>
          <w:b/>
          <w:sz w:val="28"/>
          <w:szCs w:val="28"/>
        </w:rPr>
        <w:t xml:space="preserve"> </w:t>
      </w:r>
      <w:r w:rsidRPr="00D44140">
        <w:rPr>
          <w:b/>
          <w:sz w:val="28"/>
          <w:szCs w:val="28"/>
        </w:rPr>
        <w:t>«</w:t>
      </w:r>
      <w:r w:rsidR="00D86AC9">
        <w:rPr>
          <w:b/>
          <w:sz w:val="28"/>
          <w:szCs w:val="28"/>
        </w:rPr>
        <w:t xml:space="preserve">Центр национальных видов спорта» </w:t>
      </w:r>
    </w:p>
    <w:p w:rsidR="0065603E" w:rsidRPr="00933682" w:rsidRDefault="0065603E" w:rsidP="00D44140">
      <w:pPr>
        <w:widowControl w:val="0"/>
        <w:autoSpaceDE w:val="0"/>
        <w:autoSpaceDN w:val="0"/>
        <w:adjustRightInd w:val="0"/>
        <w:jc w:val="center"/>
        <w:rPr>
          <w:sz w:val="28"/>
          <w:szCs w:val="28"/>
        </w:rPr>
      </w:pPr>
    </w:p>
    <w:p w:rsidR="00933682" w:rsidRDefault="00933682" w:rsidP="00A929DE">
      <w:pPr>
        <w:widowControl w:val="0"/>
        <w:autoSpaceDE w:val="0"/>
        <w:autoSpaceDN w:val="0"/>
        <w:adjustRightInd w:val="0"/>
        <w:ind w:firstLine="708"/>
        <w:jc w:val="both"/>
        <w:rPr>
          <w:sz w:val="28"/>
          <w:szCs w:val="28"/>
        </w:rPr>
      </w:pPr>
      <w:r w:rsidRPr="00933682">
        <w:rPr>
          <w:sz w:val="28"/>
          <w:szCs w:val="28"/>
        </w:rPr>
        <w:t>В соответствии с Федеральным законом «О некоммерчески</w:t>
      </w:r>
      <w:r w:rsidR="00A929DE">
        <w:rPr>
          <w:sz w:val="28"/>
          <w:szCs w:val="28"/>
        </w:rPr>
        <w:t xml:space="preserve">х организациях», на основании статьи 43 </w:t>
      </w:r>
      <w:r w:rsidRPr="00933682">
        <w:rPr>
          <w:sz w:val="28"/>
          <w:szCs w:val="28"/>
        </w:rPr>
        <w:t>Устав</w:t>
      </w:r>
      <w:r w:rsidR="00A929DE">
        <w:rPr>
          <w:sz w:val="28"/>
          <w:szCs w:val="28"/>
        </w:rPr>
        <w:t>а</w:t>
      </w:r>
      <w:r>
        <w:rPr>
          <w:sz w:val="28"/>
          <w:szCs w:val="28"/>
        </w:rPr>
        <w:t xml:space="preserve"> муниципального образования «Турочакский район»</w:t>
      </w:r>
      <w:r w:rsidRPr="00933682">
        <w:rPr>
          <w:sz w:val="28"/>
          <w:szCs w:val="28"/>
        </w:rPr>
        <w:t>,</w:t>
      </w:r>
      <w:r>
        <w:rPr>
          <w:sz w:val="28"/>
          <w:szCs w:val="28"/>
        </w:rPr>
        <w:t xml:space="preserve"> Администрация муниципального образования «Турочакский район» </w:t>
      </w:r>
    </w:p>
    <w:p w:rsidR="00933682" w:rsidRPr="00933682" w:rsidRDefault="00933682" w:rsidP="00933682">
      <w:pPr>
        <w:widowControl w:val="0"/>
        <w:autoSpaceDE w:val="0"/>
        <w:autoSpaceDN w:val="0"/>
        <w:adjustRightInd w:val="0"/>
        <w:ind w:firstLine="708"/>
        <w:rPr>
          <w:sz w:val="28"/>
          <w:szCs w:val="28"/>
        </w:rPr>
      </w:pPr>
    </w:p>
    <w:p w:rsidR="00A929DE" w:rsidRPr="00A929DE" w:rsidRDefault="00933682" w:rsidP="00A929DE">
      <w:pPr>
        <w:widowControl w:val="0"/>
        <w:autoSpaceDE w:val="0"/>
        <w:autoSpaceDN w:val="0"/>
        <w:adjustRightInd w:val="0"/>
        <w:ind w:firstLine="567"/>
        <w:rPr>
          <w:b/>
          <w:sz w:val="28"/>
          <w:szCs w:val="28"/>
        </w:rPr>
      </w:pPr>
      <w:r w:rsidRPr="00A929DE">
        <w:rPr>
          <w:b/>
          <w:sz w:val="28"/>
          <w:szCs w:val="28"/>
        </w:rPr>
        <w:t>ПОСТАНОВЛЯЕТ:</w:t>
      </w:r>
    </w:p>
    <w:p w:rsidR="00933682" w:rsidRPr="00933682" w:rsidRDefault="00933682" w:rsidP="00933682">
      <w:pPr>
        <w:widowControl w:val="0"/>
        <w:autoSpaceDE w:val="0"/>
        <w:autoSpaceDN w:val="0"/>
        <w:adjustRightInd w:val="0"/>
        <w:rPr>
          <w:sz w:val="28"/>
          <w:szCs w:val="28"/>
        </w:rPr>
      </w:pPr>
    </w:p>
    <w:p w:rsidR="0065603E" w:rsidRDefault="00076795" w:rsidP="00205AB2">
      <w:pPr>
        <w:widowControl w:val="0"/>
        <w:tabs>
          <w:tab w:val="left" w:pos="851"/>
          <w:tab w:val="left" w:pos="1134"/>
        </w:tabs>
        <w:autoSpaceDE w:val="0"/>
        <w:autoSpaceDN w:val="0"/>
        <w:adjustRightInd w:val="0"/>
        <w:ind w:firstLine="567"/>
        <w:jc w:val="both"/>
        <w:rPr>
          <w:sz w:val="28"/>
          <w:szCs w:val="28"/>
        </w:rPr>
      </w:pPr>
      <w:r>
        <w:rPr>
          <w:sz w:val="28"/>
          <w:szCs w:val="28"/>
        </w:rPr>
        <w:t>1.</w:t>
      </w:r>
      <w:r>
        <w:rPr>
          <w:sz w:val="28"/>
          <w:szCs w:val="28"/>
        </w:rPr>
        <w:tab/>
        <w:t xml:space="preserve">Создать </w:t>
      </w:r>
      <w:r w:rsidR="0065603E" w:rsidRPr="0065603E">
        <w:rPr>
          <w:sz w:val="28"/>
          <w:szCs w:val="28"/>
        </w:rPr>
        <w:t>муниципально</w:t>
      </w:r>
      <w:r w:rsidR="0065603E">
        <w:rPr>
          <w:sz w:val="28"/>
          <w:szCs w:val="28"/>
        </w:rPr>
        <w:t>е</w:t>
      </w:r>
      <w:r w:rsidR="0065603E" w:rsidRPr="0065603E">
        <w:rPr>
          <w:sz w:val="28"/>
          <w:szCs w:val="28"/>
        </w:rPr>
        <w:t xml:space="preserve"> автономно</w:t>
      </w:r>
      <w:r w:rsidR="0065603E">
        <w:rPr>
          <w:sz w:val="28"/>
          <w:szCs w:val="28"/>
        </w:rPr>
        <w:t>е</w:t>
      </w:r>
      <w:r w:rsidR="0065603E" w:rsidRPr="0065603E">
        <w:rPr>
          <w:sz w:val="28"/>
          <w:szCs w:val="28"/>
        </w:rPr>
        <w:t xml:space="preserve"> учреждени</w:t>
      </w:r>
      <w:r w:rsidR="0065603E">
        <w:rPr>
          <w:sz w:val="28"/>
          <w:szCs w:val="28"/>
        </w:rPr>
        <w:t>е</w:t>
      </w:r>
      <w:r w:rsidR="0065603E" w:rsidRPr="0065603E">
        <w:rPr>
          <w:sz w:val="28"/>
          <w:szCs w:val="28"/>
        </w:rPr>
        <w:t xml:space="preserve"> муниципального образования «Турочакский район» «Центр национальных видов спорта» </w:t>
      </w:r>
    </w:p>
    <w:p w:rsidR="00B43B86" w:rsidRDefault="004267FF" w:rsidP="00205AB2">
      <w:pPr>
        <w:widowControl w:val="0"/>
        <w:tabs>
          <w:tab w:val="left" w:pos="851"/>
          <w:tab w:val="left" w:pos="1134"/>
        </w:tabs>
        <w:autoSpaceDE w:val="0"/>
        <w:autoSpaceDN w:val="0"/>
        <w:adjustRightInd w:val="0"/>
        <w:ind w:firstLine="567"/>
        <w:jc w:val="both"/>
        <w:rPr>
          <w:sz w:val="28"/>
          <w:szCs w:val="28"/>
        </w:rPr>
      </w:pPr>
      <w:r>
        <w:rPr>
          <w:sz w:val="28"/>
          <w:szCs w:val="28"/>
        </w:rPr>
        <w:t>2</w:t>
      </w:r>
      <w:r w:rsidR="00076795">
        <w:rPr>
          <w:sz w:val="28"/>
          <w:szCs w:val="28"/>
        </w:rPr>
        <w:t>.</w:t>
      </w:r>
      <w:r w:rsidR="00076795">
        <w:rPr>
          <w:sz w:val="28"/>
          <w:szCs w:val="28"/>
        </w:rPr>
        <w:tab/>
        <w:t xml:space="preserve">Утвердить Устав </w:t>
      </w:r>
      <w:r w:rsidR="0065603E" w:rsidRPr="0065603E">
        <w:rPr>
          <w:sz w:val="28"/>
          <w:szCs w:val="28"/>
        </w:rPr>
        <w:t xml:space="preserve">муниципального автономного учреждения муниципального образования «Турочакский район» «Центр национальных видов спорта» </w:t>
      </w:r>
      <w:r w:rsidR="0065603E">
        <w:rPr>
          <w:sz w:val="28"/>
          <w:szCs w:val="28"/>
        </w:rPr>
        <w:t>согласно</w:t>
      </w:r>
      <w:r w:rsidR="00205AB2">
        <w:rPr>
          <w:sz w:val="28"/>
          <w:szCs w:val="28"/>
        </w:rPr>
        <w:t xml:space="preserve"> </w:t>
      </w:r>
      <w:proofErr w:type="gramStart"/>
      <w:r w:rsidR="0065603E">
        <w:rPr>
          <w:sz w:val="28"/>
          <w:szCs w:val="28"/>
        </w:rPr>
        <w:t>приложению</w:t>
      </w:r>
      <w:proofErr w:type="gramEnd"/>
      <w:r w:rsidR="00F100ED">
        <w:rPr>
          <w:sz w:val="28"/>
          <w:szCs w:val="28"/>
        </w:rPr>
        <w:t xml:space="preserve"> к настоящему По</w:t>
      </w:r>
      <w:r w:rsidR="002A62C8">
        <w:rPr>
          <w:sz w:val="28"/>
          <w:szCs w:val="28"/>
        </w:rPr>
        <w:t>стано</w:t>
      </w:r>
      <w:r w:rsidR="00F100ED">
        <w:rPr>
          <w:sz w:val="28"/>
          <w:szCs w:val="28"/>
        </w:rPr>
        <w:t>в</w:t>
      </w:r>
      <w:r w:rsidR="002A62C8">
        <w:rPr>
          <w:sz w:val="28"/>
          <w:szCs w:val="28"/>
        </w:rPr>
        <w:t>лению</w:t>
      </w:r>
      <w:r w:rsidR="00205AB2">
        <w:rPr>
          <w:sz w:val="28"/>
          <w:szCs w:val="28"/>
        </w:rPr>
        <w:t>.</w:t>
      </w:r>
    </w:p>
    <w:p w:rsidR="001D3214" w:rsidRDefault="00291A70" w:rsidP="00205AB2">
      <w:pPr>
        <w:widowControl w:val="0"/>
        <w:tabs>
          <w:tab w:val="left" w:pos="851"/>
          <w:tab w:val="left" w:pos="1134"/>
        </w:tabs>
        <w:autoSpaceDE w:val="0"/>
        <w:autoSpaceDN w:val="0"/>
        <w:adjustRightInd w:val="0"/>
        <w:ind w:firstLine="567"/>
        <w:jc w:val="both"/>
        <w:rPr>
          <w:sz w:val="28"/>
          <w:szCs w:val="28"/>
        </w:rPr>
      </w:pPr>
      <w:r>
        <w:rPr>
          <w:sz w:val="28"/>
          <w:szCs w:val="28"/>
        </w:rPr>
        <w:t>3</w:t>
      </w:r>
      <w:r w:rsidR="00C506BF" w:rsidRPr="00C506BF">
        <w:rPr>
          <w:sz w:val="28"/>
          <w:szCs w:val="28"/>
        </w:rPr>
        <w:t>.</w:t>
      </w:r>
      <w:r w:rsidR="0065603E">
        <w:rPr>
          <w:sz w:val="28"/>
          <w:szCs w:val="28"/>
        </w:rPr>
        <w:t xml:space="preserve"> Директором </w:t>
      </w:r>
      <w:r w:rsidR="00C506BF" w:rsidRPr="00C506BF">
        <w:rPr>
          <w:sz w:val="28"/>
          <w:szCs w:val="28"/>
        </w:rPr>
        <w:tab/>
      </w:r>
      <w:r w:rsidR="0065603E" w:rsidRPr="0065603E">
        <w:rPr>
          <w:sz w:val="28"/>
          <w:szCs w:val="28"/>
        </w:rPr>
        <w:t>муниципального автономного учреждения муниципального образования «Турочакский район» «Центр национальных видов спорта»</w:t>
      </w:r>
      <w:r w:rsidR="001D3214">
        <w:rPr>
          <w:sz w:val="28"/>
          <w:szCs w:val="28"/>
        </w:rPr>
        <w:t xml:space="preserve"> назначить Варганова Александра Владимировича.</w:t>
      </w:r>
    </w:p>
    <w:p w:rsidR="001D3214" w:rsidRDefault="001D3214" w:rsidP="00205AB2">
      <w:pPr>
        <w:widowControl w:val="0"/>
        <w:tabs>
          <w:tab w:val="left" w:pos="851"/>
          <w:tab w:val="left" w:pos="1134"/>
        </w:tabs>
        <w:autoSpaceDE w:val="0"/>
        <w:autoSpaceDN w:val="0"/>
        <w:adjustRightInd w:val="0"/>
        <w:ind w:firstLine="567"/>
        <w:jc w:val="both"/>
        <w:rPr>
          <w:sz w:val="28"/>
          <w:szCs w:val="28"/>
        </w:rPr>
      </w:pPr>
      <w:r>
        <w:rPr>
          <w:sz w:val="28"/>
          <w:szCs w:val="28"/>
        </w:rPr>
        <w:t xml:space="preserve">4. Варганову Александру Владимировичу обеспечить государственную регистрацию </w:t>
      </w:r>
      <w:r w:rsidR="00014641">
        <w:rPr>
          <w:sz w:val="28"/>
          <w:szCs w:val="28"/>
        </w:rPr>
        <w:t>М</w:t>
      </w:r>
      <w:r w:rsidRPr="001D3214">
        <w:rPr>
          <w:sz w:val="28"/>
          <w:szCs w:val="28"/>
        </w:rPr>
        <w:t xml:space="preserve">униципального автономного учреждения муниципального образования «Турочакский район» «Центр национальных видов спорта» </w:t>
      </w:r>
      <w:r>
        <w:rPr>
          <w:sz w:val="28"/>
          <w:szCs w:val="28"/>
        </w:rPr>
        <w:t>в соответствии с действующим законодательством.</w:t>
      </w:r>
    </w:p>
    <w:p w:rsidR="00F100ED" w:rsidRPr="00B43B86" w:rsidRDefault="00F100ED" w:rsidP="001D3214">
      <w:pPr>
        <w:widowControl w:val="0"/>
        <w:tabs>
          <w:tab w:val="left" w:pos="851"/>
          <w:tab w:val="left" w:pos="1134"/>
        </w:tabs>
        <w:autoSpaceDE w:val="0"/>
        <w:autoSpaceDN w:val="0"/>
        <w:adjustRightInd w:val="0"/>
        <w:jc w:val="both"/>
        <w:rPr>
          <w:sz w:val="28"/>
          <w:szCs w:val="28"/>
        </w:rPr>
      </w:pPr>
    </w:p>
    <w:p w:rsidR="00B43B86" w:rsidRDefault="00B43B86" w:rsidP="00A929DE">
      <w:pPr>
        <w:widowControl w:val="0"/>
        <w:autoSpaceDE w:val="0"/>
        <w:autoSpaceDN w:val="0"/>
        <w:adjustRightInd w:val="0"/>
        <w:jc w:val="both"/>
        <w:rPr>
          <w:sz w:val="28"/>
          <w:szCs w:val="28"/>
        </w:rPr>
      </w:pPr>
    </w:p>
    <w:p w:rsidR="00D44140" w:rsidRPr="00B43B86" w:rsidRDefault="00D44140" w:rsidP="00A929DE">
      <w:pPr>
        <w:widowControl w:val="0"/>
        <w:autoSpaceDE w:val="0"/>
        <w:autoSpaceDN w:val="0"/>
        <w:adjustRightInd w:val="0"/>
        <w:jc w:val="both"/>
        <w:rPr>
          <w:sz w:val="28"/>
          <w:szCs w:val="28"/>
        </w:rPr>
      </w:pPr>
    </w:p>
    <w:p w:rsidR="002A6C2E" w:rsidRDefault="00C372FD" w:rsidP="00A929DE">
      <w:pPr>
        <w:widowControl w:val="0"/>
        <w:autoSpaceDE w:val="0"/>
        <w:autoSpaceDN w:val="0"/>
        <w:adjustRightInd w:val="0"/>
        <w:jc w:val="both"/>
        <w:rPr>
          <w:sz w:val="28"/>
          <w:szCs w:val="28"/>
        </w:rPr>
      </w:pPr>
      <w:proofErr w:type="spellStart"/>
      <w:r>
        <w:rPr>
          <w:sz w:val="28"/>
          <w:szCs w:val="28"/>
        </w:rPr>
        <w:t>Врио</w:t>
      </w:r>
      <w:proofErr w:type="spellEnd"/>
      <w:r>
        <w:rPr>
          <w:sz w:val="28"/>
          <w:szCs w:val="28"/>
        </w:rPr>
        <w:t xml:space="preserve"> г</w:t>
      </w:r>
      <w:r w:rsidR="00B43B86" w:rsidRPr="00B43B86">
        <w:rPr>
          <w:sz w:val="28"/>
          <w:szCs w:val="28"/>
        </w:rPr>
        <w:t>лав</w:t>
      </w:r>
      <w:r>
        <w:rPr>
          <w:sz w:val="28"/>
          <w:szCs w:val="28"/>
        </w:rPr>
        <w:t>ы</w:t>
      </w:r>
      <w:r w:rsidR="00B43B86" w:rsidRPr="00B43B86">
        <w:rPr>
          <w:sz w:val="28"/>
          <w:szCs w:val="28"/>
        </w:rPr>
        <w:t xml:space="preserve"> муниципального </w:t>
      </w:r>
    </w:p>
    <w:p w:rsidR="00706DE3" w:rsidRDefault="00B43B86" w:rsidP="00B43B86">
      <w:pPr>
        <w:widowControl w:val="0"/>
        <w:autoSpaceDE w:val="0"/>
        <w:autoSpaceDN w:val="0"/>
        <w:adjustRightInd w:val="0"/>
        <w:rPr>
          <w:sz w:val="28"/>
          <w:szCs w:val="28"/>
        </w:rPr>
      </w:pPr>
      <w:r w:rsidRPr="00B43B86">
        <w:rPr>
          <w:sz w:val="28"/>
          <w:szCs w:val="28"/>
        </w:rPr>
        <w:t>образования «Ту</w:t>
      </w:r>
      <w:r w:rsidR="00891ED8">
        <w:rPr>
          <w:sz w:val="28"/>
          <w:szCs w:val="28"/>
        </w:rPr>
        <w:t>рочакский район»</w:t>
      </w:r>
      <w:r w:rsidR="00891ED8">
        <w:rPr>
          <w:sz w:val="28"/>
          <w:szCs w:val="28"/>
        </w:rPr>
        <w:tab/>
      </w:r>
      <w:r w:rsidR="00891ED8">
        <w:rPr>
          <w:sz w:val="28"/>
          <w:szCs w:val="28"/>
        </w:rPr>
        <w:tab/>
      </w:r>
      <w:r w:rsidR="00891ED8">
        <w:rPr>
          <w:sz w:val="28"/>
          <w:szCs w:val="28"/>
        </w:rPr>
        <w:tab/>
      </w:r>
      <w:r w:rsidR="00891ED8">
        <w:rPr>
          <w:sz w:val="28"/>
          <w:szCs w:val="28"/>
        </w:rPr>
        <w:tab/>
      </w:r>
      <w:r w:rsidR="00891ED8">
        <w:rPr>
          <w:sz w:val="28"/>
          <w:szCs w:val="28"/>
        </w:rPr>
        <w:tab/>
        <w:t xml:space="preserve">      </w:t>
      </w:r>
      <w:r w:rsidRPr="00B43B86">
        <w:rPr>
          <w:sz w:val="28"/>
          <w:szCs w:val="28"/>
        </w:rPr>
        <w:t xml:space="preserve"> </w:t>
      </w:r>
      <w:r w:rsidR="00C372FD">
        <w:rPr>
          <w:sz w:val="28"/>
          <w:szCs w:val="28"/>
        </w:rPr>
        <w:t xml:space="preserve">    </w:t>
      </w:r>
      <w:r w:rsidR="00F100ED">
        <w:rPr>
          <w:sz w:val="28"/>
          <w:szCs w:val="28"/>
        </w:rPr>
        <w:t xml:space="preserve"> </w:t>
      </w:r>
      <w:r w:rsidR="008531E7">
        <w:rPr>
          <w:sz w:val="28"/>
          <w:szCs w:val="28"/>
        </w:rPr>
        <w:t>К.А. Ивлев</w:t>
      </w:r>
    </w:p>
    <w:p w:rsidR="008531E7" w:rsidRDefault="008531E7" w:rsidP="00B43B86">
      <w:pPr>
        <w:widowControl w:val="0"/>
        <w:autoSpaceDE w:val="0"/>
        <w:autoSpaceDN w:val="0"/>
        <w:adjustRightInd w:val="0"/>
        <w:rPr>
          <w:sz w:val="28"/>
          <w:szCs w:val="28"/>
        </w:rPr>
      </w:pPr>
    </w:p>
    <w:p w:rsidR="008531E7" w:rsidRDefault="008531E7" w:rsidP="00B43B86">
      <w:pPr>
        <w:widowControl w:val="0"/>
        <w:autoSpaceDE w:val="0"/>
        <w:autoSpaceDN w:val="0"/>
        <w:adjustRightInd w:val="0"/>
        <w:rPr>
          <w:sz w:val="28"/>
          <w:szCs w:val="28"/>
        </w:rPr>
      </w:pPr>
    </w:p>
    <w:p w:rsidR="008531E7" w:rsidRDefault="008531E7" w:rsidP="00B43B86">
      <w:pPr>
        <w:widowControl w:val="0"/>
        <w:autoSpaceDE w:val="0"/>
        <w:autoSpaceDN w:val="0"/>
        <w:adjustRightInd w:val="0"/>
        <w:rPr>
          <w:sz w:val="28"/>
          <w:szCs w:val="28"/>
        </w:rPr>
      </w:pPr>
    </w:p>
    <w:p w:rsidR="008531E7" w:rsidRDefault="008531E7" w:rsidP="00B43B86">
      <w:pPr>
        <w:widowControl w:val="0"/>
        <w:autoSpaceDE w:val="0"/>
        <w:autoSpaceDN w:val="0"/>
        <w:adjustRightInd w:val="0"/>
        <w:rPr>
          <w:sz w:val="28"/>
          <w:szCs w:val="28"/>
        </w:rPr>
      </w:pPr>
    </w:p>
    <w:p w:rsidR="008531E7" w:rsidRDefault="008531E7" w:rsidP="00B43B86">
      <w:pPr>
        <w:widowControl w:val="0"/>
        <w:autoSpaceDE w:val="0"/>
        <w:autoSpaceDN w:val="0"/>
        <w:adjustRightInd w:val="0"/>
        <w:rPr>
          <w:sz w:val="28"/>
          <w:szCs w:val="28"/>
        </w:rPr>
      </w:pPr>
    </w:p>
    <w:p w:rsidR="008531E7" w:rsidRDefault="008531E7" w:rsidP="00B43B86">
      <w:pPr>
        <w:widowControl w:val="0"/>
        <w:autoSpaceDE w:val="0"/>
        <w:autoSpaceDN w:val="0"/>
        <w:adjustRightInd w:val="0"/>
        <w:rPr>
          <w:sz w:val="28"/>
          <w:szCs w:val="28"/>
        </w:rPr>
      </w:pPr>
    </w:p>
    <w:p w:rsidR="008531E7" w:rsidRDefault="008531E7" w:rsidP="00B43B86">
      <w:pPr>
        <w:widowControl w:val="0"/>
        <w:autoSpaceDE w:val="0"/>
        <w:autoSpaceDN w:val="0"/>
        <w:adjustRightInd w:val="0"/>
        <w:rPr>
          <w:sz w:val="28"/>
          <w:szCs w:val="28"/>
        </w:rPr>
      </w:pPr>
    </w:p>
    <w:p w:rsidR="008531E7" w:rsidRDefault="008531E7" w:rsidP="00B43B86">
      <w:pPr>
        <w:widowControl w:val="0"/>
        <w:autoSpaceDE w:val="0"/>
        <w:autoSpaceDN w:val="0"/>
        <w:adjustRightInd w:val="0"/>
        <w:rPr>
          <w:sz w:val="28"/>
          <w:szCs w:val="28"/>
        </w:rPr>
      </w:pPr>
    </w:p>
    <w:p w:rsidR="008531E7" w:rsidRPr="00B36D8A" w:rsidRDefault="008531E7" w:rsidP="008531E7">
      <w:pPr>
        <w:ind w:left="720"/>
        <w:contextualSpacing/>
        <w:rPr>
          <w:rFonts w:eastAsia="Calibri"/>
          <w:b/>
          <w:sz w:val="28"/>
          <w:szCs w:val="28"/>
          <w:lang w:eastAsia="en-US"/>
        </w:rPr>
      </w:pPr>
    </w:p>
    <w:p w:rsidR="008531E7" w:rsidRPr="00B36D8A" w:rsidRDefault="008531E7" w:rsidP="008531E7">
      <w:pPr>
        <w:ind w:left="720"/>
        <w:contextualSpacing/>
        <w:jc w:val="right"/>
        <w:rPr>
          <w:rFonts w:eastAsia="Calibri"/>
          <w:b/>
          <w:sz w:val="28"/>
          <w:szCs w:val="28"/>
          <w:lang w:eastAsia="en-US"/>
        </w:rPr>
      </w:pPr>
      <w:r w:rsidRPr="00B36D8A">
        <w:rPr>
          <w:rFonts w:eastAsia="Calibri"/>
          <w:b/>
          <w:sz w:val="28"/>
          <w:szCs w:val="28"/>
          <w:lang w:eastAsia="en-US"/>
        </w:rPr>
        <w:tab/>
      </w:r>
      <w:r w:rsidRPr="00B36D8A">
        <w:rPr>
          <w:rFonts w:eastAsia="Calibri"/>
          <w:b/>
          <w:sz w:val="28"/>
          <w:szCs w:val="28"/>
          <w:lang w:eastAsia="en-US"/>
        </w:rPr>
        <w:tab/>
      </w:r>
      <w:r w:rsidRPr="00B36D8A">
        <w:rPr>
          <w:rFonts w:eastAsia="Calibri"/>
          <w:b/>
          <w:sz w:val="28"/>
          <w:szCs w:val="28"/>
          <w:lang w:eastAsia="en-US"/>
        </w:rPr>
        <w:tab/>
      </w:r>
      <w:r w:rsidRPr="00B36D8A">
        <w:rPr>
          <w:rFonts w:eastAsia="Calibri"/>
          <w:b/>
          <w:sz w:val="28"/>
          <w:szCs w:val="28"/>
          <w:lang w:eastAsia="en-US"/>
        </w:rPr>
        <w:tab/>
      </w:r>
      <w:r w:rsidRPr="00B36D8A">
        <w:rPr>
          <w:rFonts w:eastAsia="Calibri"/>
          <w:b/>
          <w:sz w:val="28"/>
          <w:szCs w:val="28"/>
          <w:lang w:eastAsia="en-US"/>
        </w:rPr>
        <w:tab/>
      </w:r>
      <w:r w:rsidRPr="00B36D8A">
        <w:rPr>
          <w:rFonts w:eastAsia="Calibri"/>
          <w:b/>
          <w:sz w:val="28"/>
          <w:szCs w:val="28"/>
          <w:lang w:eastAsia="en-US"/>
        </w:rPr>
        <w:tab/>
      </w:r>
      <w:r w:rsidRPr="00B36D8A">
        <w:rPr>
          <w:rFonts w:eastAsia="Calibri"/>
          <w:b/>
          <w:sz w:val="28"/>
          <w:szCs w:val="28"/>
          <w:lang w:eastAsia="en-US"/>
        </w:rPr>
        <w:tab/>
        <w:t>Утвержден</w:t>
      </w:r>
    </w:p>
    <w:p w:rsidR="008531E7" w:rsidRPr="00B36D8A" w:rsidRDefault="008531E7" w:rsidP="008531E7">
      <w:pPr>
        <w:ind w:left="720"/>
        <w:contextualSpacing/>
        <w:jc w:val="right"/>
        <w:rPr>
          <w:rFonts w:eastAsia="Calibri"/>
          <w:b/>
          <w:sz w:val="28"/>
          <w:szCs w:val="28"/>
          <w:lang w:eastAsia="en-US"/>
        </w:rPr>
      </w:pPr>
      <w:r w:rsidRPr="00B36D8A">
        <w:rPr>
          <w:rFonts w:eastAsia="Calibri"/>
          <w:b/>
          <w:sz w:val="28"/>
          <w:szCs w:val="28"/>
          <w:lang w:eastAsia="en-US"/>
        </w:rPr>
        <w:t xml:space="preserve">Постановлением </w:t>
      </w:r>
      <w:r w:rsidR="00777A27">
        <w:rPr>
          <w:rFonts w:eastAsia="Calibri"/>
          <w:b/>
          <w:sz w:val="28"/>
          <w:szCs w:val="28"/>
          <w:lang w:eastAsia="en-US"/>
        </w:rPr>
        <w:t xml:space="preserve">Администрации </w:t>
      </w:r>
      <w:r w:rsidRPr="00B36D8A">
        <w:rPr>
          <w:rFonts w:eastAsia="Calibri"/>
          <w:b/>
          <w:sz w:val="28"/>
          <w:szCs w:val="28"/>
          <w:lang w:eastAsia="en-US"/>
        </w:rPr>
        <w:t xml:space="preserve"> </w:t>
      </w:r>
    </w:p>
    <w:p w:rsidR="008531E7" w:rsidRPr="00B36D8A" w:rsidRDefault="008531E7" w:rsidP="008531E7">
      <w:pPr>
        <w:ind w:left="720"/>
        <w:contextualSpacing/>
        <w:jc w:val="right"/>
        <w:rPr>
          <w:rFonts w:eastAsia="Calibri"/>
          <w:b/>
          <w:sz w:val="28"/>
          <w:szCs w:val="28"/>
          <w:lang w:eastAsia="en-US"/>
        </w:rPr>
      </w:pPr>
      <w:r w:rsidRPr="00B36D8A">
        <w:rPr>
          <w:rFonts w:eastAsia="Calibri"/>
          <w:b/>
          <w:sz w:val="28"/>
          <w:szCs w:val="28"/>
          <w:lang w:eastAsia="en-US"/>
        </w:rPr>
        <w:t>муниципального образования «Турочакского район»</w:t>
      </w:r>
    </w:p>
    <w:p w:rsidR="008531E7" w:rsidRPr="00B36D8A" w:rsidRDefault="008531E7" w:rsidP="008531E7">
      <w:pPr>
        <w:ind w:left="720"/>
        <w:contextualSpacing/>
        <w:jc w:val="right"/>
        <w:rPr>
          <w:rFonts w:eastAsia="Calibri"/>
          <w:b/>
          <w:sz w:val="28"/>
          <w:szCs w:val="28"/>
          <w:lang w:eastAsia="en-US"/>
        </w:rPr>
      </w:pPr>
      <w:r w:rsidRPr="00B36D8A">
        <w:rPr>
          <w:rFonts w:eastAsia="Calibri"/>
          <w:b/>
          <w:sz w:val="28"/>
          <w:szCs w:val="28"/>
          <w:lang w:eastAsia="en-US"/>
        </w:rPr>
        <w:t xml:space="preserve">№ </w:t>
      </w:r>
      <w:r w:rsidR="005043FB">
        <w:rPr>
          <w:rFonts w:eastAsia="Calibri"/>
          <w:b/>
          <w:sz w:val="28"/>
          <w:szCs w:val="28"/>
          <w:lang w:eastAsia="en-US"/>
        </w:rPr>
        <w:t>775</w:t>
      </w:r>
      <w:r w:rsidR="00777A27">
        <w:rPr>
          <w:rFonts w:eastAsia="Calibri"/>
          <w:b/>
          <w:sz w:val="28"/>
          <w:szCs w:val="28"/>
          <w:lang w:eastAsia="en-US"/>
        </w:rPr>
        <w:t>__</w:t>
      </w:r>
      <w:r w:rsidRPr="00B36D8A">
        <w:rPr>
          <w:rFonts w:eastAsia="Calibri"/>
          <w:b/>
          <w:sz w:val="28"/>
          <w:szCs w:val="28"/>
          <w:lang w:eastAsia="en-US"/>
        </w:rPr>
        <w:t xml:space="preserve"> от</w:t>
      </w:r>
      <w:r w:rsidR="005043FB">
        <w:rPr>
          <w:rFonts w:eastAsia="Calibri"/>
          <w:b/>
          <w:sz w:val="28"/>
          <w:szCs w:val="28"/>
          <w:lang w:eastAsia="en-US"/>
        </w:rPr>
        <w:t xml:space="preserve"> 15 декабря 2020 </w:t>
      </w:r>
      <w:r>
        <w:rPr>
          <w:rFonts w:eastAsia="Calibri"/>
          <w:b/>
          <w:sz w:val="28"/>
          <w:szCs w:val="28"/>
          <w:lang w:eastAsia="en-US"/>
        </w:rPr>
        <w:t>г.</w:t>
      </w:r>
      <w:r w:rsidRPr="00B36D8A">
        <w:rPr>
          <w:rFonts w:eastAsia="Calibri"/>
          <w:b/>
          <w:sz w:val="28"/>
          <w:szCs w:val="28"/>
          <w:lang w:eastAsia="en-US"/>
        </w:rPr>
        <w:t xml:space="preserve"> </w:t>
      </w:r>
    </w:p>
    <w:p w:rsidR="008531E7" w:rsidRPr="00B36D8A" w:rsidRDefault="008531E7" w:rsidP="008531E7">
      <w:pPr>
        <w:ind w:left="720"/>
        <w:contextualSpacing/>
        <w:jc w:val="center"/>
        <w:rPr>
          <w:rFonts w:eastAsia="Calibri"/>
          <w:b/>
          <w:sz w:val="28"/>
          <w:szCs w:val="28"/>
          <w:lang w:eastAsia="en-US"/>
        </w:rPr>
      </w:pPr>
    </w:p>
    <w:p w:rsidR="008531E7" w:rsidRPr="00B36D8A" w:rsidRDefault="008531E7" w:rsidP="008531E7">
      <w:pPr>
        <w:ind w:left="720"/>
        <w:contextualSpacing/>
        <w:jc w:val="center"/>
        <w:rPr>
          <w:rFonts w:eastAsia="Calibri"/>
          <w:b/>
          <w:sz w:val="28"/>
          <w:szCs w:val="28"/>
          <w:lang w:eastAsia="en-US"/>
        </w:rPr>
      </w:pPr>
    </w:p>
    <w:p w:rsidR="008531E7" w:rsidRPr="00B36D8A" w:rsidRDefault="008531E7" w:rsidP="008531E7">
      <w:pPr>
        <w:ind w:left="720"/>
        <w:contextualSpacing/>
        <w:jc w:val="center"/>
        <w:rPr>
          <w:rFonts w:eastAsia="Calibri"/>
          <w:b/>
          <w:sz w:val="28"/>
          <w:szCs w:val="28"/>
          <w:lang w:eastAsia="en-US"/>
        </w:rPr>
      </w:pPr>
    </w:p>
    <w:p w:rsidR="008531E7" w:rsidRPr="00B36D8A" w:rsidRDefault="008531E7" w:rsidP="008531E7">
      <w:pPr>
        <w:ind w:left="720"/>
        <w:contextualSpacing/>
        <w:jc w:val="center"/>
        <w:rPr>
          <w:rFonts w:eastAsia="Calibri"/>
          <w:b/>
          <w:sz w:val="28"/>
          <w:szCs w:val="28"/>
          <w:lang w:eastAsia="en-US"/>
        </w:rPr>
      </w:pPr>
    </w:p>
    <w:p w:rsidR="008531E7" w:rsidRPr="00B36D8A" w:rsidRDefault="008531E7" w:rsidP="008531E7">
      <w:pPr>
        <w:ind w:left="720"/>
        <w:contextualSpacing/>
        <w:jc w:val="center"/>
        <w:rPr>
          <w:rFonts w:eastAsia="Calibri"/>
          <w:b/>
          <w:sz w:val="28"/>
          <w:szCs w:val="28"/>
          <w:lang w:eastAsia="en-US"/>
        </w:rPr>
      </w:pPr>
    </w:p>
    <w:p w:rsidR="008531E7" w:rsidRPr="00B36D8A" w:rsidRDefault="008531E7" w:rsidP="008531E7">
      <w:pPr>
        <w:ind w:left="720"/>
        <w:contextualSpacing/>
        <w:jc w:val="center"/>
        <w:rPr>
          <w:rFonts w:eastAsia="Calibri"/>
          <w:b/>
          <w:sz w:val="28"/>
          <w:szCs w:val="28"/>
          <w:lang w:eastAsia="en-US"/>
        </w:rPr>
      </w:pPr>
    </w:p>
    <w:p w:rsidR="008531E7" w:rsidRPr="00B36D8A" w:rsidRDefault="008531E7" w:rsidP="008531E7">
      <w:pPr>
        <w:ind w:left="720"/>
        <w:contextualSpacing/>
        <w:jc w:val="center"/>
        <w:rPr>
          <w:rFonts w:eastAsia="Calibri"/>
          <w:b/>
          <w:sz w:val="28"/>
          <w:szCs w:val="28"/>
          <w:lang w:eastAsia="en-US"/>
        </w:rPr>
      </w:pPr>
    </w:p>
    <w:p w:rsidR="008531E7" w:rsidRPr="00B36D8A" w:rsidRDefault="008531E7" w:rsidP="008531E7">
      <w:pPr>
        <w:ind w:left="720"/>
        <w:contextualSpacing/>
        <w:jc w:val="center"/>
        <w:rPr>
          <w:rFonts w:eastAsia="Calibri"/>
          <w:b/>
          <w:sz w:val="28"/>
          <w:szCs w:val="28"/>
          <w:lang w:eastAsia="en-US"/>
        </w:rPr>
      </w:pPr>
    </w:p>
    <w:p w:rsidR="008531E7" w:rsidRPr="00B36D8A" w:rsidRDefault="008531E7" w:rsidP="008531E7">
      <w:pPr>
        <w:ind w:left="720"/>
        <w:contextualSpacing/>
        <w:jc w:val="center"/>
        <w:rPr>
          <w:rFonts w:eastAsia="Calibri"/>
          <w:b/>
          <w:sz w:val="28"/>
          <w:szCs w:val="28"/>
          <w:lang w:eastAsia="en-US"/>
        </w:rPr>
      </w:pPr>
    </w:p>
    <w:p w:rsidR="008531E7" w:rsidRPr="00B36D8A" w:rsidRDefault="008531E7" w:rsidP="008531E7">
      <w:pPr>
        <w:ind w:left="720"/>
        <w:contextualSpacing/>
        <w:jc w:val="center"/>
        <w:rPr>
          <w:rFonts w:eastAsia="Calibri"/>
          <w:b/>
          <w:sz w:val="28"/>
          <w:szCs w:val="28"/>
          <w:lang w:eastAsia="en-US"/>
        </w:rPr>
      </w:pPr>
    </w:p>
    <w:p w:rsidR="008531E7" w:rsidRPr="00B36D8A" w:rsidRDefault="008531E7" w:rsidP="008531E7">
      <w:pPr>
        <w:ind w:left="720"/>
        <w:contextualSpacing/>
        <w:jc w:val="center"/>
        <w:rPr>
          <w:rFonts w:eastAsia="Calibri"/>
          <w:b/>
          <w:sz w:val="28"/>
          <w:szCs w:val="28"/>
          <w:lang w:eastAsia="en-US"/>
        </w:rPr>
      </w:pPr>
    </w:p>
    <w:p w:rsidR="008531E7" w:rsidRPr="00B36D8A" w:rsidRDefault="008531E7" w:rsidP="008531E7">
      <w:pPr>
        <w:ind w:left="720"/>
        <w:contextualSpacing/>
        <w:jc w:val="center"/>
        <w:rPr>
          <w:rFonts w:eastAsia="Calibri"/>
          <w:b/>
          <w:sz w:val="28"/>
          <w:szCs w:val="28"/>
          <w:lang w:eastAsia="en-US"/>
        </w:rPr>
      </w:pPr>
    </w:p>
    <w:p w:rsidR="008531E7" w:rsidRPr="00B36D8A" w:rsidRDefault="008531E7" w:rsidP="008531E7">
      <w:pPr>
        <w:ind w:left="720"/>
        <w:contextualSpacing/>
        <w:jc w:val="center"/>
        <w:rPr>
          <w:rFonts w:eastAsia="Calibri"/>
          <w:b/>
          <w:sz w:val="28"/>
          <w:szCs w:val="28"/>
          <w:lang w:eastAsia="en-US"/>
        </w:rPr>
      </w:pPr>
    </w:p>
    <w:p w:rsidR="008531E7" w:rsidRPr="00B36D8A" w:rsidRDefault="008531E7" w:rsidP="008531E7">
      <w:pPr>
        <w:ind w:left="720"/>
        <w:contextualSpacing/>
        <w:jc w:val="center"/>
        <w:rPr>
          <w:rFonts w:eastAsia="Calibri"/>
          <w:b/>
          <w:sz w:val="28"/>
          <w:szCs w:val="28"/>
          <w:lang w:eastAsia="en-US"/>
        </w:rPr>
      </w:pPr>
    </w:p>
    <w:p w:rsidR="008531E7" w:rsidRPr="00B36D8A" w:rsidRDefault="008531E7" w:rsidP="008531E7">
      <w:pPr>
        <w:ind w:left="720"/>
        <w:contextualSpacing/>
        <w:jc w:val="center"/>
        <w:rPr>
          <w:rFonts w:eastAsia="Calibri"/>
          <w:b/>
          <w:sz w:val="28"/>
          <w:szCs w:val="28"/>
          <w:lang w:eastAsia="en-US"/>
        </w:rPr>
      </w:pPr>
    </w:p>
    <w:p w:rsidR="008531E7" w:rsidRPr="00B36D8A" w:rsidRDefault="008531E7" w:rsidP="008531E7">
      <w:pPr>
        <w:ind w:left="720"/>
        <w:contextualSpacing/>
        <w:jc w:val="center"/>
        <w:rPr>
          <w:rFonts w:eastAsia="Calibri"/>
          <w:b/>
          <w:sz w:val="28"/>
          <w:szCs w:val="28"/>
          <w:lang w:eastAsia="en-US"/>
        </w:rPr>
      </w:pPr>
    </w:p>
    <w:p w:rsidR="008531E7" w:rsidRPr="00B36D8A" w:rsidRDefault="008531E7" w:rsidP="008531E7">
      <w:pPr>
        <w:ind w:left="720"/>
        <w:contextualSpacing/>
        <w:jc w:val="center"/>
        <w:rPr>
          <w:rFonts w:eastAsia="Calibri"/>
          <w:b/>
          <w:sz w:val="28"/>
          <w:szCs w:val="28"/>
          <w:lang w:eastAsia="en-US"/>
        </w:rPr>
      </w:pPr>
    </w:p>
    <w:p w:rsidR="008531E7" w:rsidRPr="00B36D8A" w:rsidRDefault="008531E7" w:rsidP="008531E7">
      <w:pPr>
        <w:ind w:left="720"/>
        <w:contextualSpacing/>
        <w:jc w:val="center"/>
        <w:rPr>
          <w:rFonts w:eastAsia="Calibri"/>
          <w:b/>
          <w:sz w:val="28"/>
          <w:szCs w:val="28"/>
          <w:lang w:eastAsia="en-US"/>
        </w:rPr>
      </w:pPr>
      <w:r w:rsidRPr="00B36D8A">
        <w:rPr>
          <w:rFonts w:eastAsia="Calibri"/>
          <w:b/>
          <w:sz w:val="28"/>
          <w:szCs w:val="28"/>
          <w:lang w:eastAsia="en-US"/>
        </w:rPr>
        <w:t>УСТАВ</w:t>
      </w:r>
    </w:p>
    <w:p w:rsidR="008531E7" w:rsidRPr="00B36D8A" w:rsidRDefault="008531E7" w:rsidP="008531E7">
      <w:pPr>
        <w:ind w:left="720"/>
        <w:contextualSpacing/>
        <w:jc w:val="center"/>
        <w:rPr>
          <w:rFonts w:eastAsia="Calibri"/>
          <w:b/>
          <w:sz w:val="28"/>
          <w:szCs w:val="28"/>
          <w:lang w:eastAsia="en-US"/>
        </w:rPr>
      </w:pPr>
    </w:p>
    <w:p w:rsidR="00777A27" w:rsidRPr="0082068A" w:rsidRDefault="00B3250A" w:rsidP="00777A27">
      <w:pPr>
        <w:ind w:left="720"/>
        <w:contextualSpacing/>
        <w:jc w:val="center"/>
        <w:rPr>
          <w:rFonts w:eastAsia="Calibri"/>
          <w:b/>
          <w:sz w:val="28"/>
          <w:szCs w:val="28"/>
          <w:lang w:eastAsia="en-US"/>
        </w:rPr>
      </w:pPr>
      <w:r w:rsidRPr="0082068A">
        <w:rPr>
          <w:rFonts w:eastAsia="Calibri"/>
          <w:b/>
          <w:sz w:val="28"/>
          <w:szCs w:val="28"/>
          <w:lang w:eastAsia="en-US"/>
        </w:rPr>
        <w:t>м</w:t>
      </w:r>
      <w:r w:rsidR="008531E7" w:rsidRPr="0082068A">
        <w:rPr>
          <w:rFonts w:eastAsia="Calibri"/>
          <w:b/>
          <w:sz w:val="28"/>
          <w:szCs w:val="28"/>
          <w:lang w:eastAsia="en-US"/>
        </w:rPr>
        <w:t>униципального</w:t>
      </w:r>
      <w:r w:rsidR="00777A27" w:rsidRPr="0082068A">
        <w:rPr>
          <w:rFonts w:eastAsia="Calibri"/>
          <w:b/>
          <w:sz w:val="28"/>
          <w:szCs w:val="28"/>
          <w:lang w:eastAsia="en-US"/>
        </w:rPr>
        <w:t xml:space="preserve"> автономного учреждения </w:t>
      </w:r>
    </w:p>
    <w:p w:rsidR="00777A27" w:rsidRPr="0082068A" w:rsidRDefault="00777A27" w:rsidP="00777A27">
      <w:pPr>
        <w:ind w:left="720"/>
        <w:contextualSpacing/>
        <w:jc w:val="center"/>
        <w:rPr>
          <w:rFonts w:eastAsia="Calibri"/>
          <w:b/>
          <w:sz w:val="28"/>
          <w:szCs w:val="28"/>
          <w:lang w:eastAsia="en-US"/>
        </w:rPr>
      </w:pPr>
      <w:r w:rsidRPr="0082068A">
        <w:rPr>
          <w:rFonts w:eastAsia="Calibri"/>
          <w:b/>
          <w:sz w:val="28"/>
          <w:szCs w:val="28"/>
          <w:lang w:eastAsia="en-US"/>
        </w:rPr>
        <w:t>муниципального образования</w:t>
      </w:r>
    </w:p>
    <w:p w:rsidR="00777A27" w:rsidRPr="0082068A" w:rsidRDefault="00777A27" w:rsidP="00777A27">
      <w:pPr>
        <w:ind w:left="720"/>
        <w:contextualSpacing/>
        <w:jc w:val="center"/>
        <w:rPr>
          <w:rFonts w:eastAsia="Calibri"/>
          <w:b/>
          <w:sz w:val="28"/>
          <w:szCs w:val="28"/>
          <w:lang w:eastAsia="en-US"/>
        </w:rPr>
      </w:pPr>
      <w:r w:rsidRPr="0082068A">
        <w:rPr>
          <w:rFonts w:eastAsia="Calibri"/>
          <w:b/>
          <w:sz w:val="28"/>
          <w:szCs w:val="28"/>
          <w:lang w:eastAsia="en-US"/>
        </w:rPr>
        <w:t>«Турочакский район»</w:t>
      </w:r>
    </w:p>
    <w:p w:rsidR="008531E7" w:rsidRDefault="00777A27" w:rsidP="00777A27">
      <w:pPr>
        <w:ind w:left="720"/>
        <w:contextualSpacing/>
        <w:jc w:val="center"/>
        <w:rPr>
          <w:rFonts w:eastAsia="Calibri"/>
          <w:b/>
          <w:sz w:val="28"/>
          <w:szCs w:val="28"/>
          <w:lang w:eastAsia="en-US"/>
        </w:rPr>
      </w:pPr>
      <w:r w:rsidRPr="0082068A">
        <w:rPr>
          <w:rFonts w:eastAsia="Calibri"/>
          <w:b/>
          <w:sz w:val="28"/>
          <w:szCs w:val="28"/>
          <w:lang w:eastAsia="en-US"/>
        </w:rPr>
        <w:t>«Центр национальных видов спорта»</w:t>
      </w:r>
    </w:p>
    <w:p w:rsidR="0082068A" w:rsidRDefault="0082068A" w:rsidP="00777A27">
      <w:pPr>
        <w:ind w:left="720"/>
        <w:contextualSpacing/>
        <w:jc w:val="center"/>
        <w:rPr>
          <w:rFonts w:eastAsia="Calibri"/>
          <w:b/>
          <w:sz w:val="28"/>
          <w:szCs w:val="28"/>
          <w:lang w:eastAsia="en-US"/>
        </w:rPr>
      </w:pPr>
    </w:p>
    <w:p w:rsidR="0082068A" w:rsidRPr="0082068A" w:rsidRDefault="0082068A" w:rsidP="00777A27">
      <w:pPr>
        <w:ind w:left="720"/>
        <w:contextualSpacing/>
        <w:jc w:val="center"/>
        <w:rPr>
          <w:rFonts w:eastAsia="Calibri"/>
          <w:b/>
          <w:sz w:val="28"/>
          <w:szCs w:val="28"/>
          <w:lang w:eastAsia="en-US"/>
        </w:rPr>
      </w:pPr>
      <w:r>
        <w:rPr>
          <w:rFonts w:eastAsia="Calibri"/>
          <w:b/>
          <w:sz w:val="28"/>
          <w:szCs w:val="28"/>
          <w:lang w:eastAsia="en-US"/>
        </w:rPr>
        <w:t>(Центр национальных видов спорта Турочакского района)</w:t>
      </w:r>
    </w:p>
    <w:p w:rsidR="008531E7" w:rsidRPr="00B36D8A" w:rsidRDefault="008531E7" w:rsidP="008531E7">
      <w:pPr>
        <w:ind w:left="720"/>
        <w:contextualSpacing/>
        <w:rPr>
          <w:rFonts w:eastAsia="Calibri"/>
          <w:b/>
          <w:sz w:val="28"/>
          <w:szCs w:val="28"/>
          <w:lang w:eastAsia="en-US"/>
        </w:rPr>
      </w:pPr>
    </w:p>
    <w:p w:rsidR="008531E7" w:rsidRPr="00B36D8A" w:rsidRDefault="008531E7" w:rsidP="008531E7">
      <w:pPr>
        <w:ind w:left="720"/>
        <w:contextualSpacing/>
        <w:rPr>
          <w:rFonts w:eastAsia="Calibri"/>
          <w:b/>
          <w:sz w:val="28"/>
          <w:szCs w:val="28"/>
          <w:lang w:eastAsia="en-US"/>
        </w:rPr>
      </w:pPr>
    </w:p>
    <w:p w:rsidR="008531E7" w:rsidRPr="00B36D8A" w:rsidRDefault="008531E7" w:rsidP="008531E7">
      <w:pPr>
        <w:ind w:left="720"/>
        <w:contextualSpacing/>
        <w:rPr>
          <w:rFonts w:eastAsia="Calibri"/>
          <w:b/>
          <w:sz w:val="28"/>
          <w:szCs w:val="28"/>
          <w:lang w:eastAsia="en-US"/>
        </w:rPr>
      </w:pPr>
    </w:p>
    <w:p w:rsidR="008531E7" w:rsidRPr="00B36D8A" w:rsidRDefault="008531E7" w:rsidP="008531E7">
      <w:pPr>
        <w:ind w:left="720"/>
        <w:contextualSpacing/>
        <w:rPr>
          <w:rFonts w:eastAsia="Calibri"/>
          <w:b/>
          <w:sz w:val="28"/>
          <w:szCs w:val="28"/>
          <w:lang w:eastAsia="en-US"/>
        </w:rPr>
      </w:pPr>
    </w:p>
    <w:p w:rsidR="008531E7" w:rsidRPr="00B36D8A" w:rsidRDefault="008531E7" w:rsidP="008531E7">
      <w:pPr>
        <w:ind w:left="720"/>
        <w:contextualSpacing/>
        <w:rPr>
          <w:rFonts w:eastAsia="Calibri"/>
          <w:b/>
          <w:sz w:val="28"/>
          <w:szCs w:val="28"/>
          <w:lang w:eastAsia="en-US"/>
        </w:rPr>
      </w:pPr>
    </w:p>
    <w:p w:rsidR="008531E7" w:rsidRPr="00B36D8A" w:rsidRDefault="008531E7" w:rsidP="008531E7">
      <w:pPr>
        <w:ind w:left="720"/>
        <w:contextualSpacing/>
        <w:rPr>
          <w:rFonts w:eastAsia="Calibri"/>
          <w:b/>
          <w:sz w:val="28"/>
          <w:szCs w:val="28"/>
          <w:lang w:eastAsia="en-US"/>
        </w:rPr>
      </w:pPr>
    </w:p>
    <w:p w:rsidR="008531E7" w:rsidRPr="00B36D8A" w:rsidRDefault="008531E7" w:rsidP="008531E7">
      <w:pPr>
        <w:ind w:left="720"/>
        <w:contextualSpacing/>
        <w:rPr>
          <w:rFonts w:eastAsia="Calibri"/>
          <w:b/>
          <w:sz w:val="28"/>
          <w:szCs w:val="28"/>
          <w:lang w:eastAsia="en-US"/>
        </w:rPr>
      </w:pPr>
    </w:p>
    <w:p w:rsidR="008531E7" w:rsidRPr="00B36D8A" w:rsidRDefault="008531E7" w:rsidP="008531E7">
      <w:pPr>
        <w:ind w:left="720"/>
        <w:contextualSpacing/>
        <w:rPr>
          <w:rFonts w:eastAsia="Calibri"/>
          <w:b/>
          <w:sz w:val="28"/>
          <w:szCs w:val="28"/>
          <w:lang w:eastAsia="en-US"/>
        </w:rPr>
      </w:pPr>
    </w:p>
    <w:p w:rsidR="008531E7" w:rsidRPr="00B36D8A" w:rsidRDefault="008531E7" w:rsidP="008531E7">
      <w:pPr>
        <w:ind w:left="720"/>
        <w:contextualSpacing/>
        <w:rPr>
          <w:rFonts w:eastAsia="Calibri"/>
          <w:b/>
          <w:sz w:val="28"/>
          <w:szCs w:val="28"/>
          <w:lang w:eastAsia="en-US"/>
        </w:rPr>
      </w:pPr>
    </w:p>
    <w:p w:rsidR="008531E7" w:rsidRDefault="008531E7" w:rsidP="008531E7">
      <w:pPr>
        <w:ind w:left="720"/>
        <w:contextualSpacing/>
        <w:rPr>
          <w:rFonts w:eastAsia="Calibri"/>
          <w:b/>
          <w:sz w:val="28"/>
          <w:szCs w:val="28"/>
          <w:lang w:eastAsia="en-US"/>
        </w:rPr>
      </w:pPr>
    </w:p>
    <w:p w:rsidR="0082068A" w:rsidRPr="00B36D8A" w:rsidRDefault="0082068A" w:rsidP="008531E7">
      <w:pPr>
        <w:ind w:left="720"/>
        <w:contextualSpacing/>
        <w:rPr>
          <w:rFonts w:eastAsia="Calibri"/>
          <w:b/>
          <w:sz w:val="28"/>
          <w:szCs w:val="28"/>
          <w:lang w:eastAsia="en-US"/>
        </w:rPr>
      </w:pPr>
    </w:p>
    <w:p w:rsidR="008531E7" w:rsidRPr="00B36D8A" w:rsidRDefault="008531E7" w:rsidP="008531E7">
      <w:pPr>
        <w:ind w:left="720"/>
        <w:contextualSpacing/>
        <w:rPr>
          <w:rFonts w:eastAsia="Calibri"/>
          <w:b/>
          <w:sz w:val="28"/>
          <w:szCs w:val="28"/>
          <w:lang w:eastAsia="en-US"/>
        </w:rPr>
      </w:pPr>
    </w:p>
    <w:p w:rsidR="008531E7" w:rsidRPr="00B36D8A" w:rsidRDefault="008531E7" w:rsidP="008531E7">
      <w:pPr>
        <w:ind w:left="720"/>
        <w:contextualSpacing/>
        <w:jc w:val="center"/>
        <w:rPr>
          <w:rFonts w:eastAsia="Calibri"/>
          <w:b/>
          <w:sz w:val="28"/>
          <w:szCs w:val="28"/>
          <w:lang w:eastAsia="en-US"/>
        </w:rPr>
      </w:pPr>
      <w:r w:rsidRPr="00B36D8A">
        <w:rPr>
          <w:rFonts w:eastAsia="Calibri"/>
          <w:b/>
          <w:sz w:val="28"/>
          <w:szCs w:val="28"/>
          <w:lang w:eastAsia="en-US"/>
        </w:rPr>
        <w:t>С. Турочак</w:t>
      </w:r>
    </w:p>
    <w:p w:rsidR="008531E7" w:rsidRPr="00B36D8A" w:rsidRDefault="008531E7" w:rsidP="008531E7">
      <w:pPr>
        <w:ind w:left="720"/>
        <w:contextualSpacing/>
        <w:rPr>
          <w:rFonts w:eastAsia="Calibri"/>
          <w:b/>
          <w:sz w:val="28"/>
          <w:szCs w:val="28"/>
          <w:lang w:eastAsia="en-US"/>
        </w:rPr>
      </w:pPr>
    </w:p>
    <w:p w:rsidR="008531E7" w:rsidRPr="00B36D8A" w:rsidRDefault="008531E7" w:rsidP="00F54554">
      <w:pPr>
        <w:numPr>
          <w:ilvl w:val="0"/>
          <w:numId w:val="6"/>
        </w:numPr>
        <w:spacing w:after="160" w:line="259" w:lineRule="auto"/>
        <w:ind w:left="0" w:firstLine="567"/>
        <w:contextualSpacing/>
        <w:jc w:val="center"/>
        <w:rPr>
          <w:rFonts w:eastAsia="Calibri"/>
          <w:b/>
          <w:sz w:val="28"/>
          <w:szCs w:val="28"/>
          <w:lang w:eastAsia="en-US"/>
        </w:rPr>
      </w:pPr>
      <w:r w:rsidRPr="00B36D8A">
        <w:rPr>
          <w:rFonts w:eastAsia="Calibri"/>
          <w:b/>
          <w:sz w:val="28"/>
          <w:szCs w:val="28"/>
          <w:lang w:eastAsia="en-US"/>
        </w:rPr>
        <w:lastRenderedPageBreak/>
        <w:t>Общие положения</w:t>
      </w:r>
    </w:p>
    <w:p w:rsidR="008531E7" w:rsidRPr="00B36D8A" w:rsidRDefault="008531E7" w:rsidP="00F54554">
      <w:pPr>
        <w:numPr>
          <w:ilvl w:val="1"/>
          <w:numId w:val="6"/>
        </w:numPr>
        <w:spacing w:after="160" w:line="259" w:lineRule="auto"/>
        <w:ind w:left="0" w:firstLine="567"/>
        <w:contextualSpacing/>
        <w:jc w:val="both"/>
        <w:rPr>
          <w:rFonts w:eastAsia="Calibri"/>
          <w:sz w:val="28"/>
          <w:szCs w:val="28"/>
          <w:lang w:eastAsia="en-US"/>
        </w:rPr>
      </w:pPr>
      <w:r w:rsidRPr="00B36D8A">
        <w:rPr>
          <w:rFonts w:eastAsia="Calibri"/>
          <w:sz w:val="28"/>
          <w:szCs w:val="28"/>
          <w:lang w:eastAsia="en-US"/>
        </w:rPr>
        <w:t xml:space="preserve">Муниципальное </w:t>
      </w:r>
      <w:r w:rsidR="00777A27" w:rsidRPr="00777A27">
        <w:rPr>
          <w:rFonts w:eastAsia="Calibri"/>
          <w:sz w:val="28"/>
          <w:szCs w:val="28"/>
          <w:lang w:eastAsia="en-US"/>
        </w:rPr>
        <w:t>автономно</w:t>
      </w:r>
      <w:r w:rsidR="00777A27">
        <w:rPr>
          <w:rFonts w:eastAsia="Calibri"/>
          <w:sz w:val="28"/>
          <w:szCs w:val="28"/>
          <w:lang w:eastAsia="en-US"/>
        </w:rPr>
        <w:t>е</w:t>
      </w:r>
      <w:r w:rsidR="00777A27" w:rsidRPr="00777A27">
        <w:rPr>
          <w:rFonts w:eastAsia="Calibri"/>
          <w:sz w:val="28"/>
          <w:szCs w:val="28"/>
          <w:lang w:eastAsia="en-US"/>
        </w:rPr>
        <w:t xml:space="preserve"> учреждени</w:t>
      </w:r>
      <w:r w:rsidR="00777A27">
        <w:rPr>
          <w:rFonts w:eastAsia="Calibri"/>
          <w:sz w:val="28"/>
          <w:szCs w:val="28"/>
          <w:lang w:eastAsia="en-US"/>
        </w:rPr>
        <w:t>е</w:t>
      </w:r>
      <w:r w:rsidR="00777A27" w:rsidRPr="00777A27">
        <w:rPr>
          <w:rFonts w:eastAsia="Calibri"/>
          <w:sz w:val="28"/>
          <w:szCs w:val="28"/>
          <w:lang w:eastAsia="en-US"/>
        </w:rPr>
        <w:t xml:space="preserve"> муниципального образования «Турочакский район» «Центр национальных видов спорта» </w:t>
      </w:r>
      <w:r w:rsidRPr="00B36D8A">
        <w:rPr>
          <w:rFonts w:eastAsia="Calibri"/>
          <w:sz w:val="28"/>
          <w:szCs w:val="28"/>
          <w:lang w:eastAsia="en-US"/>
        </w:rPr>
        <w:t xml:space="preserve"> (далее - Учреждение) создано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сфере </w:t>
      </w:r>
      <w:r w:rsidR="00F54554">
        <w:rPr>
          <w:rFonts w:eastAsia="Calibri"/>
          <w:sz w:val="28"/>
          <w:szCs w:val="28"/>
          <w:lang w:eastAsia="en-US"/>
        </w:rPr>
        <w:t>физ</w:t>
      </w:r>
      <w:r w:rsidR="004E096E">
        <w:rPr>
          <w:rFonts w:eastAsia="Calibri"/>
          <w:sz w:val="28"/>
          <w:szCs w:val="28"/>
          <w:lang w:eastAsia="en-US"/>
        </w:rPr>
        <w:t xml:space="preserve">ической </w:t>
      </w:r>
      <w:r w:rsidR="00F54554">
        <w:rPr>
          <w:rFonts w:eastAsia="Calibri"/>
          <w:sz w:val="28"/>
          <w:szCs w:val="28"/>
          <w:lang w:eastAsia="en-US"/>
        </w:rPr>
        <w:t>культуры и спорта</w:t>
      </w:r>
      <w:r w:rsidRPr="00B36D8A">
        <w:rPr>
          <w:rFonts w:eastAsia="Calibri"/>
          <w:sz w:val="28"/>
          <w:szCs w:val="28"/>
          <w:lang w:eastAsia="en-US"/>
        </w:rPr>
        <w:t>, осуществляет свою деятельность в соответствии с </w:t>
      </w:r>
      <w:hyperlink r:id="rId6" w:history="1">
        <w:r w:rsidRPr="00B36D8A">
          <w:rPr>
            <w:rFonts w:eastAsia="Calibri"/>
            <w:sz w:val="28"/>
            <w:szCs w:val="28"/>
            <w:lang w:eastAsia="en-US"/>
          </w:rPr>
          <w:t>Конституцией Российской Федерации</w:t>
        </w:r>
      </w:hyperlink>
      <w:r w:rsidRPr="00B36D8A">
        <w:rPr>
          <w:rFonts w:eastAsia="Calibri"/>
          <w:sz w:val="28"/>
          <w:szCs w:val="28"/>
          <w:lang w:eastAsia="en-US"/>
        </w:rPr>
        <w:t>, законодательством Российской Федерации и Республики Алтай, нормативными правовыми актами муниципального образования "Турочакский район», а также настоящим Уставом.</w:t>
      </w:r>
    </w:p>
    <w:p w:rsidR="008531E7" w:rsidRPr="00B36D8A" w:rsidRDefault="008531E7" w:rsidP="00F54554">
      <w:pPr>
        <w:numPr>
          <w:ilvl w:val="1"/>
          <w:numId w:val="6"/>
        </w:numPr>
        <w:tabs>
          <w:tab w:val="left" w:pos="851"/>
          <w:tab w:val="left" w:pos="993"/>
        </w:tabs>
        <w:spacing w:after="160" w:line="259" w:lineRule="auto"/>
        <w:ind w:left="0" w:firstLine="567"/>
        <w:contextualSpacing/>
        <w:jc w:val="both"/>
        <w:rPr>
          <w:rFonts w:eastAsia="Calibri"/>
          <w:sz w:val="28"/>
          <w:szCs w:val="28"/>
          <w:lang w:eastAsia="en-US"/>
        </w:rPr>
      </w:pPr>
      <w:r w:rsidRPr="00B36D8A">
        <w:rPr>
          <w:rFonts w:eastAsia="Calibri"/>
          <w:sz w:val="28"/>
          <w:szCs w:val="28"/>
          <w:lang w:eastAsia="en-US"/>
        </w:rPr>
        <w:t xml:space="preserve">Полное наименование Учреждения - </w:t>
      </w:r>
      <w:r w:rsidRPr="00CA7412">
        <w:rPr>
          <w:rFonts w:eastAsia="Calibri"/>
          <w:b/>
          <w:sz w:val="28"/>
          <w:szCs w:val="28"/>
          <w:lang w:eastAsia="en-US"/>
        </w:rPr>
        <w:t xml:space="preserve">муниципальное автономное учреждение </w:t>
      </w:r>
      <w:r w:rsidR="00F54554" w:rsidRPr="00CA7412">
        <w:rPr>
          <w:rFonts w:eastAsia="Calibri"/>
          <w:b/>
          <w:sz w:val="28"/>
          <w:szCs w:val="28"/>
          <w:lang w:eastAsia="en-US"/>
        </w:rPr>
        <w:t>муниципального образования «Турочакский район» «Центр национальных видов спорта»</w:t>
      </w:r>
      <w:r w:rsidRPr="00B36D8A">
        <w:rPr>
          <w:rFonts w:eastAsia="Calibri"/>
          <w:sz w:val="28"/>
          <w:szCs w:val="28"/>
          <w:lang w:eastAsia="en-US"/>
        </w:rPr>
        <w:t xml:space="preserve">, официальное сокращенное </w:t>
      </w:r>
      <w:r w:rsidR="00CA7412">
        <w:rPr>
          <w:rFonts w:eastAsia="Calibri"/>
          <w:sz w:val="28"/>
          <w:szCs w:val="28"/>
          <w:lang w:eastAsia="en-US"/>
        </w:rPr>
        <w:t xml:space="preserve">наименование -  </w:t>
      </w:r>
      <w:r w:rsidR="00CA7412" w:rsidRPr="00CA7412">
        <w:rPr>
          <w:rFonts w:eastAsia="Calibri"/>
          <w:b/>
          <w:sz w:val="28"/>
          <w:szCs w:val="28"/>
          <w:lang w:eastAsia="en-US"/>
        </w:rPr>
        <w:t>Центр национальных видов спорта</w:t>
      </w:r>
      <w:r w:rsidR="00014641">
        <w:rPr>
          <w:rFonts w:eastAsia="Calibri"/>
          <w:b/>
          <w:sz w:val="28"/>
          <w:szCs w:val="28"/>
          <w:lang w:eastAsia="en-US"/>
        </w:rPr>
        <w:t xml:space="preserve"> Турочакского района</w:t>
      </w:r>
      <w:r w:rsidRPr="00B36D8A">
        <w:rPr>
          <w:rFonts w:eastAsia="Calibri"/>
          <w:sz w:val="28"/>
          <w:szCs w:val="28"/>
          <w:lang w:eastAsia="en-US"/>
        </w:rPr>
        <w:t>.</w:t>
      </w:r>
    </w:p>
    <w:p w:rsidR="008531E7" w:rsidRPr="00B36D8A" w:rsidRDefault="008531E7" w:rsidP="00F54554">
      <w:pPr>
        <w:numPr>
          <w:ilvl w:val="1"/>
          <w:numId w:val="6"/>
        </w:numPr>
        <w:tabs>
          <w:tab w:val="left" w:pos="851"/>
          <w:tab w:val="left" w:pos="993"/>
        </w:tabs>
        <w:spacing w:after="160" w:line="259" w:lineRule="auto"/>
        <w:ind w:left="0" w:firstLine="567"/>
        <w:contextualSpacing/>
        <w:jc w:val="both"/>
        <w:rPr>
          <w:rFonts w:eastAsia="Calibri"/>
          <w:sz w:val="28"/>
          <w:szCs w:val="28"/>
          <w:lang w:eastAsia="en-US"/>
        </w:rPr>
      </w:pPr>
      <w:r w:rsidRPr="00B36D8A">
        <w:rPr>
          <w:rFonts w:eastAsia="Calibri"/>
          <w:sz w:val="28"/>
          <w:szCs w:val="28"/>
          <w:lang w:eastAsia="en-US"/>
        </w:rPr>
        <w:t>Учреждение является юридическим лицом, обладает обособленным имуществом, вправе открывать счета в кредитных организациях, имеет печать установленного образца, штампы и бланки со своим наименованием.</w:t>
      </w:r>
    </w:p>
    <w:p w:rsidR="008531E7" w:rsidRPr="00B36D8A" w:rsidRDefault="008531E7" w:rsidP="008531E7">
      <w:pPr>
        <w:numPr>
          <w:ilvl w:val="1"/>
          <w:numId w:val="6"/>
        </w:numPr>
        <w:spacing w:after="160" w:line="259" w:lineRule="auto"/>
        <w:ind w:left="0" w:firstLine="567"/>
        <w:contextualSpacing/>
        <w:jc w:val="both"/>
        <w:rPr>
          <w:rFonts w:eastAsia="Calibri"/>
          <w:sz w:val="28"/>
          <w:szCs w:val="28"/>
          <w:lang w:eastAsia="en-US"/>
        </w:rPr>
      </w:pPr>
      <w:r w:rsidRPr="00B36D8A">
        <w:rPr>
          <w:rFonts w:eastAsia="Calibri"/>
          <w:sz w:val="28"/>
          <w:szCs w:val="28"/>
          <w:lang w:eastAsia="en-US"/>
        </w:rPr>
        <w:t>Место нахождения Учреждения: 649140, Россия, Республика Алтай, с. Турочак.</w:t>
      </w:r>
    </w:p>
    <w:p w:rsidR="00CA7412" w:rsidRDefault="008531E7" w:rsidP="008531E7">
      <w:pPr>
        <w:ind w:firstLine="567"/>
        <w:jc w:val="both"/>
        <w:rPr>
          <w:rFonts w:eastAsia="Calibri"/>
          <w:sz w:val="28"/>
          <w:szCs w:val="28"/>
          <w:lang w:eastAsia="en-US"/>
        </w:rPr>
      </w:pPr>
      <w:r w:rsidRPr="00B36D8A">
        <w:rPr>
          <w:rFonts w:eastAsia="Calibri"/>
          <w:sz w:val="28"/>
          <w:szCs w:val="28"/>
          <w:lang w:eastAsia="en-US"/>
        </w:rPr>
        <w:t xml:space="preserve">1.5. Учредителем и собственником имущества Учреждения является муниципальное образование "Турочакский район". Полномочия учредителя и собственника имущества Учреждения, предусмотренные действующим законодательством, осуществляются Администрацией муниципального образования «Турочакский район» (далее - Учредитель). </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1.6. Учреждение приобретает права юридического лица и право на ведение финансово-хозяйственной деятельности с момента внесения в единый государственный реестр юридических лиц сведений о его создании, имеет обособленное имущество и отвечает им по своим обязательствам, имеет самостоятельный баланс, лицевые счета в органе, уполномоченном на открытие лицевых счетов муниципальным автономным учреждениям, печать, штампы, бланки со своим наименованием. Учреждение может от своего имени приобретать и осуществлять гражданские права и нести гражданские обязанности, быть истцом и ответчиком в суде в соответствии с действующим законодательством Российской Федерации.</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1.7.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Учреждением собственником этого имущества или приобретенных Учреждением за счет средств, выделенных собственником его имущества.</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 xml:space="preserve">1.8. Собственник имущества Учреждения не несет ответственности по обязательствам Учреждения, кроме случаев, установленных действующим </w:t>
      </w:r>
      <w:r w:rsidRPr="00B36D8A">
        <w:rPr>
          <w:rFonts w:eastAsia="Calibri"/>
          <w:sz w:val="28"/>
          <w:szCs w:val="28"/>
          <w:lang w:eastAsia="en-US"/>
        </w:rPr>
        <w:lastRenderedPageBreak/>
        <w:t>законодательством. Учреждение не несет ответственности по обязательствам собственника.</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1.9. Доходы Учреждения поступают в его самостоятельное распоряжение и используются им для достижения целей, ради которых оно создано.</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1.10. Собственник имущества не имеет права на получение доходов от осуществления Учреждением деятельности и использования закрепленного за Учреждением имущества.</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1.11. Учреждение филиалов и представительств не имеет.</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1.12. Учреждение ежегодно обязано опубликовывать отчеты о своей деятельности и об использовании закрепленного за ним имущества в определенных Учредителем средствах массовой информации в порядке, установленном Правительством Российской Федерации.</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1.13. Учреждение обязано вести бухгалтерский учет, представлять бухгалтерскую и статистическую отчетность в порядке, установленном законодательством Российской Федерации, и в соответствии с разделом 7 настоящего Устава.</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1.14. Учреждение предоставляет информацию о своей деятельности в органы государственной статистики, налоговые органы, иные органы и лицам в соответствии с действующим законодательством Российской Федерации, Республики Алтай, правовыми актами муниципального образования «Турочакский район» и настоящим Уставом.</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1.15. Учреждение обеспечивает открытость и доступность документов в соответствии с перечнем, указанным в части 13 статьи 2 </w:t>
      </w:r>
      <w:hyperlink r:id="rId7" w:history="1">
        <w:r w:rsidRPr="00B36D8A">
          <w:rPr>
            <w:rFonts w:eastAsia="Calibri"/>
            <w:sz w:val="28"/>
            <w:szCs w:val="28"/>
            <w:lang w:eastAsia="en-US"/>
          </w:rPr>
          <w:t>Федерального закона от 3 ноября 2006 года N 174-ФЗ "Об автономных учреждениях"</w:t>
        </w:r>
      </w:hyperlink>
      <w:r w:rsidRPr="00B36D8A">
        <w:rPr>
          <w:rFonts w:eastAsia="Calibri"/>
          <w:sz w:val="28"/>
          <w:szCs w:val="28"/>
          <w:lang w:eastAsia="en-US"/>
        </w:rPr>
        <w:t>.</w:t>
      </w:r>
    </w:p>
    <w:p w:rsidR="008531E7" w:rsidRPr="00B36D8A" w:rsidRDefault="008531E7" w:rsidP="008531E7">
      <w:pPr>
        <w:ind w:firstLine="567"/>
        <w:jc w:val="both"/>
        <w:rPr>
          <w:rFonts w:eastAsia="Calibri"/>
          <w:sz w:val="28"/>
          <w:szCs w:val="28"/>
          <w:lang w:eastAsia="en-US"/>
        </w:rPr>
      </w:pPr>
    </w:p>
    <w:p w:rsidR="008531E7" w:rsidRPr="00B36D8A" w:rsidRDefault="00AA44D0" w:rsidP="008531E7">
      <w:pPr>
        <w:ind w:firstLine="567"/>
        <w:jc w:val="center"/>
        <w:rPr>
          <w:rFonts w:eastAsia="Calibri"/>
          <w:b/>
          <w:sz w:val="28"/>
          <w:szCs w:val="28"/>
          <w:lang w:eastAsia="en-US"/>
        </w:rPr>
      </w:pPr>
      <w:r>
        <w:rPr>
          <w:rFonts w:eastAsia="Calibri"/>
          <w:b/>
          <w:sz w:val="28"/>
          <w:szCs w:val="28"/>
          <w:lang w:eastAsia="en-US"/>
        </w:rPr>
        <w:t>2. Ц</w:t>
      </w:r>
      <w:r w:rsidR="008531E7" w:rsidRPr="00B36D8A">
        <w:rPr>
          <w:rFonts w:eastAsia="Calibri"/>
          <w:b/>
          <w:sz w:val="28"/>
          <w:szCs w:val="28"/>
          <w:lang w:eastAsia="en-US"/>
        </w:rPr>
        <w:t>ели и виды деятельности Учреждения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 xml:space="preserve">2.1. </w:t>
      </w:r>
      <w:r w:rsidR="006D0032">
        <w:rPr>
          <w:rFonts w:eastAsia="Calibri"/>
          <w:sz w:val="28"/>
          <w:szCs w:val="28"/>
          <w:lang w:eastAsia="en-US"/>
        </w:rPr>
        <w:t xml:space="preserve">Учреждение осуществляет </w:t>
      </w:r>
      <w:r w:rsidRPr="00B36D8A">
        <w:rPr>
          <w:rFonts w:eastAsia="Calibri"/>
          <w:sz w:val="28"/>
          <w:szCs w:val="28"/>
          <w:lang w:eastAsia="en-US"/>
        </w:rPr>
        <w:t xml:space="preserve">деятельность </w:t>
      </w:r>
      <w:r w:rsidR="006D0032">
        <w:rPr>
          <w:rFonts w:eastAsia="Calibri"/>
          <w:sz w:val="28"/>
          <w:szCs w:val="28"/>
          <w:lang w:eastAsia="en-US"/>
        </w:rPr>
        <w:t>по</w:t>
      </w:r>
      <w:r w:rsidR="006D0032" w:rsidRPr="006D0032">
        <w:rPr>
          <w:rFonts w:eastAsia="Calibri"/>
          <w:sz w:val="28"/>
          <w:szCs w:val="28"/>
          <w:lang w:eastAsia="en-US"/>
        </w:rPr>
        <w:t xml:space="preserve"> выполнени</w:t>
      </w:r>
      <w:r w:rsidR="006D0032">
        <w:rPr>
          <w:rFonts w:eastAsia="Calibri"/>
          <w:sz w:val="28"/>
          <w:szCs w:val="28"/>
          <w:lang w:eastAsia="en-US"/>
        </w:rPr>
        <w:t>ю</w:t>
      </w:r>
      <w:r w:rsidR="006D0032" w:rsidRPr="006D0032">
        <w:rPr>
          <w:rFonts w:eastAsia="Calibri"/>
          <w:sz w:val="28"/>
          <w:szCs w:val="28"/>
          <w:lang w:eastAsia="en-US"/>
        </w:rPr>
        <w:t xml:space="preserve"> работ, оказани</w:t>
      </w:r>
      <w:r w:rsidR="006D0032">
        <w:rPr>
          <w:rFonts w:eastAsia="Calibri"/>
          <w:sz w:val="28"/>
          <w:szCs w:val="28"/>
          <w:lang w:eastAsia="en-US"/>
        </w:rPr>
        <w:t>ю</w:t>
      </w:r>
      <w:r w:rsidR="006D0032" w:rsidRPr="006D0032">
        <w:rPr>
          <w:rFonts w:eastAsia="Calibri"/>
          <w:sz w:val="28"/>
          <w:szCs w:val="28"/>
          <w:lang w:eastAsia="en-US"/>
        </w:rPr>
        <w:t xml:space="preserve"> услуг в целях осуществления предусмотренных законодательством Российской Федерации полномочий органов местного самоуправления в сфере физической культуры и спорта</w:t>
      </w:r>
      <w:r w:rsidR="006D0032">
        <w:rPr>
          <w:rFonts w:eastAsia="Calibri"/>
          <w:sz w:val="28"/>
          <w:szCs w:val="28"/>
          <w:lang w:eastAsia="en-US"/>
        </w:rPr>
        <w:t>.</w:t>
      </w:r>
      <w:r w:rsidR="006D0032" w:rsidRPr="006D0032">
        <w:rPr>
          <w:rFonts w:eastAsia="Calibri"/>
          <w:sz w:val="28"/>
          <w:szCs w:val="28"/>
          <w:lang w:eastAsia="en-US"/>
        </w:rPr>
        <w:t xml:space="preserve"> </w:t>
      </w:r>
    </w:p>
    <w:p w:rsidR="002161F3" w:rsidRDefault="008531E7" w:rsidP="008531E7">
      <w:pPr>
        <w:ind w:firstLine="567"/>
        <w:jc w:val="both"/>
        <w:rPr>
          <w:rFonts w:eastAsia="Calibri"/>
          <w:sz w:val="28"/>
          <w:szCs w:val="28"/>
          <w:lang w:eastAsia="en-US"/>
        </w:rPr>
      </w:pPr>
      <w:r w:rsidRPr="00B36D8A">
        <w:rPr>
          <w:rFonts w:eastAsia="Calibri"/>
          <w:sz w:val="28"/>
          <w:szCs w:val="28"/>
          <w:lang w:eastAsia="en-US"/>
        </w:rPr>
        <w:t>2.2. Основной целью деятельности Учреждения является</w:t>
      </w:r>
      <w:r w:rsidR="002161F3">
        <w:rPr>
          <w:rFonts w:eastAsia="Calibri"/>
          <w:sz w:val="28"/>
          <w:szCs w:val="28"/>
          <w:lang w:eastAsia="en-US"/>
        </w:rPr>
        <w:t xml:space="preserve"> </w:t>
      </w:r>
      <w:r w:rsidR="002161F3" w:rsidRPr="002161F3">
        <w:rPr>
          <w:rFonts w:eastAsia="Calibri"/>
          <w:sz w:val="28"/>
          <w:szCs w:val="28"/>
          <w:lang w:eastAsia="en-US"/>
        </w:rPr>
        <w:t xml:space="preserve">– создание условий для развития, популяризации национальных видов спорта </w:t>
      </w:r>
      <w:proofErr w:type="gramStart"/>
      <w:r w:rsidR="001C2000">
        <w:rPr>
          <w:rFonts w:eastAsia="Calibri"/>
          <w:sz w:val="28"/>
          <w:szCs w:val="28"/>
          <w:lang w:eastAsia="en-US"/>
        </w:rPr>
        <w:t>народов</w:t>
      </w:r>
      <w:proofErr w:type="gramEnd"/>
      <w:r w:rsidR="001C2000">
        <w:rPr>
          <w:rFonts w:eastAsia="Calibri"/>
          <w:sz w:val="28"/>
          <w:szCs w:val="28"/>
          <w:lang w:eastAsia="en-US"/>
        </w:rPr>
        <w:t xml:space="preserve"> </w:t>
      </w:r>
      <w:r w:rsidR="007650B2">
        <w:rPr>
          <w:rFonts w:eastAsia="Calibri"/>
          <w:sz w:val="28"/>
          <w:szCs w:val="28"/>
          <w:lang w:eastAsia="en-US"/>
        </w:rPr>
        <w:t xml:space="preserve">проживающих в </w:t>
      </w:r>
      <w:r w:rsidR="001E6C01">
        <w:rPr>
          <w:rFonts w:eastAsia="Calibri"/>
          <w:sz w:val="28"/>
          <w:szCs w:val="28"/>
          <w:lang w:eastAsia="en-US"/>
        </w:rPr>
        <w:t xml:space="preserve">Турочакском районе </w:t>
      </w:r>
      <w:r w:rsidR="001C2000">
        <w:rPr>
          <w:rFonts w:eastAsia="Calibri"/>
          <w:sz w:val="28"/>
          <w:szCs w:val="28"/>
          <w:lang w:eastAsia="en-US"/>
        </w:rPr>
        <w:t>Республик</w:t>
      </w:r>
      <w:r w:rsidR="001E6C01">
        <w:rPr>
          <w:rFonts w:eastAsia="Calibri"/>
          <w:sz w:val="28"/>
          <w:szCs w:val="28"/>
          <w:lang w:eastAsia="en-US"/>
        </w:rPr>
        <w:t>и</w:t>
      </w:r>
      <w:r w:rsidR="001C2000">
        <w:rPr>
          <w:rFonts w:eastAsia="Calibri"/>
          <w:sz w:val="28"/>
          <w:szCs w:val="28"/>
          <w:lang w:eastAsia="en-US"/>
        </w:rPr>
        <w:t xml:space="preserve"> Алтай </w:t>
      </w:r>
      <w:r w:rsidR="002161F3" w:rsidRPr="002161F3">
        <w:rPr>
          <w:rFonts w:eastAsia="Calibri"/>
          <w:sz w:val="28"/>
          <w:szCs w:val="28"/>
          <w:lang w:eastAsia="en-US"/>
        </w:rPr>
        <w:t>и народных игр, совершенствование физкультурно-спортивной работы с населением</w:t>
      </w:r>
      <w:r w:rsidR="002161F3">
        <w:rPr>
          <w:rFonts w:eastAsia="Calibri"/>
          <w:sz w:val="28"/>
          <w:szCs w:val="28"/>
          <w:lang w:eastAsia="en-US"/>
        </w:rPr>
        <w:t>.</w:t>
      </w:r>
    </w:p>
    <w:p w:rsidR="007650B2" w:rsidRDefault="008531E7" w:rsidP="008531E7">
      <w:pPr>
        <w:ind w:firstLine="567"/>
        <w:jc w:val="both"/>
        <w:rPr>
          <w:rFonts w:eastAsia="Calibri"/>
          <w:sz w:val="28"/>
          <w:szCs w:val="28"/>
          <w:lang w:eastAsia="en-US"/>
        </w:rPr>
      </w:pPr>
      <w:r w:rsidRPr="00B36D8A">
        <w:rPr>
          <w:rFonts w:eastAsia="Calibri"/>
          <w:sz w:val="28"/>
          <w:szCs w:val="28"/>
          <w:lang w:eastAsia="en-US"/>
        </w:rPr>
        <w:t>2.3. Для достижения указанных целей Учреждение осуществляет</w:t>
      </w:r>
    </w:p>
    <w:p w:rsidR="001E6C01" w:rsidRDefault="007F3A85" w:rsidP="008531E7">
      <w:pPr>
        <w:ind w:firstLine="567"/>
        <w:jc w:val="both"/>
        <w:rPr>
          <w:rFonts w:eastAsia="Calibri"/>
          <w:sz w:val="28"/>
          <w:szCs w:val="28"/>
          <w:lang w:eastAsia="en-US"/>
        </w:rPr>
      </w:pPr>
      <w:r>
        <w:rPr>
          <w:rFonts w:eastAsia="Calibri"/>
          <w:sz w:val="28"/>
          <w:szCs w:val="28"/>
          <w:lang w:eastAsia="en-US"/>
        </w:rPr>
        <w:t xml:space="preserve">-пропаганду, популяризацию и развитие национальных видов спорта и </w:t>
      </w:r>
      <w:r w:rsidR="001E6C01">
        <w:rPr>
          <w:rFonts w:eastAsia="Calibri"/>
          <w:sz w:val="28"/>
          <w:szCs w:val="28"/>
          <w:lang w:eastAsia="en-US"/>
        </w:rPr>
        <w:t xml:space="preserve">народных </w:t>
      </w:r>
      <w:r>
        <w:rPr>
          <w:rFonts w:eastAsia="Calibri"/>
          <w:sz w:val="28"/>
          <w:szCs w:val="28"/>
          <w:lang w:eastAsia="en-US"/>
        </w:rPr>
        <w:t xml:space="preserve">игр </w:t>
      </w:r>
      <w:r w:rsidR="001E6C01">
        <w:rPr>
          <w:rFonts w:eastAsia="Calibri"/>
          <w:sz w:val="28"/>
          <w:szCs w:val="28"/>
          <w:lang w:eastAsia="en-US"/>
        </w:rPr>
        <w:t>в Турочакском районе и за его пределами;</w:t>
      </w:r>
    </w:p>
    <w:p w:rsidR="00037357" w:rsidRDefault="00037357" w:rsidP="00037357">
      <w:pPr>
        <w:ind w:firstLine="567"/>
        <w:jc w:val="both"/>
        <w:rPr>
          <w:rFonts w:eastAsia="Calibri"/>
          <w:sz w:val="28"/>
          <w:szCs w:val="28"/>
          <w:lang w:eastAsia="en-US"/>
        </w:rPr>
      </w:pPr>
      <w:r>
        <w:rPr>
          <w:rFonts w:eastAsia="Calibri"/>
          <w:sz w:val="28"/>
          <w:szCs w:val="28"/>
          <w:lang w:eastAsia="en-US"/>
        </w:rPr>
        <w:t>- взаимодействие и укрепление связей с организациями спортивного направления в Турочакском районе, Республике Алтай и за ее пределами;</w:t>
      </w:r>
    </w:p>
    <w:p w:rsidR="00420C4D" w:rsidRDefault="00037357" w:rsidP="00037357">
      <w:pPr>
        <w:ind w:firstLine="567"/>
        <w:jc w:val="both"/>
        <w:rPr>
          <w:rFonts w:eastAsia="Calibri"/>
          <w:sz w:val="28"/>
          <w:szCs w:val="28"/>
          <w:lang w:eastAsia="en-US"/>
        </w:rPr>
      </w:pPr>
      <w:r>
        <w:rPr>
          <w:rFonts w:eastAsia="Calibri"/>
          <w:sz w:val="28"/>
          <w:szCs w:val="28"/>
          <w:lang w:eastAsia="en-US"/>
        </w:rPr>
        <w:t xml:space="preserve">-укрепление межрайонного, </w:t>
      </w:r>
      <w:r w:rsidR="00420C4D">
        <w:rPr>
          <w:rFonts w:eastAsia="Calibri"/>
          <w:sz w:val="28"/>
          <w:szCs w:val="28"/>
          <w:lang w:eastAsia="en-US"/>
        </w:rPr>
        <w:t xml:space="preserve">межрегионального и международного сотрудничества по вопросам физической культуры и национальных видов спорта; </w:t>
      </w:r>
    </w:p>
    <w:p w:rsidR="00037357" w:rsidRDefault="00420C4D" w:rsidP="00037357">
      <w:pPr>
        <w:ind w:firstLine="567"/>
        <w:jc w:val="both"/>
        <w:rPr>
          <w:rFonts w:eastAsia="Calibri"/>
          <w:sz w:val="28"/>
          <w:szCs w:val="28"/>
          <w:lang w:eastAsia="en-US"/>
        </w:rPr>
      </w:pPr>
      <w:r>
        <w:rPr>
          <w:rFonts w:eastAsia="Calibri"/>
          <w:sz w:val="28"/>
          <w:szCs w:val="28"/>
          <w:lang w:eastAsia="en-US"/>
        </w:rPr>
        <w:t>-создание условий для организации и проведения тренировочного процесса, сборов сборных команд Турочакского района по различным видам спорта;</w:t>
      </w:r>
      <w:r w:rsidR="00037357">
        <w:rPr>
          <w:rFonts w:eastAsia="Calibri"/>
          <w:sz w:val="28"/>
          <w:szCs w:val="28"/>
          <w:lang w:eastAsia="en-US"/>
        </w:rPr>
        <w:t xml:space="preserve"> </w:t>
      </w:r>
    </w:p>
    <w:p w:rsidR="00037357" w:rsidRDefault="00037357" w:rsidP="00037357">
      <w:pPr>
        <w:ind w:firstLine="567"/>
        <w:jc w:val="both"/>
        <w:rPr>
          <w:rFonts w:eastAsia="Calibri"/>
          <w:sz w:val="28"/>
          <w:szCs w:val="28"/>
          <w:lang w:eastAsia="en-US"/>
        </w:rPr>
      </w:pPr>
      <w:r>
        <w:rPr>
          <w:rFonts w:eastAsia="Calibri"/>
          <w:sz w:val="28"/>
          <w:szCs w:val="28"/>
          <w:lang w:eastAsia="en-US"/>
        </w:rPr>
        <w:lastRenderedPageBreak/>
        <w:t>- проведение соревнований и фестивалей по национальным и другим видам спорта;</w:t>
      </w:r>
      <w:r w:rsidRPr="00037357">
        <w:rPr>
          <w:rFonts w:eastAsia="Calibri"/>
          <w:sz w:val="28"/>
          <w:szCs w:val="28"/>
          <w:lang w:eastAsia="en-US"/>
        </w:rPr>
        <w:t xml:space="preserve"> </w:t>
      </w:r>
    </w:p>
    <w:p w:rsidR="00037357" w:rsidRDefault="00037357" w:rsidP="00037357">
      <w:pPr>
        <w:ind w:firstLine="567"/>
        <w:jc w:val="both"/>
        <w:rPr>
          <w:rFonts w:eastAsia="Calibri"/>
          <w:sz w:val="28"/>
          <w:szCs w:val="28"/>
          <w:lang w:eastAsia="en-US"/>
        </w:rPr>
      </w:pPr>
      <w:r>
        <w:rPr>
          <w:rFonts w:eastAsia="Calibri"/>
          <w:sz w:val="28"/>
          <w:szCs w:val="28"/>
          <w:lang w:eastAsia="en-US"/>
        </w:rPr>
        <w:t>- создание условий для участия сборных команд Турочакского района в соревнованиях различного уровня;</w:t>
      </w:r>
    </w:p>
    <w:p w:rsidR="00037357" w:rsidRDefault="00037357" w:rsidP="00037357">
      <w:pPr>
        <w:ind w:firstLine="567"/>
        <w:jc w:val="both"/>
        <w:rPr>
          <w:rFonts w:eastAsia="Calibri"/>
          <w:sz w:val="28"/>
          <w:szCs w:val="28"/>
          <w:lang w:eastAsia="en-US"/>
        </w:rPr>
      </w:pPr>
      <w:r>
        <w:rPr>
          <w:rFonts w:eastAsia="Calibri"/>
          <w:sz w:val="28"/>
          <w:szCs w:val="28"/>
          <w:lang w:eastAsia="en-US"/>
        </w:rPr>
        <w:t>- проведение культурно-массовых, физкультурных, спортивно-зрелищных и иных мероприятий;</w:t>
      </w:r>
    </w:p>
    <w:p w:rsidR="00411477" w:rsidRDefault="00411477" w:rsidP="00420C4D">
      <w:pPr>
        <w:ind w:firstLine="567"/>
        <w:jc w:val="both"/>
        <w:rPr>
          <w:rFonts w:eastAsia="Calibri"/>
          <w:sz w:val="28"/>
          <w:szCs w:val="28"/>
          <w:lang w:eastAsia="en-US"/>
        </w:rPr>
      </w:pPr>
      <w:r>
        <w:rPr>
          <w:rFonts w:eastAsia="Calibri"/>
          <w:sz w:val="28"/>
          <w:szCs w:val="28"/>
          <w:lang w:eastAsia="en-US"/>
        </w:rPr>
        <w:t>-прогнозирование развития физической культуры и спорта на основе потребностей населения и перспектив социально-экономического развития;</w:t>
      </w:r>
    </w:p>
    <w:p w:rsidR="0068459C" w:rsidRDefault="0068459C" w:rsidP="00420C4D">
      <w:pPr>
        <w:ind w:firstLine="567"/>
        <w:jc w:val="both"/>
        <w:rPr>
          <w:rFonts w:eastAsia="Calibri"/>
          <w:sz w:val="28"/>
          <w:szCs w:val="28"/>
          <w:lang w:eastAsia="en-US"/>
        </w:rPr>
      </w:pPr>
      <w:r>
        <w:rPr>
          <w:rFonts w:eastAsia="Calibri"/>
          <w:sz w:val="28"/>
          <w:szCs w:val="28"/>
          <w:lang w:eastAsia="en-US"/>
        </w:rPr>
        <w:t>- у</w:t>
      </w:r>
      <w:r w:rsidRPr="0068459C">
        <w:rPr>
          <w:rFonts w:eastAsia="Calibri"/>
          <w:sz w:val="28"/>
          <w:szCs w:val="28"/>
          <w:lang w:eastAsia="en-US"/>
        </w:rPr>
        <w:t>част</w:t>
      </w:r>
      <w:r>
        <w:rPr>
          <w:rFonts w:eastAsia="Calibri"/>
          <w:sz w:val="28"/>
          <w:szCs w:val="28"/>
          <w:lang w:eastAsia="en-US"/>
        </w:rPr>
        <w:t>ие</w:t>
      </w:r>
      <w:r w:rsidRPr="0068459C">
        <w:rPr>
          <w:rFonts w:eastAsia="Calibri"/>
          <w:sz w:val="28"/>
          <w:szCs w:val="28"/>
          <w:lang w:eastAsia="en-US"/>
        </w:rPr>
        <w:t xml:space="preserve"> на конкурсной или иной основе в федеральных, региональных программах, проектах, соответствующих основным уставным целям и задачам Учреждения;</w:t>
      </w:r>
    </w:p>
    <w:p w:rsidR="00420C4D" w:rsidRDefault="00420C4D" w:rsidP="00420C4D">
      <w:pPr>
        <w:ind w:firstLine="567"/>
        <w:jc w:val="both"/>
        <w:rPr>
          <w:rFonts w:eastAsia="Calibri"/>
          <w:sz w:val="28"/>
          <w:szCs w:val="28"/>
          <w:lang w:eastAsia="en-US"/>
        </w:rPr>
      </w:pPr>
      <w:r>
        <w:rPr>
          <w:rFonts w:eastAsia="Calibri"/>
          <w:sz w:val="28"/>
          <w:szCs w:val="28"/>
          <w:lang w:eastAsia="en-US"/>
        </w:rPr>
        <w:t>- развитие сети платных услуг в области физической культуры и спорта;</w:t>
      </w:r>
    </w:p>
    <w:p w:rsidR="00420C4D" w:rsidRDefault="00420C4D" w:rsidP="00420C4D">
      <w:pPr>
        <w:ind w:firstLine="567"/>
        <w:jc w:val="both"/>
        <w:rPr>
          <w:rFonts w:eastAsia="Calibri"/>
          <w:sz w:val="28"/>
          <w:szCs w:val="28"/>
          <w:lang w:eastAsia="en-US"/>
        </w:rPr>
      </w:pPr>
      <w:r>
        <w:rPr>
          <w:rFonts w:eastAsia="Calibri"/>
          <w:sz w:val="28"/>
          <w:szCs w:val="28"/>
          <w:lang w:eastAsia="en-US"/>
        </w:rPr>
        <w:t>- деятельность по сбору спонсорских и благотворительных средств;</w:t>
      </w:r>
    </w:p>
    <w:p w:rsidR="00411477" w:rsidRPr="00411477" w:rsidRDefault="00411477" w:rsidP="00411477">
      <w:pPr>
        <w:ind w:firstLine="567"/>
        <w:jc w:val="both"/>
        <w:rPr>
          <w:rFonts w:eastAsia="Calibri"/>
          <w:sz w:val="28"/>
          <w:szCs w:val="28"/>
          <w:lang w:eastAsia="en-US"/>
        </w:rPr>
      </w:pPr>
      <w:r>
        <w:rPr>
          <w:rFonts w:eastAsia="Calibri"/>
          <w:sz w:val="28"/>
          <w:szCs w:val="28"/>
          <w:lang w:eastAsia="en-US"/>
        </w:rPr>
        <w:t xml:space="preserve">- </w:t>
      </w:r>
      <w:r w:rsidRPr="00411477">
        <w:rPr>
          <w:rFonts w:eastAsia="Calibri"/>
          <w:sz w:val="28"/>
          <w:szCs w:val="28"/>
          <w:lang w:eastAsia="en-US"/>
        </w:rPr>
        <w:t>продажа товаров, сопутствующих осуществлению видов деятельности;</w:t>
      </w:r>
    </w:p>
    <w:p w:rsidR="00411477" w:rsidRDefault="00411477" w:rsidP="00411477">
      <w:pPr>
        <w:ind w:firstLine="567"/>
        <w:jc w:val="both"/>
        <w:rPr>
          <w:rFonts w:eastAsia="Calibri"/>
          <w:sz w:val="28"/>
          <w:szCs w:val="28"/>
          <w:lang w:eastAsia="en-US"/>
        </w:rPr>
      </w:pPr>
      <w:r>
        <w:rPr>
          <w:rFonts w:eastAsia="Calibri"/>
          <w:sz w:val="28"/>
          <w:szCs w:val="28"/>
          <w:lang w:eastAsia="en-US"/>
        </w:rPr>
        <w:t xml:space="preserve">- </w:t>
      </w:r>
      <w:r w:rsidRPr="00411477">
        <w:rPr>
          <w:rFonts w:eastAsia="Calibri"/>
          <w:sz w:val="28"/>
          <w:szCs w:val="28"/>
          <w:lang w:eastAsia="en-US"/>
        </w:rPr>
        <w:t>услуги по изготовлению, размещению и распространению социальной, спонсорской и иной рекламы на объектах, находящихся в Учреждении, в целях создания условий, способствующих развитию и популяризации физической культуры и массового спорта, в соответствии с действующим законодательством Российской Федерации;</w:t>
      </w:r>
    </w:p>
    <w:p w:rsidR="00420C4D" w:rsidRDefault="00420C4D" w:rsidP="00420C4D">
      <w:pPr>
        <w:ind w:firstLine="567"/>
        <w:jc w:val="both"/>
        <w:rPr>
          <w:rFonts w:eastAsia="Calibri"/>
          <w:sz w:val="28"/>
          <w:szCs w:val="28"/>
          <w:lang w:eastAsia="en-US"/>
        </w:rPr>
      </w:pPr>
      <w:r>
        <w:rPr>
          <w:rFonts w:eastAsia="Calibri"/>
          <w:sz w:val="28"/>
          <w:szCs w:val="28"/>
          <w:lang w:eastAsia="en-US"/>
        </w:rPr>
        <w:t>- оказание услуг юридическим и физическим лицам по организации и проведению мероприятий;</w:t>
      </w:r>
    </w:p>
    <w:p w:rsidR="00420C4D" w:rsidRDefault="00420C4D" w:rsidP="00420C4D">
      <w:pPr>
        <w:ind w:firstLine="567"/>
        <w:jc w:val="both"/>
        <w:rPr>
          <w:rFonts w:eastAsia="Calibri"/>
          <w:sz w:val="28"/>
          <w:szCs w:val="28"/>
          <w:lang w:eastAsia="en-US"/>
        </w:rPr>
      </w:pPr>
      <w:r>
        <w:rPr>
          <w:rFonts w:eastAsia="Calibri"/>
          <w:sz w:val="28"/>
          <w:szCs w:val="28"/>
          <w:lang w:eastAsia="en-US"/>
        </w:rPr>
        <w:t>- предоставление услуг в сфере летнего отдыха, занятости детей, подростков и молодежи, осуществление пропаганды в сфере здорового образа жизни, распространение передовых знаний в области физической культуры и спорта;</w:t>
      </w:r>
    </w:p>
    <w:p w:rsidR="00804B36" w:rsidRDefault="00804B36" w:rsidP="00420C4D">
      <w:pPr>
        <w:ind w:firstLine="567"/>
        <w:jc w:val="both"/>
        <w:rPr>
          <w:rFonts w:eastAsia="Calibri"/>
          <w:sz w:val="28"/>
          <w:szCs w:val="28"/>
          <w:lang w:eastAsia="en-US"/>
        </w:rPr>
      </w:pPr>
      <w:r>
        <w:rPr>
          <w:rFonts w:eastAsia="Calibri"/>
          <w:sz w:val="28"/>
          <w:szCs w:val="28"/>
          <w:lang w:eastAsia="en-US"/>
        </w:rPr>
        <w:t>- подготовка и сервисное обслуживание спортивного инвентаря;</w:t>
      </w:r>
    </w:p>
    <w:p w:rsidR="00804B36" w:rsidRDefault="00804B36" w:rsidP="00420C4D">
      <w:pPr>
        <w:ind w:firstLine="567"/>
        <w:jc w:val="both"/>
        <w:rPr>
          <w:rFonts w:eastAsia="Calibri"/>
          <w:sz w:val="28"/>
          <w:szCs w:val="28"/>
          <w:lang w:eastAsia="en-US"/>
        </w:rPr>
      </w:pPr>
      <w:r>
        <w:rPr>
          <w:rFonts w:eastAsia="Calibri"/>
          <w:sz w:val="28"/>
          <w:szCs w:val="28"/>
          <w:lang w:eastAsia="en-US"/>
        </w:rPr>
        <w:t>- прокат спортивного инвентаря и оборудования;</w:t>
      </w:r>
    </w:p>
    <w:p w:rsidR="00804B36" w:rsidRDefault="00804B36" w:rsidP="00420C4D">
      <w:pPr>
        <w:ind w:firstLine="567"/>
        <w:jc w:val="both"/>
        <w:rPr>
          <w:rFonts w:eastAsia="Calibri"/>
          <w:sz w:val="28"/>
          <w:szCs w:val="28"/>
          <w:lang w:eastAsia="en-US"/>
        </w:rPr>
      </w:pPr>
      <w:r>
        <w:rPr>
          <w:rFonts w:eastAsia="Calibri"/>
          <w:sz w:val="28"/>
          <w:szCs w:val="28"/>
          <w:lang w:eastAsia="en-US"/>
        </w:rPr>
        <w:t>- сдача в аренду имущества в порядке, установленном законодательством;</w:t>
      </w:r>
    </w:p>
    <w:p w:rsidR="00037357" w:rsidRDefault="00037357" w:rsidP="00037357">
      <w:pPr>
        <w:ind w:firstLine="567"/>
        <w:jc w:val="both"/>
        <w:rPr>
          <w:rFonts w:eastAsia="Calibri"/>
          <w:sz w:val="28"/>
          <w:szCs w:val="28"/>
          <w:lang w:eastAsia="en-US"/>
        </w:rPr>
      </w:pPr>
      <w:r>
        <w:rPr>
          <w:rFonts w:eastAsia="Calibri"/>
          <w:sz w:val="28"/>
          <w:szCs w:val="28"/>
          <w:lang w:eastAsia="en-US"/>
        </w:rPr>
        <w:t>- определение в потребности, изготовление, приобретение, поставка, продажа спортивного инвентаря, оборудования, экипировки, спортивного инвентаря и наградной атрибутики;</w:t>
      </w:r>
    </w:p>
    <w:p w:rsidR="00014641" w:rsidRDefault="00804B36" w:rsidP="00411477">
      <w:pPr>
        <w:ind w:firstLine="567"/>
        <w:jc w:val="both"/>
        <w:rPr>
          <w:rFonts w:eastAsia="Calibri"/>
          <w:sz w:val="28"/>
          <w:szCs w:val="28"/>
          <w:lang w:eastAsia="en-US"/>
        </w:rPr>
      </w:pPr>
      <w:r>
        <w:rPr>
          <w:rFonts w:eastAsia="Calibri"/>
          <w:sz w:val="28"/>
          <w:szCs w:val="28"/>
          <w:lang w:eastAsia="en-US"/>
        </w:rPr>
        <w:t>- о</w:t>
      </w:r>
      <w:r w:rsidR="00420C4D">
        <w:rPr>
          <w:rFonts w:eastAsia="Calibri"/>
          <w:sz w:val="28"/>
          <w:szCs w:val="28"/>
          <w:lang w:eastAsia="en-US"/>
        </w:rPr>
        <w:t>беспечение мероприятий различного уровня и направленности типографическими изданиями, наградной и сувенирной атрибутикой;</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2.4. Кроме основной деятельности по выполнению работ, оказанию услуг, осуществляемой в соответствии с заданиями Учредителя,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видам деятельность при условии, что такая деятельность указана в настоящем Уставе.</w:t>
      </w:r>
    </w:p>
    <w:p w:rsidR="004D1A08" w:rsidRDefault="008531E7" w:rsidP="008531E7">
      <w:pPr>
        <w:ind w:firstLine="567"/>
        <w:jc w:val="both"/>
        <w:rPr>
          <w:rFonts w:eastAsia="Calibri"/>
          <w:sz w:val="28"/>
          <w:szCs w:val="28"/>
          <w:lang w:eastAsia="en-US"/>
        </w:rPr>
      </w:pPr>
      <w:r w:rsidRPr="00B36D8A">
        <w:rPr>
          <w:rFonts w:eastAsia="Calibri"/>
          <w:sz w:val="28"/>
          <w:szCs w:val="28"/>
          <w:lang w:eastAsia="en-US"/>
        </w:rPr>
        <w:t xml:space="preserve">2.5. К иным видам деятельности относится приносящая доход деятельность. Учреждение вправе осуществлять приносящую доход </w:t>
      </w:r>
      <w:r w:rsidRPr="00B36D8A">
        <w:rPr>
          <w:rFonts w:eastAsia="Calibri"/>
          <w:sz w:val="28"/>
          <w:szCs w:val="28"/>
          <w:lang w:eastAsia="en-US"/>
        </w:rPr>
        <w:lastRenderedPageBreak/>
        <w:t>деятельность в соответствии с действующим законодательством, не являющуюся основным видом деятельности, лишь постольку, поскольку это служит достижению целей, ради которых оно создано, и, есл</w:t>
      </w:r>
      <w:r w:rsidR="004D1A08">
        <w:rPr>
          <w:rFonts w:eastAsia="Calibri"/>
          <w:sz w:val="28"/>
          <w:szCs w:val="28"/>
          <w:lang w:eastAsia="en-US"/>
        </w:rPr>
        <w:t>и это соответствует таким целям</w:t>
      </w:r>
      <w:r w:rsidRPr="00B36D8A">
        <w:rPr>
          <w:rFonts w:eastAsia="Calibri"/>
          <w:sz w:val="28"/>
          <w:szCs w:val="28"/>
          <w:lang w:eastAsia="en-US"/>
        </w:rPr>
        <w:t xml:space="preserve">. </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2.6. Учредитель устанавливает задания (далее - задания Учредителя) для Учреждения в соответствии с предусмотренной настоящим Уставом основной деятельностью. Учреждение осуществляет в соответствии с заданиями Учредителя деятельность, связанную с выполнением работ, оказанием услуг частично за плату или бесплатно.</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2.7. Учредитель осуществляет финансовое обеспечение выполнения задания Учредителя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w:t>
      </w:r>
      <w:r w:rsidR="00411477">
        <w:rPr>
          <w:rFonts w:eastAsia="Calibri"/>
          <w:sz w:val="28"/>
          <w:szCs w:val="28"/>
          <w:lang w:eastAsia="en-US"/>
        </w:rPr>
        <w:t>ое обеспечение развития У</w:t>
      </w:r>
      <w:r w:rsidRPr="00B36D8A">
        <w:rPr>
          <w:rFonts w:eastAsia="Calibri"/>
          <w:sz w:val="28"/>
          <w:szCs w:val="28"/>
          <w:lang w:eastAsia="en-US"/>
        </w:rPr>
        <w:t>чреждений в рамках программ, утвержденных в установленном порядке.</w:t>
      </w:r>
    </w:p>
    <w:p w:rsidR="008531E7" w:rsidRDefault="008531E7" w:rsidP="008531E7">
      <w:pPr>
        <w:ind w:firstLine="567"/>
        <w:jc w:val="both"/>
        <w:rPr>
          <w:rFonts w:eastAsia="Calibri"/>
          <w:sz w:val="28"/>
          <w:szCs w:val="28"/>
          <w:lang w:eastAsia="en-US"/>
        </w:rPr>
      </w:pPr>
      <w:r w:rsidRPr="00B36D8A">
        <w:rPr>
          <w:rFonts w:eastAsia="Calibri"/>
          <w:sz w:val="28"/>
          <w:szCs w:val="28"/>
          <w:lang w:eastAsia="en-US"/>
        </w:rPr>
        <w:t>Финансовое обеспечение выполнения задания Учредителя осуществляется в виде субсидий из бюджета муниципального образования «Турочакский район» и иных не запрещенных законодательством Российской Федерации источников.</w:t>
      </w:r>
    </w:p>
    <w:p w:rsidR="006F0B86" w:rsidRDefault="006F0B86" w:rsidP="008531E7">
      <w:pPr>
        <w:ind w:firstLine="567"/>
        <w:jc w:val="both"/>
        <w:rPr>
          <w:rFonts w:eastAsia="Calibri"/>
          <w:sz w:val="28"/>
          <w:szCs w:val="28"/>
          <w:lang w:eastAsia="en-US"/>
        </w:rPr>
      </w:pPr>
    </w:p>
    <w:p w:rsidR="006F0B86" w:rsidRPr="006F0B86" w:rsidRDefault="006F0B86" w:rsidP="006F0B86">
      <w:pPr>
        <w:ind w:firstLine="567"/>
        <w:jc w:val="center"/>
        <w:rPr>
          <w:rFonts w:eastAsia="Calibri"/>
          <w:b/>
          <w:sz w:val="28"/>
          <w:szCs w:val="28"/>
          <w:lang w:eastAsia="en-US"/>
        </w:rPr>
      </w:pPr>
      <w:r w:rsidRPr="006F0B86">
        <w:rPr>
          <w:rFonts w:eastAsia="Calibri"/>
          <w:b/>
          <w:sz w:val="28"/>
          <w:szCs w:val="28"/>
          <w:lang w:eastAsia="en-US"/>
        </w:rPr>
        <w:t>3. Имущество учреждения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3.1. Имущество Учреждения закрепляется за ним на праве оперативного управления в соответствии с </w:t>
      </w:r>
      <w:hyperlink r:id="rId8" w:history="1">
        <w:r w:rsidRPr="00B36D8A">
          <w:rPr>
            <w:rFonts w:eastAsia="Calibri"/>
            <w:sz w:val="28"/>
            <w:szCs w:val="28"/>
            <w:lang w:eastAsia="en-US"/>
          </w:rPr>
          <w:t>Гражданским кодексом Российской Федерации</w:t>
        </w:r>
      </w:hyperlink>
      <w:r w:rsidRPr="00B36D8A">
        <w:rPr>
          <w:rFonts w:eastAsia="Calibri"/>
          <w:sz w:val="28"/>
          <w:szCs w:val="28"/>
          <w:lang w:eastAsia="en-US"/>
        </w:rPr>
        <w:t>.</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3.2.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3.3. Учреждение в отношении закрепленного за ним имущества осуществляет права пользования и распоряжения в пределах, установленных законодательством Российской Федерации.</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3.4. Учреждение с согласия Учредителя: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распоряжается недвижимым имуществом и особо ценным движимым имуществом, закрепленным за ним Учредителем или приобретенным за счет выделенных ему Учредителем средств на приобретение этого имущества;</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вносит денежные средства и иное имущество в уставный (складочный) капитал других юридических лиц или иным образом передает это имущество другим юридическим лицам в качестве их учредителя или участника.</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В остальных случаях распоряжение имуществом, в том числе недвижимым, осуществляется Учреждением самостоятельно, если иное не предусмотрено законодательством Российской Федерации.</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 xml:space="preserve">3.5. Источниками формирования имущества и финансовых средств Учреждения </w:t>
      </w:r>
      <w:bookmarkStart w:id="0" w:name="_GoBack"/>
      <w:bookmarkEnd w:id="0"/>
      <w:r w:rsidRPr="00B36D8A">
        <w:rPr>
          <w:rFonts w:eastAsia="Calibri"/>
          <w:sz w:val="28"/>
          <w:szCs w:val="28"/>
          <w:lang w:eastAsia="en-US"/>
        </w:rPr>
        <w:t>являются: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lastRenderedPageBreak/>
        <w:t>имущество, закрепленное Учредителем за Учреждением на праве оперативного управления или приобретенное Учреждением за счет средств, выделенных ему Учредителем на приобретение этого имущества;</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средства, выделенные из бюджета муниципального образования «Турочакский район» на финансовое обеспечение деятельности Учреждения;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средства от оказания платных услуг;</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иные источники доходов, не противоречащие законодательству Российской Федерации.</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3.6.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3.7.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3.8. Учредитель осуществляет финансовое обеспечение деятельности Учреждения, связанной с выполнением работ, оказанием услуг для потребителя в соответствии с заданиями Учредителя бесплатно или частично за плату. Учреждение не вправе извлекать прибыль при реализации заданий Учредителя, финансирование которых полностью обеспечено за счет средств бюджета муниципального образования «Турочакский район».</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3.9.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закрепленных в настоящем Уставе.</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3.10. Учреждение ежегодно в сроки, определенные Учредителем, представляет Учредителю расчет расходов на содержание недвижимого имущества и особо ценного движимого имущества, закрепленного за Учреждением или приобретенного за счет выделенных ему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объемов финансового обеспечения развития Учреждения в рамках программ, утвержденных в установленном порядке.</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3.11. В случае сдачи в аренду с согласия Учредителя недвижимого имущества или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Арендная плата поступает в распоряжение Учреждения и используется для достижения целей, ради которых оно создано.</w:t>
      </w:r>
    </w:p>
    <w:p w:rsidR="008531E7" w:rsidRDefault="008531E7" w:rsidP="008531E7">
      <w:pPr>
        <w:ind w:firstLine="567"/>
        <w:jc w:val="both"/>
        <w:rPr>
          <w:rFonts w:eastAsia="Calibri"/>
          <w:sz w:val="28"/>
          <w:szCs w:val="28"/>
          <w:lang w:eastAsia="en-US"/>
        </w:rPr>
      </w:pPr>
    </w:p>
    <w:p w:rsidR="006F0B86" w:rsidRDefault="006F0B86" w:rsidP="008531E7">
      <w:pPr>
        <w:ind w:firstLine="567"/>
        <w:jc w:val="both"/>
        <w:rPr>
          <w:rFonts w:eastAsia="Calibri"/>
          <w:sz w:val="28"/>
          <w:szCs w:val="28"/>
          <w:lang w:eastAsia="en-US"/>
        </w:rPr>
      </w:pPr>
    </w:p>
    <w:p w:rsidR="006F0B86" w:rsidRPr="00B36D8A" w:rsidRDefault="006F0B86" w:rsidP="008531E7">
      <w:pPr>
        <w:ind w:firstLine="567"/>
        <w:jc w:val="both"/>
        <w:rPr>
          <w:rFonts w:eastAsia="Calibri"/>
          <w:sz w:val="28"/>
          <w:szCs w:val="28"/>
          <w:lang w:eastAsia="en-US"/>
        </w:rPr>
      </w:pPr>
    </w:p>
    <w:p w:rsidR="008531E7" w:rsidRPr="00B36D8A" w:rsidRDefault="008531E7" w:rsidP="008531E7">
      <w:pPr>
        <w:ind w:firstLine="567"/>
        <w:jc w:val="center"/>
        <w:rPr>
          <w:rFonts w:eastAsia="Calibri"/>
          <w:b/>
          <w:sz w:val="28"/>
          <w:szCs w:val="28"/>
          <w:lang w:eastAsia="en-US"/>
        </w:rPr>
      </w:pPr>
      <w:r w:rsidRPr="00B36D8A">
        <w:rPr>
          <w:rFonts w:eastAsia="Calibri"/>
          <w:b/>
          <w:sz w:val="28"/>
          <w:szCs w:val="28"/>
          <w:lang w:eastAsia="en-US"/>
        </w:rPr>
        <w:lastRenderedPageBreak/>
        <w:t>4. Организация деятельности Учреждения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4.1. Учреждение осуществляет финансово-хозяйственную деятельность в пределах, установленных законодательством Российской Федерации и настоящим Уставом.</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4.2. 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4.3. Учреждение имеет право:</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привлекать для осуществления своей деятельности на договорных основах организации и иных участников гражданского оборота;</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приобретать или арендовать недвижимое и движимое имущество за счет имеющихся у него финансовых ресурсов;</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планировать свою деятельность и определять перспективы развития по согласованию с Учредителем, учитывая задания Учредителя, а также исходя из спроса потребителей и заключенных договоров;</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в установленном порядке в пределах имеющихся средств на оплату труда самостоятельно устанавливать систему оплаты труда в Учреждении, порядок, условия назначения и размеры стимулирующих и компенсационных выплат;</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участвовать в других юридических лицах в порядке и на условиях, установленных действующим законодательством Российской Федерации.</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4.4. Учреждение обязано:</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в полном объеме выполнять задания Учредителя;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ежегодно публиковать отчеты о своей деятельности и использовании закрепленного за ним имущества в средствах массовой информации, определенных Учредителем;</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продукции;</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в случаях, предусмотренных действующим законодательством Российской Федерации и муниципальными правовыми актами, а также по требованию Учредителя заключать договоры имущественного страхования;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обеспечивать выполнение мероприятий по гражданской обороне, противопожарной безопасности и мобилизационной подготовке;</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обеспечивать учет и сохранность документов постоянного хранения и по личному составу;</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оплачивать труд работников Учреждения с соблюдением гарантий, установленных действующим трудовым законодательством;</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представлять Учредителю план финансово-хозяйственной деятельности и отчет о его исполнении, бухгалтерскую и статистическую отчетность Учреждения в порядке, установленном действующим законодательством Российской Федерации.</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lastRenderedPageBreak/>
        <w:t>4.5. Учреждение несет ответственность в соответствии с законодательством Российской Федерации, в том числе за непредставление Учредителю документов, предусмотренных </w:t>
      </w:r>
      <w:hyperlink r:id="rId9" w:history="1">
        <w:r w:rsidRPr="00B36D8A">
          <w:rPr>
            <w:rFonts w:eastAsia="Calibri"/>
            <w:sz w:val="28"/>
            <w:szCs w:val="28"/>
            <w:lang w:eastAsia="en-US"/>
          </w:rPr>
          <w:t>Федеральным законом от 3 ноября 2006 года N 174-ФЗ "Об автономных учреждениях"</w:t>
        </w:r>
      </w:hyperlink>
      <w:r w:rsidRPr="00B36D8A">
        <w:rPr>
          <w:rFonts w:eastAsia="Calibri"/>
          <w:sz w:val="28"/>
          <w:szCs w:val="28"/>
          <w:lang w:eastAsia="en-US"/>
        </w:rPr>
        <w:t>.</w:t>
      </w:r>
    </w:p>
    <w:p w:rsidR="008531E7" w:rsidRPr="00B36D8A" w:rsidRDefault="008531E7" w:rsidP="008531E7">
      <w:pPr>
        <w:ind w:firstLine="567"/>
        <w:jc w:val="both"/>
        <w:rPr>
          <w:rFonts w:eastAsia="Calibri"/>
          <w:sz w:val="28"/>
          <w:szCs w:val="28"/>
          <w:lang w:eastAsia="en-US"/>
        </w:rPr>
      </w:pPr>
    </w:p>
    <w:p w:rsidR="008531E7" w:rsidRPr="00B36D8A" w:rsidRDefault="008531E7" w:rsidP="008531E7">
      <w:pPr>
        <w:ind w:firstLine="567"/>
        <w:jc w:val="center"/>
        <w:rPr>
          <w:rFonts w:eastAsia="Calibri"/>
          <w:b/>
          <w:sz w:val="28"/>
          <w:szCs w:val="28"/>
          <w:lang w:eastAsia="en-US"/>
        </w:rPr>
      </w:pPr>
      <w:r w:rsidRPr="00B36D8A">
        <w:rPr>
          <w:rFonts w:eastAsia="Calibri"/>
          <w:b/>
          <w:sz w:val="28"/>
          <w:szCs w:val="28"/>
          <w:lang w:eastAsia="en-US"/>
        </w:rPr>
        <w:t>5. Управление Учреждением</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5.1. Управление Учреждением осуществляется в соответствии с законодательством Российской Федерации и настоящим Уставом.</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5.2. К компетенции Учредителя в области управления Учреждением относятся: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5.2.1. Осуществление финансового обеспечения в соответствии с законодательством Российской Федерации выполнения задания Учредителя и реализации программ, направленных на развитие Учреждения.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5.2.2. Утверждение Устава Учреждения, изменений в Устав Учреждения (в том числе утверждение новой редакции Устава) по инициативе Учредителя либо по предложению директора Учреждения.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5.2.3. Принятие решения по результатам рассмотрения предложений директора Учреждения: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о создании и ликвидации филиалов Учреждения, об открытии и закрытии его представительств;</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об изъятии лишнего неиспользуемого или используемого не по назначению имущества, закрепленного за Учреждением на праве оперативного управления, либо приобретенного Учреждением за счет средств, выделенных ему Учредителем на его приобретение;</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о ликвидации и реорганизации Учреждения;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о совершении сделок с недвижимым имуществом и особо ценным движимым имуществом, находящимся в оперативном управлении Учреждения или приобретенным за счет средств, выделенных ему Учредителем;</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о внесении денежных средств и иного имущества в уставный (складочный) капитал других юридических лиц или иной передаче этого имущества другим юридическим лицам в качестве их учредителя или участника.</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5.2.4. Принятие решения: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о назначении директора Учреждения и прекращении его полномочий;</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о назначении членов наблюдательного совета Учреждения, досрочном прекращении их полномочий;</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о создании наблюдательного совета Учреждения;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об изменении типа Учреждения;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об отнесении соответствующего имущества создаваемого Учреждения к категории особо ценного движимого имущества одновременно с решением о закреплении этого имущества за Учреждением;</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об исключении из состава особо ценного движимого имущества объектов, закрепленных за Учреждением;</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lastRenderedPageBreak/>
        <w:t>о дальнейшем использовании имущества Учреждения, оставшегося после удовлетворения требований кредиторов, а также имущества, на которое не может быть обращено взыскание по обязательствам Учреждения.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5.2.5. Заключение и прекращение трудового договора с директором Учреждения, внесение в него изменений.</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5.2.6. Установление задания Учредителя, принятие решения об изменении объемов задания Учредителя.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5.2.7. Осуществление подготовки проектов программ развития Учреждения.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5.2.8. Обеспечение контроля за деятельностью Учреждения.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5.2.9. Определение средства массовой информации, в котором Учреждение обязано опубликовывать отчеты о своей деятельности и использовании закрепленного имущества.</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5.2.10. Проведение на основании постановления Администрации муниципального образования «Турочакский район» реорганизации и ликвидации Учреждения, в том числе утверждение передаточного акта или разделительного баланса, назначение ликвидационной комиссии, утверждение промежуточного и окончательного ликвидационных балансов в порядке, предусмотренном </w:t>
      </w:r>
      <w:hyperlink r:id="rId10" w:history="1">
        <w:r w:rsidRPr="00B36D8A">
          <w:rPr>
            <w:rFonts w:eastAsia="Calibri"/>
            <w:sz w:val="28"/>
            <w:szCs w:val="28"/>
            <w:lang w:eastAsia="en-US"/>
          </w:rPr>
          <w:t>Гражданским кодексом Российской Федерации</w:t>
        </w:r>
      </w:hyperlink>
      <w:r w:rsidRPr="00B36D8A">
        <w:rPr>
          <w:rFonts w:eastAsia="Calibri"/>
          <w:sz w:val="28"/>
          <w:szCs w:val="28"/>
          <w:lang w:eastAsia="en-US"/>
        </w:rPr>
        <w:t>, </w:t>
      </w:r>
      <w:hyperlink r:id="rId11" w:history="1">
        <w:r w:rsidRPr="00B36D8A">
          <w:rPr>
            <w:rFonts w:eastAsia="Calibri"/>
            <w:sz w:val="28"/>
            <w:szCs w:val="28"/>
            <w:lang w:eastAsia="en-US"/>
          </w:rPr>
          <w:t>Федеральным законом от 3 ноября 2006 года N 174-ФЗ "Об автономных учреждениях"</w:t>
        </w:r>
      </w:hyperlink>
      <w:r w:rsidRPr="00B36D8A">
        <w:rPr>
          <w:rFonts w:eastAsia="Calibri"/>
          <w:sz w:val="28"/>
          <w:szCs w:val="28"/>
          <w:lang w:eastAsia="en-US"/>
        </w:rPr>
        <w:t>.</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5.2.11. Решение иных вопросов, предусмотренных законодательством Российской Федерации.</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5.3. Органами управления Учреждением являются наблюдательный совет Учреждения, директор Учреждения.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5.4. Наблюдательный совет Учреждения состоит из семи членов. Состав наблюдательного совета Учреждения утверждается Учредителем.</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5.5. Срок полномочий наблюдательного совета Учреждения составляет три года.</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5.6. Наблюдательный совет Учреждения возглавляет председатель наблюдательного совета Учреждения. Председатель наблюдательного совета Учреждения избирается на срок полномочий наблюдательного совета Учреждения членами наблюдательного совета Учреждения из их числа простым большинством голосов от общего числа голосов членов наблюдательного совета Учреждения. Представитель работников Учреждения не может быть избран председателем наблюдательного совета Учреждения.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5.7. 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5.8. Наблюдательный совет Учреждения в любое время вправе переизбрать своего председателя.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5.9. К компетенции наблюдательного совета относится рассмотрение:</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предложений Учредителя или руководителя Учреждения о внесении изменений в устав Учреждения;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lastRenderedPageBreak/>
        <w:t>предложений Учредителя или руководителя Учреждения о создании и ликвидации филиалов Учреждения, об открытии и о закрытии его представительств;</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предложений Учредителя или руководителя Учреждения о реорганизации Учреждения или о его ликвидации;</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предложений Учредителя или руководителя Учреждения об изъятии имущества, закрепленного за Учреждением на праве оперативного управления;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предложений руководителя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проекта плана финансово-хозяйственной деятельности Учреждения;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по представлению руководителя Учреждения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предложений руководителя Учреждения о совершении сделок по распоряжению имуществом, которым в соответствии с частями 2 и 6 статьи 3 </w:t>
      </w:r>
      <w:hyperlink r:id="rId12" w:history="1">
        <w:r w:rsidRPr="00B36D8A">
          <w:rPr>
            <w:rFonts w:eastAsia="Calibri"/>
            <w:sz w:val="28"/>
            <w:szCs w:val="28"/>
            <w:lang w:eastAsia="en-US"/>
          </w:rPr>
          <w:t>Федерального закона от 3 ноября 2006 года N 174-ФЗ "Об автономных учреждениях"</w:t>
        </w:r>
      </w:hyperlink>
      <w:r w:rsidRPr="00B36D8A">
        <w:rPr>
          <w:rFonts w:eastAsia="Calibri"/>
          <w:sz w:val="28"/>
          <w:szCs w:val="28"/>
          <w:lang w:eastAsia="en-US"/>
        </w:rPr>
        <w:t> Учреждение не вправе распоряжаться самостоятельно;</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предложений руководителя Учреждения о совершении крупных сделок;</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предложений руководителя Учреждения о совершении сделок, в совершении которых имеется заинтересованность;</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предложений руководителя Учреждения о выборе кредитных организаций, в которых автономное Учреждение может открыть банковские счета;</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вопросов проведения аудита годовой бухгалтерской отчетности Учреждения и утверждения аудиторской организации.</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5.10. По вопросам, указанным в абзацах со второго по пятый, восьмом и девятом пункта 5.9 настоящего Устава, наблюдательный совет Учреждения дает рекомендации.</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5.11. По вопросам, указанным в абзацах шестом, седьмом и двенадцатом пункта 5.9 настоящего Устава, наблюдательный совет Учреждения дает заключение.</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5.12. По вопросам, указанным в абзацах десятом, одиннадцатом и тринадцатом пункта 5.9 настоящего Устава, наблюдательный совет Учреждения принимает решения, обязательные для руководителя Учреждения.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5.13. Порядок и сроки подготовки, созыва и проведения заседаний наблюдательного совета</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5.13.1. Заседания наблюдательного совета Учреждения проводятся по мере необходимости, но не реже одного раза в квартал.</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lastRenderedPageBreak/>
        <w:t>5.13.2. Заседание наблюдательного совета Учреждения созывается его председателем по собственной инициативе, по требованию учредителя Учреждения, члена наблюдательного совета Учреждения или руководителя Учреждения.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5.13.3. Секретарь наблюдательного совета Учреждения не позднее чем за 3 (три) дня до проведения заседания наблюдательного совета Учреждения направляет членам наблюдательного совета Учреждения извещение о проведении заседания, содержащее информацию о времени и месте проведения заседания, и иные материалы посредством почтовой связи, факсимильных сообщений, электронной почты либо посредством письменного извещения другим способом.</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5.13.4. В исключительных случаях, не терпящих отлагательства, заседание наблюдательного совета Учреждения может быть созвано без письменного извещения членов наблюдательного совета Учреждения с использованием любых средств связи.</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5.13.5. В заседании наблюдательного совета Учреждения вправе участвовать руководитель Учреждения. Иные приглашенные председателем наблюдательного совета Учреждения лица могут участвовать в заседании наблюдательного совета Учреждения, если против их присутствия не возражает более чем одна треть от общего числа членов наблюдательного совета Учреждения.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5.13.6. Заседание наблюдательного совета Учреждения является правомочным, если все члены наблюдательного совета Учреждения извещены о времени и месте его проведения и на заседании присутствует более половины членов наблюдательного совета Учреждения. Передача членом наблюдательного совета Учреждения своего голоса другому лицу не допускается.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5.13.7. Каждый член наблюдательного совета Учреждения имеет при голосовании один голос. В случае равенства голосов решающим является голос председателя наблюдательного совета Учреждения.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5.13.8. Первое заседание наблюдательного совета Учреждения после его создания, а также первое заседание нового состава наблюдательного совета Учреждения созывается по требованию Учредителя в трехдневный срок после его формирования.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представителей работников Учреждения.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5.13.9. Допускается возможность учета, представленного в письменной форме мнения члена наблюдательного совета Учреждения, отсутствующего на его заседании по уважительной причине, при определении наличия кворума и результатов голосования.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5.13.10. Допускается принятие решений наблюдательным советом Учреждения путем проведения заочного голосования. Указанный порядок не может применяться при принятии решений по вопросам, предусмотренным абзацами десятым и одиннадцатым пункта 5.9 настоящего Устава.</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lastRenderedPageBreak/>
        <w:t xml:space="preserve">5.14. Учреждение возглавляет директор, назначаемый на должность и освобождаемый от должности Главой муниципального образования «Турочакский район». </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5.15. Директор Учреждения в своей деятельности руководствуется законодательством Российской Федерации, Республики Алтай, муниципальными правовыми актами муниципального образования "Турочакский район», настоящим Уставом, распоряжениями Учредителя, трудовым договором, заключенным в установленном порядке.</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5.16.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законодательством или настоящим Уставом к компетенции Учредителя.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 xml:space="preserve">5.16.1. Директор Учреждения осуществляет свою деятельность на основании заключенного трудового договора. Должность директора состоит в штате Учреждения. </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 xml:space="preserve">5.16.2. Директор Учреждения осуществляет текущее руководство деятельностью Учреждения и подотчетен в своей деятельности Учредителю. </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5.16.3. Директор Учреждения имеет право:</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совершать действия по управлению Учреждением в пределах своей компетенции и в соответствии с законодательством Российской Федерации;</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действовать от имени Учреждения без доверенности, представлять его интересы, совершать сделки от его имени;</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утверждать штатное расписание Учреждения, план его финансово-хозяйственной деятельности, его годовую бухгалтерскую отчетность и регламентирующие деятельность Учреждения внутренние документы;</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издавать приказы, давать указания, обязательные для исполнения всеми работниками Учреждения;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заключать, изменять, расторгать с работниками Учреждения трудовые договоры;</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разрабатывать и утверждать должностные инструкции работников Учреждения.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5.16.4. Директор Учреждения несет ответственность, установленную законодательством Российской Федерации, в том числе за:</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необеспечение должной организации работы Учреждения;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необеспечение выполнения Учреждением установленных заданий Учредителя;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прямой действительный ущерб, причиненный Учреждению;</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необеспечение сохранности и надлежащего состояния имущества, находящегося в оперативном управлении Учреждения, в том числе недвижимого и особо ценного движимого имущества;</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необеспечение должной организации, надлежащего состояния и достоверности бухгалтерского учета в Учреждении, своевременности и полноты представления отчетности.</w:t>
      </w:r>
    </w:p>
    <w:p w:rsidR="008531E7" w:rsidRPr="00B36D8A" w:rsidRDefault="008531E7" w:rsidP="008531E7">
      <w:pPr>
        <w:jc w:val="both"/>
        <w:rPr>
          <w:rFonts w:eastAsia="Calibri"/>
          <w:sz w:val="28"/>
          <w:szCs w:val="28"/>
          <w:lang w:eastAsia="en-US"/>
        </w:rPr>
      </w:pPr>
    </w:p>
    <w:p w:rsidR="008531E7" w:rsidRPr="00B36D8A" w:rsidRDefault="008531E7" w:rsidP="008531E7">
      <w:pPr>
        <w:ind w:firstLine="567"/>
        <w:jc w:val="center"/>
        <w:rPr>
          <w:rFonts w:eastAsia="Calibri"/>
          <w:b/>
          <w:sz w:val="28"/>
          <w:szCs w:val="28"/>
          <w:lang w:eastAsia="en-US"/>
        </w:rPr>
      </w:pPr>
      <w:r w:rsidRPr="00B36D8A">
        <w:rPr>
          <w:rFonts w:eastAsia="Calibri"/>
          <w:b/>
          <w:sz w:val="28"/>
          <w:szCs w:val="28"/>
          <w:lang w:eastAsia="en-US"/>
        </w:rPr>
        <w:lastRenderedPageBreak/>
        <w:t>6. Крупные сделки и сделки, в совершении которых имеется заинтересованность</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6.1. Крупная сделка совершается с предварительного одобрения Учредителя. Учредитель обязан рассмотреть предложения директора Учреждения о совершении крупной сделки в течение пятнадцати календарных дней с момента поступления такого предложения Учредителю.</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6.2. Заинтересованное лицо, признаваемое таковым в соответствии с </w:t>
      </w:r>
      <w:hyperlink r:id="rId13" w:history="1">
        <w:r w:rsidRPr="00B36D8A">
          <w:rPr>
            <w:rFonts w:eastAsia="Calibri"/>
            <w:sz w:val="28"/>
            <w:szCs w:val="28"/>
            <w:lang w:eastAsia="en-US"/>
          </w:rPr>
          <w:t>Федеральным законом от 3 ноября 2006 года N 174-ФЗ "Об автономных учреждениях"</w:t>
        </w:r>
      </w:hyperlink>
      <w:r w:rsidRPr="00B36D8A">
        <w:rPr>
          <w:rFonts w:eastAsia="Calibri"/>
          <w:sz w:val="28"/>
          <w:szCs w:val="28"/>
          <w:lang w:eastAsia="en-US"/>
        </w:rPr>
        <w:t>, до совершения сделки обязано уведомить директора Учреждения и Учредителя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6.3. Сделка, в совершении которой имеется заинтересованность, может быть совершена с предварительного одобрения Учредителя. Учредитель обязан рассмотреть предложение о совершении сделки, в совершении которой имеется заинтересованность, в течение пятнадцати календарных дней с момента наступления такого предложения.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6.4. Решение об одобрении сделки, в совершении которой имеется заинтересованность, принимается Учредителем.</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6.5. Сделка, в совершении которой имеется заинтересованность и которая совершена с нарушением требований пунктов 7.2 - 7.4 настоящего Устава, может быть признана недействительной по иску Учреждения или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6.6. Заинтересованное лицо, нарушившее обязанность, предусмотренную пунктом 7.2 настоящего Устава,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директор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6.7. Если за убытки, причиненные Учреждению в результате совершения сделки, в совершении которой имеется заинтересованность, с нарушением пунктов 7.2 - 7.4 настоящего Устава, отвечают несколько лиц, их ответственность является солидарной.</w:t>
      </w:r>
    </w:p>
    <w:p w:rsidR="008531E7" w:rsidRPr="00B36D8A" w:rsidRDefault="008531E7" w:rsidP="008531E7">
      <w:pPr>
        <w:ind w:firstLine="567"/>
        <w:jc w:val="both"/>
        <w:rPr>
          <w:rFonts w:eastAsia="Calibri"/>
          <w:sz w:val="28"/>
          <w:szCs w:val="28"/>
          <w:lang w:eastAsia="en-US"/>
        </w:rPr>
      </w:pPr>
    </w:p>
    <w:p w:rsidR="008531E7" w:rsidRPr="00B36D8A" w:rsidRDefault="008531E7" w:rsidP="008531E7">
      <w:pPr>
        <w:ind w:firstLine="567"/>
        <w:jc w:val="center"/>
        <w:rPr>
          <w:rFonts w:eastAsia="Calibri"/>
          <w:b/>
          <w:sz w:val="28"/>
          <w:szCs w:val="28"/>
          <w:lang w:eastAsia="en-US"/>
        </w:rPr>
      </w:pPr>
      <w:r w:rsidRPr="00B36D8A">
        <w:rPr>
          <w:rFonts w:eastAsia="Calibri"/>
          <w:b/>
          <w:sz w:val="28"/>
          <w:szCs w:val="28"/>
          <w:lang w:eastAsia="en-US"/>
        </w:rPr>
        <w:t>7. Учет, отчетность и контроль</w:t>
      </w:r>
    </w:p>
    <w:p w:rsidR="008531E7" w:rsidRPr="00B36D8A" w:rsidRDefault="008531E7" w:rsidP="008531E7">
      <w:pPr>
        <w:ind w:firstLine="567"/>
        <w:jc w:val="both"/>
        <w:rPr>
          <w:rFonts w:eastAsia="Calibri"/>
          <w:b/>
          <w:sz w:val="28"/>
          <w:szCs w:val="28"/>
          <w:lang w:eastAsia="en-US"/>
        </w:rPr>
      </w:pPr>
      <w:r w:rsidRPr="00B36D8A">
        <w:rPr>
          <w:rFonts w:eastAsia="Calibri"/>
          <w:sz w:val="28"/>
          <w:szCs w:val="28"/>
          <w:lang w:eastAsia="en-US"/>
        </w:rPr>
        <w:t>7.1. Учреждение ведет бухгалтерский и статистический учет, обеспечивает составление требуемой отчетности и представляет ее в порядке и сроки, установленные действующим законодательством и муниципальными правовыми актами.</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lastRenderedPageBreak/>
        <w:t>7.2. Учреждение обеспечивает учет и сохранность финансово-хозяйственных документов, документов по личному составу и других, а также своевременную их передачу в установленном порядке при реорганизации или ликвидации Учреждения.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Учреждение хранит документы, предусмотренные настоящим Уставом, по месту нахождения директора Учреждения.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7.3. Контроль и ревизия деятельности Учреждения осуществляются Учредителем, Контрольно- ревизионной комиссией муниципального образования «Турочакский район» и иными органами в пределах их компетенции, на которые в соответствии с действующим законодательством Российской Федерации возложена проверка деятельности Учреждения.</w:t>
      </w:r>
    </w:p>
    <w:p w:rsidR="008531E7" w:rsidRPr="00B36D8A" w:rsidRDefault="008531E7" w:rsidP="008531E7">
      <w:pPr>
        <w:ind w:firstLine="567"/>
        <w:jc w:val="center"/>
        <w:rPr>
          <w:rFonts w:eastAsia="Calibri"/>
          <w:b/>
          <w:sz w:val="28"/>
          <w:szCs w:val="28"/>
          <w:lang w:eastAsia="en-US"/>
        </w:rPr>
      </w:pPr>
    </w:p>
    <w:p w:rsidR="008531E7" w:rsidRPr="00B36D8A" w:rsidRDefault="008531E7" w:rsidP="008531E7">
      <w:pPr>
        <w:ind w:firstLine="567"/>
        <w:jc w:val="center"/>
        <w:rPr>
          <w:rFonts w:eastAsia="Calibri"/>
          <w:b/>
          <w:sz w:val="28"/>
          <w:szCs w:val="28"/>
          <w:lang w:eastAsia="en-US"/>
        </w:rPr>
      </w:pPr>
      <w:r w:rsidRPr="00B36D8A">
        <w:rPr>
          <w:rFonts w:eastAsia="Calibri"/>
          <w:b/>
          <w:sz w:val="28"/>
          <w:szCs w:val="28"/>
          <w:lang w:eastAsia="en-US"/>
        </w:rPr>
        <w:t>8. Ликвидация и реорганизация Учреждения</w:t>
      </w:r>
    </w:p>
    <w:p w:rsidR="008531E7" w:rsidRPr="00B36D8A" w:rsidRDefault="008531E7" w:rsidP="008531E7">
      <w:pPr>
        <w:ind w:firstLine="567"/>
        <w:jc w:val="both"/>
        <w:rPr>
          <w:rFonts w:eastAsia="Calibri"/>
          <w:b/>
          <w:sz w:val="28"/>
          <w:szCs w:val="28"/>
          <w:lang w:eastAsia="en-US"/>
        </w:rPr>
      </w:pPr>
      <w:r w:rsidRPr="00B36D8A">
        <w:rPr>
          <w:rFonts w:eastAsia="Calibri"/>
          <w:sz w:val="28"/>
          <w:szCs w:val="28"/>
          <w:lang w:eastAsia="en-US"/>
        </w:rPr>
        <w:t>8.1. Ликвидация и реорганизация Учреждения осуществляются в соответствии с </w:t>
      </w:r>
      <w:hyperlink r:id="rId14" w:history="1">
        <w:r w:rsidRPr="00B36D8A">
          <w:rPr>
            <w:rFonts w:eastAsia="Calibri"/>
            <w:sz w:val="28"/>
            <w:szCs w:val="28"/>
            <w:lang w:eastAsia="en-US"/>
          </w:rPr>
          <w:t>Гражданским кодексом Российской Федерации</w:t>
        </w:r>
      </w:hyperlink>
      <w:r w:rsidRPr="00B36D8A">
        <w:rPr>
          <w:rFonts w:eastAsia="Calibri"/>
          <w:sz w:val="28"/>
          <w:szCs w:val="28"/>
          <w:lang w:eastAsia="en-US"/>
        </w:rPr>
        <w:t>, </w:t>
      </w:r>
      <w:hyperlink r:id="rId15" w:history="1">
        <w:r w:rsidRPr="00B36D8A">
          <w:rPr>
            <w:rFonts w:eastAsia="Calibri"/>
            <w:sz w:val="28"/>
            <w:szCs w:val="28"/>
            <w:lang w:eastAsia="en-US"/>
          </w:rPr>
          <w:t>Федеральным законом от 3 ноября 2006 года N 174-ФЗ "Об автономных учреждениях"</w:t>
        </w:r>
      </w:hyperlink>
      <w:r w:rsidRPr="00B36D8A">
        <w:rPr>
          <w:rFonts w:eastAsia="Calibri"/>
          <w:sz w:val="28"/>
          <w:szCs w:val="28"/>
          <w:lang w:eastAsia="en-US"/>
        </w:rPr>
        <w:t>  и иными федеральными законами в порядке, установленном Учредителем.</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 xml:space="preserve">8.2. Решение о ликвидации и реорганизации Учреждения принимается путем принятия соответствующего постановления Администрации муниципального образования «Турочакский район». </w:t>
      </w:r>
    </w:p>
    <w:p w:rsidR="008531E7" w:rsidRPr="00B36D8A" w:rsidRDefault="008531E7" w:rsidP="008531E7">
      <w:pPr>
        <w:ind w:firstLine="567"/>
        <w:jc w:val="both"/>
        <w:rPr>
          <w:rFonts w:eastAsia="Calibri"/>
          <w:sz w:val="28"/>
          <w:szCs w:val="28"/>
          <w:lang w:eastAsia="en-US"/>
        </w:rPr>
      </w:pPr>
    </w:p>
    <w:p w:rsidR="008531E7" w:rsidRPr="00B36D8A" w:rsidRDefault="008531E7" w:rsidP="008531E7">
      <w:pPr>
        <w:ind w:firstLine="567"/>
        <w:jc w:val="center"/>
        <w:rPr>
          <w:rFonts w:eastAsia="Calibri"/>
          <w:b/>
          <w:sz w:val="28"/>
          <w:szCs w:val="28"/>
          <w:lang w:eastAsia="en-US"/>
        </w:rPr>
      </w:pPr>
      <w:r w:rsidRPr="00B36D8A">
        <w:rPr>
          <w:rFonts w:eastAsia="Calibri"/>
          <w:b/>
          <w:sz w:val="28"/>
          <w:szCs w:val="28"/>
          <w:lang w:eastAsia="en-US"/>
        </w:rPr>
        <w:t>9. Внесение изменений в Устав Учреждения</w:t>
      </w:r>
    </w:p>
    <w:p w:rsidR="008531E7" w:rsidRPr="00B36D8A" w:rsidRDefault="008531E7" w:rsidP="008531E7">
      <w:pPr>
        <w:ind w:firstLine="567"/>
        <w:jc w:val="both"/>
        <w:rPr>
          <w:rFonts w:eastAsia="Calibri"/>
          <w:sz w:val="28"/>
          <w:szCs w:val="28"/>
          <w:lang w:eastAsia="en-US"/>
        </w:rPr>
      </w:pPr>
      <w:r w:rsidRPr="00B36D8A">
        <w:rPr>
          <w:rFonts w:eastAsia="Calibri"/>
          <w:sz w:val="28"/>
          <w:szCs w:val="28"/>
          <w:lang w:eastAsia="en-US"/>
        </w:rPr>
        <w:t>Изменения в настоящий Устав вносятся постановлением Администрации муниципального образования «Турочакский район» и регистрируются в порядке, установленном законодательством Российской Федерации.</w:t>
      </w:r>
    </w:p>
    <w:p w:rsidR="008531E7" w:rsidRPr="00B36D8A" w:rsidRDefault="008531E7" w:rsidP="008531E7">
      <w:pPr>
        <w:ind w:firstLine="567"/>
        <w:jc w:val="both"/>
        <w:rPr>
          <w:rFonts w:eastAsia="Calibri"/>
          <w:sz w:val="28"/>
          <w:szCs w:val="28"/>
          <w:lang w:eastAsia="en-US"/>
        </w:rPr>
      </w:pPr>
    </w:p>
    <w:p w:rsidR="008531E7" w:rsidRDefault="008531E7" w:rsidP="008531E7">
      <w:pPr>
        <w:widowControl w:val="0"/>
        <w:autoSpaceDE w:val="0"/>
        <w:autoSpaceDN w:val="0"/>
        <w:adjustRightInd w:val="0"/>
        <w:jc w:val="both"/>
        <w:rPr>
          <w:sz w:val="28"/>
          <w:szCs w:val="28"/>
        </w:rPr>
      </w:pPr>
    </w:p>
    <w:p w:rsidR="008531E7" w:rsidRDefault="008531E7" w:rsidP="008531E7">
      <w:pPr>
        <w:widowControl w:val="0"/>
        <w:autoSpaceDE w:val="0"/>
        <w:autoSpaceDN w:val="0"/>
        <w:adjustRightInd w:val="0"/>
        <w:jc w:val="both"/>
        <w:rPr>
          <w:sz w:val="28"/>
          <w:szCs w:val="28"/>
        </w:rPr>
      </w:pPr>
    </w:p>
    <w:p w:rsidR="008531E7" w:rsidRDefault="008531E7" w:rsidP="008531E7">
      <w:pPr>
        <w:widowControl w:val="0"/>
        <w:autoSpaceDE w:val="0"/>
        <w:autoSpaceDN w:val="0"/>
        <w:adjustRightInd w:val="0"/>
        <w:jc w:val="both"/>
        <w:rPr>
          <w:sz w:val="28"/>
          <w:szCs w:val="28"/>
        </w:rPr>
      </w:pPr>
    </w:p>
    <w:p w:rsidR="008531E7" w:rsidRDefault="008531E7" w:rsidP="008531E7">
      <w:pPr>
        <w:widowControl w:val="0"/>
        <w:autoSpaceDE w:val="0"/>
        <w:autoSpaceDN w:val="0"/>
        <w:adjustRightInd w:val="0"/>
        <w:jc w:val="both"/>
        <w:rPr>
          <w:sz w:val="28"/>
          <w:szCs w:val="28"/>
        </w:rPr>
      </w:pPr>
    </w:p>
    <w:p w:rsidR="008531E7" w:rsidRPr="00B40566" w:rsidRDefault="008531E7" w:rsidP="008531E7">
      <w:pPr>
        <w:widowControl w:val="0"/>
        <w:autoSpaceDE w:val="0"/>
        <w:autoSpaceDN w:val="0"/>
        <w:adjustRightInd w:val="0"/>
        <w:jc w:val="both"/>
        <w:rPr>
          <w:sz w:val="28"/>
          <w:szCs w:val="28"/>
        </w:rPr>
      </w:pPr>
    </w:p>
    <w:p w:rsidR="008531E7" w:rsidRDefault="008531E7" w:rsidP="00B43B86">
      <w:pPr>
        <w:widowControl w:val="0"/>
        <w:autoSpaceDE w:val="0"/>
        <w:autoSpaceDN w:val="0"/>
        <w:adjustRightInd w:val="0"/>
        <w:rPr>
          <w:sz w:val="28"/>
          <w:szCs w:val="28"/>
        </w:rPr>
      </w:pPr>
    </w:p>
    <w:p w:rsidR="008531E7" w:rsidRDefault="008531E7" w:rsidP="00B43B86">
      <w:pPr>
        <w:widowControl w:val="0"/>
        <w:autoSpaceDE w:val="0"/>
        <w:autoSpaceDN w:val="0"/>
        <w:adjustRightInd w:val="0"/>
        <w:rPr>
          <w:sz w:val="28"/>
          <w:szCs w:val="28"/>
        </w:rPr>
      </w:pPr>
    </w:p>
    <w:p w:rsidR="00706DE3" w:rsidRDefault="00706DE3" w:rsidP="00B43B86">
      <w:pPr>
        <w:widowControl w:val="0"/>
        <w:autoSpaceDE w:val="0"/>
        <w:autoSpaceDN w:val="0"/>
        <w:adjustRightInd w:val="0"/>
        <w:rPr>
          <w:sz w:val="28"/>
          <w:szCs w:val="28"/>
        </w:rPr>
      </w:pPr>
    </w:p>
    <w:p w:rsidR="00706DE3" w:rsidRDefault="00706DE3" w:rsidP="00B43B86">
      <w:pPr>
        <w:widowControl w:val="0"/>
        <w:autoSpaceDE w:val="0"/>
        <w:autoSpaceDN w:val="0"/>
        <w:adjustRightInd w:val="0"/>
        <w:rPr>
          <w:sz w:val="28"/>
          <w:szCs w:val="28"/>
        </w:rPr>
      </w:pPr>
    </w:p>
    <w:p w:rsidR="00706DE3" w:rsidRDefault="00706DE3" w:rsidP="00B43B86">
      <w:pPr>
        <w:widowControl w:val="0"/>
        <w:autoSpaceDE w:val="0"/>
        <w:autoSpaceDN w:val="0"/>
        <w:adjustRightInd w:val="0"/>
        <w:rPr>
          <w:sz w:val="28"/>
          <w:szCs w:val="28"/>
        </w:rPr>
      </w:pPr>
    </w:p>
    <w:sectPr w:rsidR="00706DE3" w:rsidSect="008531E7">
      <w:pgSz w:w="11906" w:h="16838"/>
      <w:pgMar w:top="1134" w:right="707"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7370"/>
    <w:multiLevelType w:val="hybridMultilevel"/>
    <w:tmpl w:val="92006C5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15:restartNumberingAfterBreak="0">
    <w:nsid w:val="2ED269D5"/>
    <w:multiLevelType w:val="hybridMultilevel"/>
    <w:tmpl w:val="82347074"/>
    <w:lvl w:ilvl="0" w:tplc="225EE8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50E0D6B"/>
    <w:multiLevelType w:val="hybridMultilevel"/>
    <w:tmpl w:val="DF381C80"/>
    <w:lvl w:ilvl="0" w:tplc="0419000F">
      <w:start w:val="1"/>
      <w:numFmt w:val="decimal"/>
      <w:lvlText w:val="%1."/>
      <w:lvlJc w:val="left"/>
      <w:pPr>
        <w:tabs>
          <w:tab w:val="num" w:pos="1429"/>
        </w:tabs>
        <w:ind w:left="1429" w:hanging="360"/>
      </w:pPr>
    </w:lvl>
    <w:lvl w:ilvl="1" w:tplc="A8566B8E">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3DE00293"/>
    <w:multiLevelType w:val="hybridMultilevel"/>
    <w:tmpl w:val="348C4332"/>
    <w:lvl w:ilvl="0" w:tplc="292CE6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4469E3"/>
    <w:multiLevelType w:val="multilevel"/>
    <w:tmpl w:val="8E26BD1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6FE2086B"/>
    <w:multiLevelType w:val="hybridMultilevel"/>
    <w:tmpl w:val="7D883538"/>
    <w:lvl w:ilvl="0" w:tplc="3D765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ED8"/>
    <w:rsid w:val="00003BC6"/>
    <w:rsid w:val="00005F2F"/>
    <w:rsid w:val="00012876"/>
    <w:rsid w:val="00014641"/>
    <w:rsid w:val="000314DF"/>
    <w:rsid w:val="00037357"/>
    <w:rsid w:val="00061776"/>
    <w:rsid w:val="000745F0"/>
    <w:rsid w:val="00076795"/>
    <w:rsid w:val="00084485"/>
    <w:rsid w:val="000A2268"/>
    <w:rsid w:val="000D5DCA"/>
    <w:rsid w:val="000E245E"/>
    <w:rsid w:val="000E46B4"/>
    <w:rsid w:val="00116CB5"/>
    <w:rsid w:val="00124629"/>
    <w:rsid w:val="001A2BE8"/>
    <w:rsid w:val="001C2000"/>
    <w:rsid w:val="001C59A9"/>
    <w:rsid w:val="001D3214"/>
    <w:rsid w:val="001E087B"/>
    <w:rsid w:val="001E6C01"/>
    <w:rsid w:val="00205AB2"/>
    <w:rsid w:val="002161F3"/>
    <w:rsid w:val="002416CE"/>
    <w:rsid w:val="00291A70"/>
    <w:rsid w:val="002A2EE1"/>
    <w:rsid w:val="002A43E8"/>
    <w:rsid w:val="002A62C8"/>
    <w:rsid w:val="002A6C2E"/>
    <w:rsid w:val="002F05CA"/>
    <w:rsid w:val="00346970"/>
    <w:rsid w:val="00353CFE"/>
    <w:rsid w:val="003B3059"/>
    <w:rsid w:val="003C7833"/>
    <w:rsid w:val="00411477"/>
    <w:rsid w:val="004119B8"/>
    <w:rsid w:val="00420C4D"/>
    <w:rsid w:val="004219CE"/>
    <w:rsid w:val="004267FF"/>
    <w:rsid w:val="00441579"/>
    <w:rsid w:val="00445259"/>
    <w:rsid w:val="00463BC6"/>
    <w:rsid w:val="004A738E"/>
    <w:rsid w:val="004B3829"/>
    <w:rsid w:val="004D0E93"/>
    <w:rsid w:val="004D1A08"/>
    <w:rsid w:val="004E0844"/>
    <w:rsid w:val="004E096E"/>
    <w:rsid w:val="0050260E"/>
    <w:rsid w:val="005043FB"/>
    <w:rsid w:val="00536834"/>
    <w:rsid w:val="00596939"/>
    <w:rsid w:val="005A6582"/>
    <w:rsid w:val="005B1C99"/>
    <w:rsid w:val="005C07BC"/>
    <w:rsid w:val="005D62D7"/>
    <w:rsid w:val="005E78FF"/>
    <w:rsid w:val="00601281"/>
    <w:rsid w:val="0060524F"/>
    <w:rsid w:val="00615EB9"/>
    <w:rsid w:val="006257C9"/>
    <w:rsid w:val="00642584"/>
    <w:rsid w:val="0065603E"/>
    <w:rsid w:val="0068459C"/>
    <w:rsid w:val="006A145C"/>
    <w:rsid w:val="006C05FD"/>
    <w:rsid w:val="006D0032"/>
    <w:rsid w:val="006E28DC"/>
    <w:rsid w:val="006F0B86"/>
    <w:rsid w:val="006F2C2C"/>
    <w:rsid w:val="00706DE3"/>
    <w:rsid w:val="00713B56"/>
    <w:rsid w:val="007223E4"/>
    <w:rsid w:val="00727C04"/>
    <w:rsid w:val="007454E7"/>
    <w:rsid w:val="007650B2"/>
    <w:rsid w:val="00777A27"/>
    <w:rsid w:val="007A1AD5"/>
    <w:rsid w:val="007C58D5"/>
    <w:rsid w:val="007D2592"/>
    <w:rsid w:val="007D5CA9"/>
    <w:rsid w:val="007F3A85"/>
    <w:rsid w:val="00804B36"/>
    <w:rsid w:val="00807699"/>
    <w:rsid w:val="0082068A"/>
    <w:rsid w:val="00830AF5"/>
    <w:rsid w:val="008531E7"/>
    <w:rsid w:val="0086505D"/>
    <w:rsid w:val="00876950"/>
    <w:rsid w:val="0088726E"/>
    <w:rsid w:val="00891ED8"/>
    <w:rsid w:val="008C1D7E"/>
    <w:rsid w:val="008E148E"/>
    <w:rsid w:val="008E41ED"/>
    <w:rsid w:val="00931A0B"/>
    <w:rsid w:val="00932684"/>
    <w:rsid w:val="00933682"/>
    <w:rsid w:val="009346AE"/>
    <w:rsid w:val="00952DB0"/>
    <w:rsid w:val="00957216"/>
    <w:rsid w:val="009C77D7"/>
    <w:rsid w:val="009E33EF"/>
    <w:rsid w:val="00A07715"/>
    <w:rsid w:val="00A11A3B"/>
    <w:rsid w:val="00A1369C"/>
    <w:rsid w:val="00A26BCB"/>
    <w:rsid w:val="00A63BD4"/>
    <w:rsid w:val="00A63D5F"/>
    <w:rsid w:val="00A75D1D"/>
    <w:rsid w:val="00A82606"/>
    <w:rsid w:val="00A929DE"/>
    <w:rsid w:val="00AA1E21"/>
    <w:rsid w:val="00AA44D0"/>
    <w:rsid w:val="00AB75DA"/>
    <w:rsid w:val="00B02452"/>
    <w:rsid w:val="00B06358"/>
    <w:rsid w:val="00B304CC"/>
    <w:rsid w:val="00B3250A"/>
    <w:rsid w:val="00B40566"/>
    <w:rsid w:val="00B43B86"/>
    <w:rsid w:val="00B72426"/>
    <w:rsid w:val="00B93CA7"/>
    <w:rsid w:val="00BA7DFF"/>
    <w:rsid w:val="00BB48E5"/>
    <w:rsid w:val="00C372FD"/>
    <w:rsid w:val="00C506BF"/>
    <w:rsid w:val="00C61282"/>
    <w:rsid w:val="00C63D45"/>
    <w:rsid w:val="00CA7412"/>
    <w:rsid w:val="00CE4EDB"/>
    <w:rsid w:val="00D14177"/>
    <w:rsid w:val="00D30537"/>
    <w:rsid w:val="00D44140"/>
    <w:rsid w:val="00D8157C"/>
    <w:rsid w:val="00D86AC9"/>
    <w:rsid w:val="00DC1FEC"/>
    <w:rsid w:val="00DF3A27"/>
    <w:rsid w:val="00E4358B"/>
    <w:rsid w:val="00E71904"/>
    <w:rsid w:val="00E867C6"/>
    <w:rsid w:val="00EB1677"/>
    <w:rsid w:val="00EB6B41"/>
    <w:rsid w:val="00EF16CF"/>
    <w:rsid w:val="00EF48B3"/>
    <w:rsid w:val="00F100ED"/>
    <w:rsid w:val="00F108D3"/>
    <w:rsid w:val="00F1711B"/>
    <w:rsid w:val="00F2079B"/>
    <w:rsid w:val="00F21226"/>
    <w:rsid w:val="00F35B5F"/>
    <w:rsid w:val="00F54554"/>
    <w:rsid w:val="00F55791"/>
    <w:rsid w:val="00F974AC"/>
    <w:rsid w:val="00FA2A5D"/>
    <w:rsid w:val="00FB1D0B"/>
    <w:rsid w:val="00FD5E34"/>
    <w:rsid w:val="00FD7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CB6D61"/>
  <w15:docId w15:val="{38C159EF-DB5E-444C-8977-0920952C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6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B1677"/>
    <w:pPr>
      <w:tabs>
        <w:tab w:val="center" w:pos="4677"/>
        <w:tab w:val="right" w:pos="9355"/>
      </w:tabs>
    </w:pPr>
  </w:style>
  <w:style w:type="paragraph" w:customStyle="1" w:styleId="1">
    <w:name w:val="Без интервала1"/>
    <w:rsid w:val="005D62D7"/>
    <w:rPr>
      <w:rFonts w:ascii="Calibri" w:hAnsi="Calibri" w:cs="Calibri"/>
      <w:sz w:val="22"/>
      <w:szCs w:val="22"/>
      <w:lang w:eastAsia="en-US"/>
    </w:rPr>
  </w:style>
  <w:style w:type="character" w:styleId="a4">
    <w:name w:val="Hyperlink"/>
    <w:rsid w:val="006C05FD"/>
    <w:rPr>
      <w:color w:val="0563C1"/>
      <w:u w:val="single"/>
    </w:rPr>
  </w:style>
  <w:style w:type="paragraph" w:styleId="a5">
    <w:name w:val="No Spacing"/>
    <w:uiPriority w:val="1"/>
    <w:qFormat/>
    <w:rsid w:val="000E245E"/>
    <w:rPr>
      <w:sz w:val="24"/>
      <w:szCs w:val="24"/>
    </w:rPr>
  </w:style>
  <w:style w:type="table" w:styleId="a6">
    <w:name w:val="Table Grid"/>
    <w:basedOn w:val="a1"/>
    <w:rsid w:val="00F21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124629"/>
    <w:rPr>
      <w:rFonts w:ascii="Segoe UI" w:hAnsi="Segoe UI"/>
      <w:sz w:val="18"/>
      <w:szCs w:val="18"/>
    </w:rPr>
  </w:style>
  <w:style w:type="character" w:customStyle="1" w:styleId="a8">
    <w:name w:val="Текст выноски Знак"/>
    <w:link w:val="a7"/>
    <w:rsid w:val="00124629"/>
    <w:rPr>
      <w:rFonts w:ascii="Segoe UI" w:hAnsi="Segoe UI" w:cs="Segoe UI"/>
      <w:sz w:val="18"/>
      <w:szCs w:val="18"/>
    </w:rPr>
  </w:style>
  <w:style w:type="paragraph" w:customStyle="1" w:styleId="Default">
    <w:name w:val="Default"/>
    <w:rsid w:val="000D5DCA"/>
    <w:pPr>
      <w:autoSpaceDE w:val="0"/>
      <w:autoSpaceDN w:val="0"/>
      <w:adjustRightInd w:val="0"/>
    </w:pPr>
    <w:rPr>
      <w:color w:val="000000"/>
      <w:sz w:val="24"/>
      <w:szCs w:val="24"/>
    </w:rPr>
  </w:style>
  <w:style w:type="paragraph" w:styleId="a9">
    <w:name w:val="List Paragraph"/>
    <w:basedOn w:val="a"/>
    <w:uiPriority w:val="34"/>
    <w:qFormat/>
    <w:rsid w:val="00891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2012568" TargetMode="External"/><Relationship Id="rId3" Type="http://schemas.openxmlformats.org/officeDocument/2006/relationships/styles" Target="styles.xml"/><Relationship Id="rId7" Type="http://schemas.openxmlformats.org/officeDocument/2006/relationships/hyperlink" Target="http://docs.cntd.ru/document/902012568" TargetMode="External"/><Relationship Id="rId12" Type="http://schemas.openxmlformats.org/officeDocument/2006/relationships/hyperlink" Target="http://docs.cntd.ru/document/90201256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docs.cntd.ru/document/9004937" TargetMode="External"/><Relationship Id="rId11" Type="http://schemas.openxmlformats.org/officeDocument/2006/relationships/hyperlink" Target="http://docs.cntd.ru/document/902012568" TargetMode="External"/><Relationship Id="rId5" Type="http://schemas.openxmlformats.org/officeDocument/2006/relationships/webSettings" Target="webSettings.xml"/><Relationship Id="rId15" Type="http://schemas.openxmlformats.org/officeDocument/2006/relationships/hyperlink" Target="http://docs.cntd.ru/document/902012568" TargetMode="External"/><Relationship Id="rId10" Type="http://schemas.openxmlformats.org/officeDocument/2006/relationships/hyperlink" Target="http://docs.cntd.ru/document/9027690" TargetMode="External"/><Relationship Id="rId4" Type="http://schemas.openxmlformats.org/officeDocument/2006/relationships/settings" Target="settings.xml"/><Relationship Id="rId9" Type="http://schemas.openxmlformats.org/officeDocument/2006/relationships/hyperlink" Target="http://docs.cntd.ru/document/902012568" TargetMode="External"/><Relationship Id="rId14" Type="http://schemas.openxmlformats.org/officeDocument/2006/relationships/hyperlink" Target="http://docs.cntd.ru/document/90276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41;&#1083;&#1072;&#1085;&#1082;&#1080;\&#1041;&#1083;&#1072;&#1085;&#1082;%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9A60E-7D90-41BF-B216-2898BE56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Template>
  <TotalTime>82</TotalTime>
  <Pages>15</Pages>
  <Words>3830</Words>
  <Characters>29828</Characters>
  <Application>Microsoft Office Word</Application>
  <DocSecurity>0</DocSecurity>
  <Lines>248</Lines>
  <Paragraphs>67</Paragraphs>
  <ScaleCrop>false</ScaleCrop>
  <HeadingPairs>
    <vt:vector size="2" baseType="variant">
      <vt:variant>
        <vt:lpstr>Название</vt:lpstr>
      </vt:variant>
      <vt:variant>
        <vt:i4>1</vt:i4>
      </vt:variant>
    </vt:vector>
  </HeadingPairs>
  <TitlesOfParts>
    <vt:vector size="1" baseType="lpstr">
      <vt:lpstr>РЕСПУБЛИКА АЛТАЙ</vt:lpstr>
    </vt:vector>
  </TitlesOfParts>
  <Company>OSIPOV</Company>
  <LinksUpToDate>false</LinksUpToDate>
  <CharactersWithSpaces>33591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АЛТАЙ</dc:title>
  <dc:creator>Пользователь</dc:creator>
  <cp:lastModifiedBy>Пользователь</cp:lastModifiedBy>
  <cp:revision>4</cp:revision>
  <cp:lastPrinted>2020-12-15T02:15:00Z</cp:lastPrinted>
  <dcterms:created xsi:type="dcterms:W3CDTF">2020-12-15T01:05:00Z</dcterms:created>
  <dcterms:modified xsi:type="dcterms:W3CDTF">2020-12-15T02:31:00Z</dcterms:modified>
</cp:coreProperties>
</file>