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B16D8C" w:rsidTr="004270FA">
        <w:trPr>
          <w:trHeight w:val="1833"/>
        </w:trPr>
        <w:tc>
          <w:tcPr>
            <w:tcW w:w="4673" w:type="dxa"/>
          </w:tcPr>
          <w:p w:rsidR="00B16D8C" w:rsidRDefault="00B16D8C" w:rsidP="00C728C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F55488" w:rsidRDefault="00F55488" w:rsidP="00F5548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утверждается, в связи с тем, что в схеме отражены учреждения и структурные подразделения органов исполнительной власти, не являющихся структурными подразделениями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  </w:t>
            </w:r>
          </w:p>
        </w:tc>
      </w:tr>
    </w:tbl>
    <w:p w:rsidR="00C728CF" w:rsidRPr="00C728CF" w:rsidRDefault="00C728CF" w:rsidP="004270F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6D8C" w:rsidRDefault="00B16D8C" w:rsidP="00427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27C8" w:rsidRPr="00B16D8C" w:rsidRDefault="00B16D8C" w:rsidP="00427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прохождения разрешительных процедур в сфере земельных отношений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строительства при реализации инвестиционных проектов объектов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капитального строительства, при отсутствии инвестиционных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лощадок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Турочакский</w:t>
      </w:r>
      <w:proofErr w:type="spellEnd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  <w:bookmarkStart w:id="0" w:name="_GoBack"/>
      <w:bookmarkEnd w:id="0"/>
    </w:p>
    <w:p w:rsidR="009E7D0A" w:rsidRDefault="004270F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DACD" wp14:editId="4F09C9DB">
                <wp:simplePos x="0" y="0"/>
                <wp:positionH relativeFrom="page">
                  <wp:posOffset>600075</wp:posOffset>
                </wp:positionH>
                <wp:positionV relativeFrom="paragraph">
                  <wp:posOffset>8890</wp:posOffset>
                </wp:positionV>
                <wp:extent cx="6343650" cy="17811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0FA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принятии решения об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утверждении схемы расположения земельного участка на кадастровом плане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территории, в Отдел ЖКХ, строительства, земельных отношений,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экологического и лесного контроля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Турочакский</w:t>
                            </w:r>
                            <w:proofErr w:type="spellEnd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район»  по адресу: с. Турочак, ул. Советская 77  тел. 8(38843) 22-3-28.</w:t>
                            </w:r>
                          </w:p>
                          <w:p w:rsidR="00587BAE" w:rsidRPr="004270FA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в соответствии со ст.39.11 и 39.12 Земельного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Кодекса РФ. Срок исполнения не более 60 дней.</w:t>
                            </w:r>
                          </w:p>
                          <w:p w:rsidR="00587BAE" w:rsidRDefault="00587BAE" w:rsidP="004270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DAC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.25pt;margin-top:.7pt;width:499.5pt;height:140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" fillcolor="white [3201]" strokeweight=".5pt">
                <v:textbox>
                  <w:txbxContent>
                    <w:p w:rsidR="004270FA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принятии решения об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утверждении схемы расположения земельного участка на кадастровом плане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территории, в Отдел ЖКХ, строительства, земельных отношений,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экологического и лесного контроля Администрации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муниципального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образования «</w:t>
                      </w:r>
                      <w:proofErr w:type="spellStart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Турочакский</w:t>
                      </w:r>
                      <w:proofErr w:type="spellEnd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район»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по адресу: с. Турочак, ул. Советская 77  тел. 8(38843) 22-3-28.</w:t>
                      </w:r>
                    </w:p>
                    <w:p w:rsidR="00587BAE" w:rsidRPr="004270FA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Процедура выполняется в соответствии со ст.39.11 и 39.12 Земельного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Кодекса РФ. Срок исполнения не более 60 дней.</w:t>
                      </w:r>
                    </w:p>
                    <w:p w:rsidR="00587BAE" w:rsidRDefault="00587BAE" w:rsidP="004270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9E7D0A"/>
    <w:p w:rsidR="009E7D0A" w:rsidRDefault="004270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68CC5" wp14:editId="29631D96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495300" cy="180975"/>
                <wp:effectExtent l="38100" t="0" r="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35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0;margin-top:12.75pt;width:39pt;height:14.25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4270F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156C3" wp14:editId="183A4AC3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6343650" cy="10382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Выполнение мероприятий по предоставлению межевого плана. Срок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исполнения 30 дней. Формирование межевого плана осуществляется проектной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организацией, согласно договору с инвестором. Срок исполнения не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регламентируется.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56C3" id="Надпись 4" o:spid="_x0000_s1027" type="#_x0000_t202" style="position:absolute;margin-left:0;margin-top:12.75pt;width:499.5pt;height:81.7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" fillcolor="white [3201]" strokeweight=".5pt">
                <v:textbox>
                  <w:txbxContent>
                    <w:p w:rsidR="00587BAE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Выполнение мероприятий по предоставлению межевого плана. Срок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исполнения 30 дней. Формирование межевого плана осуществляется проектной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организацией, согласно договору с инвестором. Срок исполнения не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регламентируется.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4270F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B315D" wp14:editId="7641BE09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6343650" cy="10191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Выполнение мероприятий по постановке на кадастровый учет объекта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недвижимости-земельного участка в органах кадастрового учета. Процедура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регламентируется главой 3 Федерального закона «О государственном кадастре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недвижимости» от 24.07.2007г № 221-ФЗ. Срок исполнения 10 рабочих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315D" id="Надпись 5" o:spid="_x0000_s1028" type="#_x0000_t202" style="position:absolute;margin-left:0;margin-top:16.55pt;width:499.5pt;height:80.2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" fillcolor="white [3201]" strokeweight=".5pt">
                <v:textbox>
                  <w:txbxContent>
                    <w:p w:rsidR="00587BAE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Выполнение мероприятий по постановке на кадастровый учет объекта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недвижимости-земельного участка в органах кадастрового учета. Процедура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регламентируется главой 3 Федерального закона «О государственном кадастре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недвижимости» от 24.07.2007г № 221-ФЗ. Срок исполнения 10 рабочих </w:t>
                      </w:r>
                      <w:proofErr w:type="spellStart"/>
                      <w:proofErr w:type="gramStart"/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дней.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B7AAD" wp14:editId="734E3289">
                <wp:simplePos x="0" y="0"/>
                <wp:positionH relativeFrom="page">
                  <wp:posOffset>3542030</wp:posOffset>
                </wp:positionH>
                <wp:positionV relativeFrom="paragraph">
                  <wp:posOffset>12065</wp:posOffset>
                </wp:positionV>
                <wp:extent cx="495300" cy="171450"/>
                <wp:effectExtent l="38100" t="0" r="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C768" id="Стрелка вниз 19" o:spid="_x0000_s1026" type="#_x0000_t67" style="position:absolute;margin-left:278.9pt;margin-top:.95pt;width:39pt;height:13.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wxmg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4270F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6E099" wp14:editId="16131AB0">
                <wp:simplePos x="0" y="0"/>
                <wp:positionH relativeFrom="page">
                  <wp:align>center</wp:align>
                </wp:positionH>
                <wp:positionV relativeFrom="paragraph">
                  <wp:posOffset>306070</wp:posOffset>
                </wp:positionV>
                <wp:extent cx="6343650" cy="15525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0FA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Подача инвестором заявки на участие в аукционе на право заключения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договора аренды земельного участка,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Отдел ЖКХ, строительства, земельных отношений,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экологического и лесного контроля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Турочакский</w:t>
                            </w:r>
                            <w:proofErr w:type="spellEnd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район»  по адресу: с. Турочак, ул. Советская 77  тел. 8(38843) 22-3-28.</w:t>
                            </w:r>
                          </w:p>
                          <w:p w:rsidR="00587BAE" w:rsidRPr="00587BAE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в соответствии со ст.39.11 и 39.12 Земельного Кодекса Российской Федерации. Срок исполнения 50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E099" id="Надпись 6" o:spid="_x0000_s1029" type="#_x0000_t202" style="position:absolute;margin-left:0;margin-top:24.1pt;width:499.5pt;height:122.2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" fillcolor="white [3201]" strokeweight=".5pt">
                <v:textbox>
                  <w:txbxContent>
                    <w:p w:rsidR="004270FA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Подача инвестором заявки на участие в аукционе на право заключения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договора аренды земельного участка,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 Отдел ЖКХ, строительства, земельных отношений,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экологического и лесного контроля Администрации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Турочакский</w:t>
                      </w:r>
                      <w:proofErr w:type="spellEnd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район»  по адресу: с. Турочак, ул. Советская 77  тел. 8(38843) 22-3-28.</w:t>
                      </w:r>
                    </w:p>
                    <w:p w:rsidR="00587BAE" w:rsidRPr="00587BAE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Процедура выполняется в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соответствии со ст.39.11 и 39.12 Земельного Кодекса Российской Федерации.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Срок исполнения 50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24ACC" wp14:editId="180C4DBA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95300" cy="171450"/>
                <wp:effectExtent l="38100" t="0" r="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51CC" id="Стрелка вниз 20" o:spid="_x0000_s1026" type="#_x0000_t67" style="position:absolute;margin-left:0;margin-top:1pt;width:39pt;height:13.5pt;z-index:2516848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PwmA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4270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0D99A" wp14:editId="6848BEF6">
                <wp:simplePos x="0" y="0"/>
                <wp:positionH relativeFrom="page">
                  <wp:posOffset>3484880</wp:posOffset>
                </wp:positionH>
                <wp:positionV relativeFrom="paragraph">
                  <wp:posOffset>535305</wp:posOffset>
                </wp:positionV>
                <wp:extent cx="495300" cy="171450"/>
                <wp:effectExtent l="38100" t="0" r="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D90F" id="Стрелка вниз 22" o:spid="_x0000_s1026" type="#_x0000_t67" style="position:absolute;margin-left:274.4pt;margin-top:42.15pt;width:39pt;height:13.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H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k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AE59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7DC68" wp14:editId="7E5F4763">
                <wp:simplePos x="0" y="0"/>
                <wp:positionH relativeFrom="page">
                  <wp:align>center</wp:align>
                </wp:positionH>
                <wp:positionV relativeFrom="paragraph">
                  <wp:posOffset>-215265</wp:posOffset>
                </wp:positionV>
                <wp:extent cx="495300" cy="17145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C37C" id="Стрелка вниз 1" o:spid="_x0000_s1026" type="#_x0000_t67" style="position:absolute;margin-left:0;margin-top:-16.95pt;width:39pt;height:13.5pt;z-index:2517012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" adj="10800" fillcolor="#5b9bd5 [3204]" strokecolor="#1f4d78 [1604]" strokeweight="1pt">
                <w10:wrap anchorx="page"/>
              </v:shape>
            </w:pict>
          </mc:Fallback>
        </mc:AlternateContent>
      </w:r>
      <w:r w:rsidR="009E7D0A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CD217" wp14:editId="1C449081">
                <wp:simplePos x="0" y="0"/>
                <wp:positionH relativeFrom="page">
                  <wp:posOffset>600075</wp:posOffset>
                </wp:positionH>
                <wp:positionV relativeFrom="paragraph">
                  <wp:posOffset>146686</wp:posOffset>
                </wp:positionV>
                <wp:extent cx="6343650" cy="13144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Default="00AE5901" w:rsidP="00AE5901">
                            <w:pPr>
                              <w:spacing w:after="0" w:line="240" w:lineRule="auto"/>
                              <w:jc w:val="center"/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градостроительного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плана земельного участка (ГПЗУ) в Администрацию соответствующего сельского поселения.</w:t>
                            </w:r>
                          </w:p>
                          <w:p w:rsidR="00587BAE" w:rsidRDefault="00AE5901" w:rsidP="00AE59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в соответствии со ст.44 Градостроительного Кодекса РФ.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Срок исполнения 15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D217" id="Надпись 7" o:spid="_x0000_s1030" type="#_x0000_t202" style="position:absolute;margin-left:47.25pt;margin-top:11.55pt;width:499.5pt;height:103.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" fillcolor="white [3201]" strokeweight=".5pt">
                <v:textbox>
                  <w:txbxContent>
                    <w:p w:rsidR="00AE5901" w:rsidRDefault="00AE5901" w:rsidP="00AE5901">
                      <w:pPr>
                        <w:spacing w:after="0" w:line="240" w:lineRule="auto"/>
                        <w:jc w:val="center"/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градостроительного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плана земельного участка (ГПЗУ) в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Администрацию соответствующего сельского поселения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587BAE" w:rsidRDefault="00AE5901" w:rsidP="00AE59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Процедура выполняется в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соответствии со ст.44 Градостроительного Кодекса РФ.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Срок исполнения 15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AE59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B01C9" wp14:editId="37F0369D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495300" cy="171450"/>
                <wp:effectExtent l="38100" t="0" r="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E40C" id="Стрелка вниз 26" o:spid="_x0000_s1026" type="#_x0000_t67" style="position:absolute;margin-left:0;margin-top:15.3pt;width:39pt;height:13.5pt;z-index:2516971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AE5901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2CB6D" wp14:editId="1AE30418">
                <wp:simplePos x="0" y="0"/>
                <wp:positionH relativeFrom="page">
                  <wp:align>center</wp:align>
                </wp:positionH>
                <wp:positionV relativeFrom="paragraph">
                  <wp:posOffset>242570</wp:posOffset>
                </wp:positionV>
                <wp:extent cx="6343650" cy="7334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AE5901" w:rsidP="00AE5901">
                            <w:pPr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Подготовка проектной документации объекта строительства.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Проектирование объекта осуществляется проектной организацией, согласно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договору с инвестором. Срок исполнения не регламентируется.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CB6D" id="Надпись 12" o:spid="_x0000_s1031" type="#_x0000_t202" style="position:absolute;margin-left:0;margin-top:19.1pt;width:499.5pt;height:57.7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" fillcolor="white [3201]" strokeweight=".5pt">
                <v:textbox>
                  <w:txbxContent>
                    <w:p w:rsidR="009E7D0A" w:rsidRDefault="00AE5901" w:rsidP="00AE5901">
                      <w:pPr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Подготовка проектной документации объекта строительства.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Проектирование объекта осуществляется проектной организацией, согласно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договору с инвестором. Срок исполнения не регламентируется.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AE5901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9A01" wp14:editId="18221E1D">
                <wp:simplePos x="0" y="0"/>
                <wp:positionH relativeFrom="page">
                  <wp:posOffset>600075</wp:posOffset>
                </wp:positionH>
                <wp:positionV relativeFrom="paragraph">
                  <wp:posOffset>262255</wp:posOffset>
                </wp:positionV>
                <wp:extent cx="6343650" cy="12858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Default="00AE5901" w:rsidP="00AE5901">
                            <w:pPr>
                              <w:jc w:val="center"/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решения 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согласовании архитектурно-градостроительного облика объекта в Администрацию соответствующего сельского поселения.</w:t>
                            </w:r>
                          </w:p>
                          <w:p w:rsidR="009E7D0A" w:rsidRDefault="00AE5901" w:rsidP="00AE5901">
                            <w:pPr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В соответствии с Исчерпывающим перечнем процедур в сфере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9A01" id="Надпись 13" o:spid="_x0000_s1032" type="#_x0000_t202" style="position:absolute;margin-left:47.25pt;margin-top:20.65pt;width:499.5pt;height:101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" fillcolor="white [3201]" strokeweight=".5pt">
                <v:textbox>
                  <w:txbxContent>
                    <w:p w:rsidR="00AE5901" w:rsidRDefault="00AE5901" w:rsidP="00AE5901">
                      <w:pPr>
                        <w:jc w:val="center"/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решения 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согласовании архитектурно-градостроительного облика объекта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 Администрацию соответствующего сельского поселения.</w:t>
                      </w:r>
                    </w:p>
                    <w:p w:rsidR="009E7D0A" w:rsidRDefault="00AE5901" w:rsidP="00AE5901">
                      <w:pPr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соответствии с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Исчерпывающим перечнем процедур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 сфере жилищного строительства.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F177B" wp14:editId="64949549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495300" cy="171450"/>
                <wp:effectExtent l="38100" t="0" r="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BA56" id="Стрелка вниз 25" o:spid="_x0000_s1026" type="#_x0000_t67" style="position:absolute;margin-left:0;margin-top:.35pt;width:39pt;height:13.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wl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U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EB73C3" w:rsidRDefault="00EB73C3"/>
    <w:p w:rsidR="00EB73C3" w:rsidRDefault="00EB73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1270B" wp14:editId="6F03AA29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495300" cy="190500"/>
                <wp:effectExtent l="38100" t="0" r="0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83C1" id="Стрелка вниз 24" o:spid="_x0000_s1026" type="#_x0000_t67" style="position:absolute;margin-left:0;margin-top:8.85pt;width:39pt;height:15pt;z-index:2516930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EB73C3" w:rsidRDefault="00EB73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21948" wp14:editId="22E0DA44">
                <wp:simplePos x="0" y="0"/>
                <wp:positionH relativeFrom="page">
                  <wp:posOffset>3552825</wp:posOffset>
                </wp:positionH>
                <wp:positionV relativeFrom="paragraph">
                  <wp:posOffset>3015615</wp:posOffset>
                </wp:positionV>
                <wp:extent cx="495300" cy="91440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E3DA" id="Стрелка вниз 2" o:spid="_x0000_s1026" type="#_x0000_t67" style="position:absolute;margin-left:279.75pt;margin-top:237.45pt;width:39pt;height:1in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" adj="1575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226F7" wp14:editId="643D9769">
                <wp:simplePos x="0" y="0"/>
                <wp:positionH relativeFrom="page">
                  <wp:align>center</wp:align>
                </wp:positionH>
                <wp:positionV relativeFrom="paragraph">
                  <wp:posOffset>1455420</wp:posOffset>
                </wp:positionV>
                <wp:extent cx="6343650" cy="12858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Pr="00AE5901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строительство 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Администрацию соответствующего сельского поселения.</w:t>
                            </w:r>
                          </w:p>
                          <w:p w:rsidR="009E7D0A" w:rsidRPr="00AE5901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  в соответствии   со ст.51 Градостроительного Кодекса РФ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административным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гламентом предоставления 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муниципальной услуги «Предоставление   разрешения на строительство»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26F7" id="Надпись 15" o:spid="_x0000_s1033" type="#_x0000_t202" style="position:absolute;margin-left:0;margin-top:114.6pt;width:499.5pt;height:101.25pt;z-index:2516797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" fillcolor="white [3201]" strokeweight=".5pt">
                <v:textbox>
                  <w:txbxContent>
                    <w:p w:rsidR="00AE5901" w:rsidRPr="00AE5901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разрешения 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строительство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Администрацию соответствующего сельского поселения.</w:t>
                      </w:r>
                    </w:p>
                    <w:p w:rsidR="009E7D0A" w:rsidRPr="00AE5901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Процедура выполняется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 соответствии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 ст.51 Градостроительного Кодекса РФ 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административным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гламентом предоставления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муниципальной услуги «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Предоставление  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разрешения на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строительство»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69480" wp14:editId="0DDBC7EC">
                <wp:simplePos x="0" y="0"/>
                <wp:positionH relativeFrom="page">
                  <wp:align>center</wp:align>
                </wp:positionH>
                <wp:positionV relativeFrom="paragraph">
                  <wp:posOffset>1149985</wp:posOffset>
                </wp:positionV>
                <wp:extent cx="495300" cy="171450"/>
                <wp:effectExtent l="38100" t="0" r="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8A33" id="Стрелка вниз 27" o:spid="_x0000_s1026" type="#_x0000_t67" style="position:absolute;margin-left:0;margin-top:90.55pt;width:39pt;height:13.5pt;z-index:2516992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S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15EE8" wp14:editId="3AF2D0A2">
                <wp:simplePos x="0" y="0"/>
                <wp:positionH relativeFrom="page">
                  <wp:align>center</wp:align>
                </wp:positionH>
                <wp:positionV relativeFrom="paragraph">
                  <wp:posOffset>217170</wp:posOffset>
                </wp:positionV>
                <wp:extent cx="6343650" cy="7334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Pr="00AE5901" w:rsidRDefault="00AE5901" w:rsidP="00AE5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Экспертиза инженерных изысканий и проектной документации выполняется в случаях в соответствии со ст. 49 Градостроительного Кодекса РФ. Срок исполнения не более шестидесяти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5EE8" id="Надпись 14" o:spid="_x0000_s1034" type="#_x0000_t202" style="position:absolute;margin-left:0;margin-top:17.1pt;width:499.5pt;height:57.75pt;z-index:2516776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" fillcolor="white [3201]" strokeweight=".5pt">
                <v:textbox>
                  <w:txbxContent>
                    <w:p w:rsidR="009E7D0A" w:rsidRPr="00AE5901" w:rsidRDefault="00AE5901" w:rsidP="00AE5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Экспертиза инженерных изысканий и проектной документации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выполняется в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случа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ях в соответствии со ст. 49 Гра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достроительного Кодекса РФ. Срок исполнения не более шестидесяти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587BAE" w:rsidRDefault="00EB73C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E794D7" wp14:editId="0D45F245">
                <wp:simplePos x="0" y="0"/>
                <wp:positionH relativeFrom="page">
                  <wp:align>center</wp:align>
                </wp:positionH>
                <wp:positionV relativeFrom="paragraph">
                  <wp:posOffset>3809365</wp:posOffset>
                </wp:positionV>
                <wp:extent cx="495300" cy="171450"/>
                <wp:effectExtent l="38100" t="0" r="0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6E19" id="Стрелка вниз 28" o:spid="_x0000_s1026" type="#_x0000_t67" style="position:absolute;margin-left:0;margin-top:299.95pt;width:39pt;height:13.5pt;z-index:2517135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X2mg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32F76B" wp14:editId="234A7C5E">
                <wp:simplePos x="0" y="0"/>
                <wp:positionH relativeFrom="margin">
                  <wp:align>right</wp:align>
                </wp:positionH>
                <wp:positionV relativeFrom="paragraph">
                  <wp:posOffset>4242435</wp:posOffset>
                </wp:positionV>
                <wp:extent cx="6343650" cy="14001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EB73C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Обращение инвестора с заявлением о предоставлении разрешения на ввод объекта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Администрацию соответствующего сельского поселения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 Процедура выполняется в соответствии со ст. 55 Градостроительного кодекса Российской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Федерации и административным регламентом предоставления муницип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льной услуги «Предоставление разрешения на ввод объекта в эксплуатацию</w:t>
                            </w:r>
                          </w:p>
                          <w:p w:rsidR="00EB73C3" w:rsidRPr="00EB73C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Срок исполнения 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F76B" id="Надпись 17" o:spid="_x0000_s1035" type="#_x0000_t202" style="position:absolute;margin-left:448.3pt;margin-top:334.05pt;width:499.5pt;height:110.25pt;z-index:2517125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" fillcolor="white [3201]" strokeweight=".5pt">
                <v:textbox>
                  <w:txbxContent>
                    <w:p w:rsidR="00EB73C3" w:rsidRPr="00EB73C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Обращение инвестора с заявлением о предоставлении разрешения 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 ввод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объекта 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Администрацию соответствующего сельского поселения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  Процедура выполняется в соответствии со ст. 55 Градостроительного кодекса Российской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Федерации 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 административным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регламентом предоставления муницип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льной услуги «Предоставление разрешения на ввод объекта в эксплуатацию</w:t>
                      </w:r>
                    </w:p>
                    <w:p w:rsidR="00EB73C3" w:rsidRPr="00EB73C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Срок исполнения 5 дней.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B91FA56" wp14:editId="2A3DAD6E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343650" cy="35433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EB73C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      </w:r>
                            <w:proofErr w:type="spell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г.Горно-Алтайск</w:t>
                            </w:r>
                            <w:proofErr w:type="spell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ул.Чаптынова</w:t>
                            </w:r>
                            <w:proofErr w:type="spell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 д.2  тел.8</w:t>
                            </w:r>
                          </w:p>
                          <w:p w:rsidR="00EB73C3" w:rsidRPr="00EB73C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(38822)22267.  </w:t>
                            </w:r>
                            <w:proofErr w:type="gram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Процедура  выполняется</w:t>
                            </w:r>
                            <w:proofErr w:type="gram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в  соответствии  со   ст.54 Градостроительного  Кодекса  Российской  Федерации  и   административным регламентом  «Осуществление  регионального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FA56" id="Надпись 10" o:spid="_x0000_s1036" type="#_x0000_t202" style="position:absolute;margin-left:448.3pt;margin-top:-.45pt;width:499.5pt;height:279pt;z-index:25170841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" fillcolor="white [3201]" strokeweight=".5pt">
                <v:textbox>
                  <w:txbxContent>
                    <w:p w:rsidR="00EB73C3" w:rsidRPr="00EB73C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</w:r>
                      <w:proofErr w:type="spell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г.Горно-Алтайск</w:t>
                      </w:r>
                      <w:proofErr w:type="spell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ул.Чаптынова</w:t>
                      </w:r>
                      <w:proofErr w:type="spell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,  д.2  тел.8</w:t>
                      </w:r>
                    </w:p>
                    <w:p w:rsidR="00EB73C3" w:rsidRPr="00EB73C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(38822)22267.  </w:t>
                      </w:r>
                      <w:proofErr w:type="gram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Процедура  выполняется</w:t>
                      </w:r>
                      <w:proofErr w:type="gram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в  соответствии  со   ст.54 Градостроительного  Кодекса  Российской  Федерации  и   административным регламентом  «Осуществление  регионального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1B3315ED" wp14:editId="11DCEB15">
                <wp:simplePos x="0" y="0"/>
                <wp:positionH relativeFrom="page">
                  <wp:align>center</wp:align>
                </wp:positionH>
                <wp:positionV relativeFrom="paragraph">
                  <wp:posOffset>-377190</wp:posOffset>
                </wp:positionV>
                <wp:extent cx="495300" cy="171450"/>
                <wp:effectExtent l="38100" t="0" r="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9EB9" id="Стрелка вниз 16" o:spid="_x0000_s1026" type="#_x0000_t67" style="position:absolute;margin-left:0;margin-top:-29.7pt;width:39pt;height:13.5pt;z-index:251709951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</w:p>
    <w:sectPr w:rsidR="005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E"/>
    <w:rsid w:val="004270FA"/>
    <w:rsid w:val="00587BAE"/>
    <w:rsid w:val="008727C8"/>
    <w:rsid w:val="009E7D0A"/>
    <w:rsid w:val="00AE5901"/>
    <w:rsid w:val="00B16D8C"/>
    <w:rsid w:val="00C728CF"/>
    <w:rsid w:val="00EB73C3"/>
    <w:rsid w:val="00ED4AE8"/>
    <w:rsid w:val="00F2111A"/>
    <w:rsid w:val="00F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9C9-C4C9-4E4E-BDF0-F105B85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ЯЛБАКПАШЕВ</dc:creator>
  <cp:keywords/>
  <dc:description/>
  <cp:lastModifiedBy>GRADO</cp:lastModifiedBy>
  <cp:revision>4</cp:revision>
  <dcterms:created xsi:type="dcterms:W3CDTF">2018-04-04T10:24:00Z</dcterms:created>
  <dcterms:modified xsi:type="dcterms:W3CDTF">2018-04-04T10:24:00Z</dcterms:modified>
</cp:coreProperties>
</file>