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29" w:rsidRPr="00D31A40" w:rsidRDefault="00756E29" w:rsidP="00D31A40">
      <w:pPr>
        <w:rPr>
          <w:rFonts w:ascii="Times New Roman" w:hAnsi="Times New Roman" w:cs="Times New Roman"/>
        </w:rPr>
      </w:pPr>
      <w:r w:rsidRPr="00D31A40">
        <w:rPr>
          <w:rFonts w:ascii="Times New Roman" w:hAnsi="Times New Roman" w:cs="Times New Roman"/>
        </w:rPr>
        <w:t xml:space="preserve">                                                                                             Приложение</w:t>
      </w:r>
    </w:p>
    <w:p w:rsidR="00756E29" w:rsidRPr="00D31A40" w:rsidRDefault="00756E29" w:rsidP="00D31A40">
      <w:pPr>
        <w:rPr>
          <w:rFonts w:ascii="Times New Roman" w:hAnsi="Times New Roman" w:cs="Times New Roman"/>
        </w:rPr>
      </w:pPr>
      <w:r w:rsidRPr="00D31A40">
        <w:rPr>
          <w:rFonts w:ascii="Times New Roman" w:hAnsi="Times New Roman" w:cs="Times New Roman"/>
        </w:rPr>
        <w:t xml:space="preserve">                                                                                             к Постановлению Администрации</w:t>
      </w:r>
    </w:p>
    <w:p w:rsidR="00756E29" w:rsidRPr="00D31A40" w:rsidRDefault="00756E29" w:rsidP="00D31A40">
      <w:pPr>
        <w:rPr>
          <w:rFonts w:ascii="Times New Roman" w:hAnsi="Times New Roman" w:cs="Times New Roman"/>
        </w:rPr>
      </w:pPr>
      <w:r w:rsidRPr="00D31A40">
        <w:rPr>
          <w:rFonts w:ascii="Times New Roman" w:hAnsi="Times New Roman" w:cs="Times New Roman"/>
        </w:rPr>
        <w:t xml:space="preserve">                                                                                      </w:t>
      </w:r>
      <w:r w:rsidR="00D7399D">
        <w:rPr>
          <w:rFonts w:ascii="Times New Roman" w:hAnsi="Times New Roman" w:cs="Times New Roman"/>
        </w:rPr>
        <w:t xml:space="preserve">       </w:t>
      </w:r>
      <w:r w:rsidRPr="00D31A40">
        <w:rPr>
          <w:rFonts w:ascii="Times New Roman" w:hAnsi="Times New Roman" w:cs="Times New Roman"/>
        </w:rPr>
        <w:t>Муниципального образования</w:t>
      </w:r>
    </w:p>
    <w:p w:rsidR="00756E29" w:rsidRPr="00D31A40" w:rsidRDefault="00756E29" w:rsidP="00D31A40">
      <w:pPr>
        <w:rPr>
          <w:rFonts w:ascii="Times New Roman" w:hAnsi="Times New Roman" w:cs="Times New Roman"/>
        </w:rPr>
      </w:pPr>
      <w:r w:rsidRPr="00D31A40">
        <w:rPr>
          <w:rFonts w:ascii="Times New Roman" w:hAnsi="Times New Roman" w:cs="Times New Roman"/>
        </w:rPr>
        <w:t xml:space="preserve">                                                                      </w:t>
      </w:r>
      <w:r w:rsidR="00D7399D">
        <w:rPr>
          <w:rFonts w:ascii="Times New Roman" w:hAnsi="Times New Roman" w:cs="Times New Roman"/>
        </w:rPr>
        <w:t xml:space="preserve">                       </w:t>
      </w:r>
      <w:r w:rsidRPr="00D31A40">
        <w:rPr>
          <w:rFonts w:ascii="Times New Roman" w:hAnsi="Times New Roman" w:cs="Times New Roman"/>
        </w:rPr>
        <w:t>«Турочакский район»</w:t>
      </w:r>
    </w:p>
    <w:p w:rsidR="00756E29" w:rsidRPr="00D31A40" w:rsidRDefault="00756E29" w:rsidP="00D31A40">
      <w:pPr>
        <w:rPr>
          <w:rFonts w:ascii="Times New Roman" w:hAnsi="Times New Roman" w:cs="Times New Roman"/>
        </w:rPr>
      </w:pPr>
      <w:r w:rsidRPr="00D31A40">
        <w:rPr>
          <w:rFonts w:ascii="Times New Roman" w:hAnsi="Times New Roman" w:cs="Times New Roman"/>
        </w:rPr>
        <w:t xml:space="preserve">                                                                                      </w:t>
      </w:r>
      <w:r w:rsidR="00D7399D">
        <w:rPr>
          <w:rFonts w:ascii="Times New Roman" w:hAnsi="Times New Roman" w:cs="Times New Roman"/>
        </w:rPr>
        <w:t xml:space="preserve">       </w:t>
      </w:r>
      <w:r w:rsidRPr="00D31A40">
        <w:rPr>
          <w:rFonts w:ascii="Times New Roman" w:hAnsi="Times New Roman" w:cs="Times New Roman"/>
        </w:rPr>
        <w:t>от «     »___________2022 г. №</w:t>
      </w:r>
    </w:p>
    <w:p w:rsidR="00756E29" w:rsidRPr="00D31A40" w:rsidRDefault="00756E29" w:rsidP="00D31A40">
      <w:pPr>
        <w:rPr>
          <w:rFonts w:ascii="Times New Roman" w:hAnsi="Times New Roman" w:cs="Times New Roman"/>
        </w:rPr>
      </w:pPr>
    </w:p>
    <w:p w:rsidR="00756E29" w:rsidRPr="00D31A40" w:rsidRDefault="00756E29" w:rsidP="00D31A40">
      <w:pPr>
        <w:jc w:val="center"/>
        <w:rPr>
          <w:rFonts w:ascii="Times New Roman" w:hAnsi="Times New Roman" w:cs="Times New Roman"/>
          <w:b/>
        </w:rPr>
      </w:pPr>
    </w:p>
    <w:p w:rsidR="00533CCB" w:rsidRPr="00D31A40" w:rsidRDefault="00D804BA" w:rsidP="00D31A40">
      <w:pPr>
        <w:jc w:val="center"/>
        <w:rPr>
          <w:rFonts w:ascii="Times New Roman" w:hAnsi="Times New Roman" w:cs="Times New Roman"/>
          <w:b/>
        </w:rPr>
      </w:pPr>
      <w:r w:rsidRPr="00D31A40">
        <w:rPr>
          <w:rFonts w:ascii="Times New Roman" w:hAnsi="Times New Roman" w:cs="Times New Roman"/>
          <w:b/>
        </w:rPr>
        <w:t>Административный регламент</w:t>
      </w:r>
      <w:r w:rsidRPr="00D31A40">
        <w:rPr>
          <w:rFonts w:ascii="Times New Roman" w:hAnsi="Times New Roman" w:cs="Times New Roman"/>
          <w:b/>
        </w:rPr>
        <w:br/>
        <w:t>предоставления муниципальной услуги</w:t>
      </w:r>
    </w:p>
    <w:p w:rsidR="00533CCB" w:rsidRPr="00D31A40" w:rsidRDefault="00D804BA" w:rsidP="00D31A40">
      <w:pPr>
        <w:jc w:val="center"/>
        <w:rPr>
          <w:rFonts w:ascii="Times New Roman" w:hAnsi="Times New Roman" w:cs="Times New Roman"/>
          <w:b/>
        </w:rPr>
      </w:pPr>
      <w:r w:rsidRPr="00D31A40">
        <w:rPr>
          <w:rFonts w:ascii="Times New Roman" w:hAnsi="Times New Roman" w:cs="Times New Roman"/>
          <w:b/>
        </w:rPr>
        <w:t>«Прием заявлений, постановка на учет детей и выдача направлений в</w:t>
      </w:r>
      <w:r w:rsidRPr="00D31A40">
        <w:rPr>
          <w:rFonts w:ascii="Times New Roman" w:hAnsi="Times New Roman" w:cs="Times New Roman"/>
          <w:b/>
        </w:rPr>
        <w:br/>
        <w:t>образовательные учреждения, реализующие основную</w:t>
      </w:r>
      <w:r w:rsidRPr="00D31A40">
        <w:rPr>
          <w:rFonts w:ascii="Times New Roman" w:hAnsi="Times New Roman" w:cs="Times New Roman"/>
          <w:b/>
        </w:rPr>
        <w:br/>
        <w:t>общеобразовательную программу дошкольного образования</w:t>
      </w:r>
      <w:r w:rsidRPr="00D31A40">
        <w:rPr>
          <w:rFonts w:ascii="Times New Roman" w:hAnsi="Times New Roman" w:cs="Times New Roman"/>
          <w:b/>
        </w:rPr>
        <w:br/>
        <w:t>(детские сады)»</w:t>
      </w:r>
    </w:p>
    <w:p w:rsidR="00756E29" w:rsidRPr="00D31A40" w:rsidRDefault="00756E29" w:rsidP="00D31A40">
      <w:pPr>
        <w:rPr>
          <w:rFonts w:ascii="Times New Roman" w:hAnsi="Times New Roman" w:cs="Times New Roman"/>
        </w:rPr>
      </w:pPr>
    </w:p>
    <w:p w:rsidR="00533CCB" w:rsidRPr="00017072" w:rsidRDefault="00D804BA" w:rsidP="00017072">
      <w:pPr>
        <w:jc w:val="center"/>
        <w:rPr>
          <w:rFonts w:ascii="Times New Roman" w:hAnsi="Times New Roman" w:cs="Times New Roman"/>
          <w:b/>
        </w:rPr>
      </w:pPr>
      <w:r w:rsidRPr="00017072">
        <w:rPr>
          <w:rFonts w:ascii="Times New Roman" w:hAnsi="Times New Roman" w:cs="Times New Roman"/>
          <w:b/>
        </w:rPr>
        <w:t>Раздел I. Общие положения</w:t>
      </w:r>
    </w:p>
    <w:p w:rsidR="00017072" w:rsidRDefault="00017072" w:rsidP="00017072">
      <w:pPr>
        <w:jc w:val="center"/>
        <w:rPr>
          <w:rFonts w:ascii="Times New Roman" w:hAnsi="Times New Roman" w:cs="Times New Roman"/>
          <w:b/>
        </w:rPr>
      </w:pPr>
    </w:p>
    <w:p w:rsidR="00BE0BC7" w:rsidRDefault="00D804BA" w:rsidP="00017072">
      <w:pPr>
        <w:jc w:val="center"/>
        <w:rPr>
          <w:rFonts w:ascii="Times New Roman" w:hAnsi="Times New Roman" w:cs="Times New Roman"/>
          <w:b/>
        </w:rPr>
      </w:pPr>
      <w:r w:rsidRPr="00017072">
        <w:rPr>
          <w:rFonts w:ascii="Times New Roman" w:hAnsi="Times New Roman" w:cs="Times New Roman"/>
          <w:b/>
        </w:rPr>
        <w:t>Предмет регулирования</w:t>
      </w:r>
    </w:p>
    <w:p w:rsidR="00017072" w:rsidRPr="00017072" w:rsidRDefault="00017072" w:rsidP="00017072">
      <w:pPr>
        <w:jc w:val="center"/>
        <w:rPr>
          <w:rFonts w:ascii="Times New Roman" w:hAnsi="Times New Roman" w:cs="Times New Roman"/>
          <w:b/>
        </w:rPr>
      </w:pPr>
    </w:p>
    <w:p w:rsidR="00533CCB" w:rsidRPr="00D31A40" w:rsidRDefault="00D804BA" w:rsidP="00D31A40">
      <w:pPr>
        <w:pStyle w:val="af4"/>
        <w:numPr>
          <w:ilvl w:val="0"/>
          <w:numId w:val="8"/>
        </w:numPr>
        <w:jc w:val="both"/>
        <w:rPr>
          <w:rFonts w:ascii="Times New Roman" w:hAnsi="Times New Roman" w:cs="Times New Roman"/>
        </w:rPr>
      </w:pPr>
      <w:proofErr w:type="gramStart"/>
      <w:r w:rsidRPr="00D31A40">
        <w:rPr>
          <w:rFonts w:ascii="Times New Roman" w:hAnsi="Times New Roman" w:cs="Times New Roman"/>
        </w:rPr>
        <w:t>Административный регламент «Прием заявлений, постановка на учет детей в образовательные учреждения, реализующие основную общеобразовательную программу дошкольного образования (детские сады)» (далее - административный регламент) устанавливает сроки и последовательность административных процедур и административных действий муниципального образования «Турочакский район» по приему заявлений, постановке на учет детей в муниципальные дошкольные</w:t>
      </w:r>
      <w:proofErr w:type="gramEnd"/>
      <w:r w:rsidRPr="00D31A40">
        <w:rPr>
          <w:rFonts w:ascii="Times New Roman" w:hAnsi="Times New Roman" w:cs="Times New Roman"/>
        </w:rPr>
        <w:t xml:space="preserve"> образовательные учреждения (далее МДОУ).</w:t>
      </w:r>
    </w:p>
    <w:p w:rsidR="00017072" w:rsidRDefault="00017072" w:rsidP="00D31A40">
      <w:pPr>
        <w:jc w:val="center"/>
        <w:rPr>
          <w:rFonts w:ascii="Times New Roman" w:hAnsi="Times New Roman" w:cs="Times New Roman"/>
          <w:b/>
        </w:rPr>
      </w:pPr>
    </w:p>
    <w:p w:rsidR="00533CCB" w:rsidRDefault="00D804BA" w:rsidP="00D31A40">
      <w:pPr>
        <w:jc w:val="center"/>
        <w:rPr>
          <w:rFonts w:ascii="Times New Roman" w:hAnsi="Times New Roman" w:cs="Times New Roman"/>
          <w:b/>
        </w:rPr>
      </w:pPr>
      <w:r w:rsidRPr="00D31A40">
        <w:rPr>
          <w:rFonts w:ascii="Times New Roman" w:hAnsi="Times New Roman" w:cs="Times New Roman"/>
          <w:b/>
        </w:rPr>
        <w:t>Круг заявителей</w:t>
      </w:r>
    </w:p>
    <w:p w:rsidR="00017072" w:rsidRPr="00D31A40" w:rsidRDefault="00017072" w:rsidP="00D31A40">
      <w:pPr>
        <w:jc w:val="center"/>
        <w:rPr>
          <w:rFonts w:ascii="Times New Roman" w:hAnsi="Times New Roman" w:cs="Times New Roman"/>
          <w:b/>
        </w:rPr>
      </w:pPr>
    </w:p>
    <w:p w:rsidR="00533CCB" w:rsidRPr="00D31A40" w:rsidRDefault="00D804BA" w:rsidP="00017072">
      <w:pPr>
        <w:pStyle w:val="af4"/>
        <w:numPr>
          <w:ilvl w:val="0"/>
          <w:numId w:val="8"/>
        </w:numPr>
        <w:jc w:val="both"/>
        <w:rPr>
          <w:rFonts w:ascii="Times New Roman" w:hAnsi="Times New Roman" w:cs="Times New Roman"/>
        </w:rPr>
      </w:pPr>
      <w:r w:rsidRPr="00D31A40">
        <w:rPr>
          <w:rFonts w:ascii="Times New Roman" w:hAnsi="Times New Roman" w:cs="Times New Roman"/>
        </w:rPr>
        <w:t>Лицами, имеющими право на предоставление муниципальной услуги, являются родители (законные представители) детей до 7 лет (далее - заявители).</w:t>
      </w:r>
    </w:p>
    <w:p w:rsidR="00533CCB" w:rsidRPr="00D31A40" w:rsidRDefault="00D804BA" w:rsidP="00D31A40">
      <w:pPr>
        <w:jc w:val="center"/>
        <w:rPr>
          <w:rFonts w:ascii="Times New Roman" w:hAnsi="Times New Roman" w:cs="Times New Roman"/>
          <w:b/>
        </w:rPr>
      </w:pPr>
      <w:r w:rsidRPr="00D31A40">
        <w:rPr>
          <w:rFonts w:ascii="Times New Roman" w:hAnsi="Times New Roman" w:cs="Times New Roman"/>
          <w:b/>
        </w:rPr>
        <w:t>Требования к порядку информирования о предоставлении муниципальной услуги</w:t>
      </w:r>
    </w:p>
    <w:p w:rsidR="00533CCB" w:rsidRPr="00D31A40" w:rsidRDefault="00D804BA" w:rsidP="00D31A40">
      <w:pPr>
        <w:pStyle w:val="af4"/>
        <w:numPr>
          <w:ilvl w:val="0"/>
          <w:numId w:val="8"/>
        </w:numPr>
        <w:jc w:val="both"/>
        <w:rPr>
          <w:rFonts w:ascii="Times New Roman" w:hAnsi="Times New Roman" w:cs="Times New Roman"/>
        </w:rPr>
      </w:pPr>
      <w:r w:rsidRPr="00D31A40">
        <w:rPr>
          <w:rFonts w:ascii="Times New Roman" w:hAnsi="Times New Roman" w:cs="Times New Roman"/>
        </w:rPr>
        <w:t>Порядок информирования о предоставлении муниципальной услуги Ме</w:t>
      </w:r>
      <w:r w:rsidR="00947184" w:rsidRPr="00D31A40">
        <w:rPr>
          <w:rFonts w:ascii="Times New Roman" w:hAnsi="Times New Roman" w:cs="Times New Roman"/>
        </w:rPr>
        <w:t>стонахождение Турочакского Управления</w:t>
      </w:r>
      <w:r w:rsidRPr="00D31A40">
        <w:rPr>
          <w:rFonts w:ascii="Times New Roman" w:hAnsi="Times New Roman" w:cs="Times New Roman"/>
        </w:rPr>
        <w:t xml:space="preserve"> образования в Администрации</w:t>
      </w:r>
      <w:r w:rsidR="00D31A40" w:rsidRPr="00D31A40">
        <w:rPr>
          <w:rFonts w:ascii="Times New Roman" w:hAnsi="Times New Roman" w:cs="Times New Roman"/>
        </w:rPr>
        <w:t xml:space="preserve"> </w:t>
      </w:r>
      <w:r w:rsidR="00947184" w:rsidRPr="00D31A40">
        <w:rPr>
          <w:rFonts w:ascii="Times New Roman" w:hAnsi="Times New Roman" w:cs="Times New Roman"/>
        </w:rPr>
        <w:t xml:space="preserve">Турочакского района МО </w:t>
      </w:r>
      <w:r w:rsidRPr="00D31A40">
        <w:rPr>
          <w:rFonts w:ascii="Times New Roman" w:hAnsi="Times New Roman" w:cs="Times New Roman"/>
        </w:rPr>
        <w:t xml:space="preserve">«Турочакский район»: 649140, Республика Алтай, с. Турочак, </w:t>
      </w:r>
      <w:proofErr w:type="spellStart"/>
      <w:r w:rsidRPr="00D31A40">
        <w:rPr>
          <w:rFonts w:ascii="Times New Roman" w:hAnsi="Times New Roman" w:cs="Times New Roman"/>
        </w:rPr>
        <w:t>ул.</w:t>
      </w:r>
      <w:r w:rsidR="001576BE" w:rsidRPr="00D31A40">
        <w:rPr>
          <w:rFonts w:ascii="Times New Roman" w:hAnsi="Times New Roman" w:cs="Times New Roman"/>
        </w:rPr>
        <w:t>Рабочая</w:t>
      </w:r>
      <w:proofErr w:type="spellEnd"/>
      <w:r w:rsidR="001576BE" w:rsidRPr="00D31A40">
        <w:rPr>
          <w:rFonts w:ascii="Times New Roman" w:hAnsi="Times New Roman" w:cs="Times New Roman"/>
        </w:rPr>
        <w:t>, 26</w:t>
      </w:r>
      <w:r w:rsidRPr="00D31A40">
        <w:rPr>
          <w:rFonts w:ascii="Times New Roman" w:hAnsi="Times New Roman" w:cs="Times New Roman"/>
        </w:rPr>
        <w:t>.</w:t>
      </w:r>
      <w:r w:rsidR="00D31A40" w:rsidRPr="00D31A40">
        <w:rPr>
          <w:rFonts w:ascii="Times New Roman" w:hAnsi="Times New Roman" w:cs="Times New Roman"/>
        </w:rPr>
        <w:t xml:space="preserve"> </w:t>
      </w:r>
      <w:r w:rsidRPr="00D31A40">
        <w:rPr>
          <w:rFonts w:ascii="Times New Roman" w:hAnsi="Times New Roman" w:cs="Times New Roman"/>
        </w:rPr>
        <w:t>График работы: понедельник с 8:00-13:00, 14:00-17:00, вторник-пятница с 8:00-13:00, 14:00-16:00</w:t>
      </w:r>
      <w:r w:rsidR="00D31A40" w:rsidRPr="00D31A40">
        <w:rPr>
          <w:rFonts w:ascii="Times New Roman" w:hAnsi="Times New Roman" w:cs="Times New Roman"/>
        </w:rPr>
        <w:t xml:space="preserve"> </w:t>
      </w:r>
      <w:r w:rsidRPr="00D31A40">
        <w:rPr>
          <w:rFonts w:ascii="Times New Roman" w:hAnsi="Times New Roman" w:cs="Times New Roman"/>
        </w:rPr>
        <w:t>Контактные тел</w:t>
      </w:r>
      <w:r w:rsidR="00947184" w:rsidRPr="00D31A40">
        <w:rPr>
          <w:rFonts w:ascii="Times New Roman" w:hAnsi="Times New Roman" w:cs="Times New Roman"/>
        </w:rPr>
        <w:t>ефоны: 8(38843) 22-3-37</w:t>
      </w:r>
      <w:r w:rsidR="00D31A40" w:rsidRPr="00D31A40">
        <w:rPr>
          <w:rFonts w:ascii="Times New Roman" w:hAnsi="Times New Roman" w:cs="Times New Roman"/>
        </w:rPr>
        <w:t xml:space="preserve"> </w:t>
      </w:r>
      <w:r w:rsidRPr="00D31A40">
        <w:rPr>
          <w:rFonts w:ascii="Times New Roman" w:hAnsi="Times New Roman" w:cs="Times New Roman"/>
        </w:rPr>
        <w:t>Адрес официального сайта:</w:t>
      </w:r>
      <w:r w:rsidR="00D31A40" w:rsidRPr="00D31A40">
        <w:rPr>
          <w:rFonts w:ascii="Times New Roman" w:hAnsi="Times New Roman" w:cs="Times New Roman"/>
        </w:rPr>
        <w:t xml:space="preserve"> </w:t>
      </w:r>
      <w:hyperlink r:id="rId9" w:history="1">
        <w:r w:rsidR="00947184" w:rsidRPr="00D31A40">
          <w:rPr>
            <w:rStyle w:val="ac"/>
            <w:rFonts w:ascii="Times New Roman" w:hAnsi="Times New Roman" w:cs="Times New Roman"/>
          </w:rPr>
          <w:t>http://www.turobr.ru/</w:t>
        </w:r>
      </w:hyperlink>
      <w:r w:rsidR="00D31A40">
        <w:rPr>
          <w:rFonts w:ascii="Times New Roman" w:hAnsi="Times New Roman" w:cs="Times New Roman"/>
        </w:rPr>
        <w:t xml:space="preserve"> </w:t>
      </w:r>
      <w:r w:rsidRPr="00D31A40">
        <w:rPr>
          <w:rFonts w:ascii="Times New Roman" w:hAnsi="Times New Roman" w:cs="Times New Roman"/>
        </w:rPr>
        <w:t xml:space="preserve">Электронный адрес: </w:t>
      </w:r>
      <w:hyperlink r:id="rId10" w:history="1">
        <w:r w:rsidRPr="00D31A40">
          <w:rPr>
            <w:rStyle w:val="ac"/>
            <w:rFonts w:ascii="Times New Roman" w:hAnsi="Times New Roman" w:cs="Times New Roman"/>
          </w:rPr>
          <w:t>Turochak_roo@mail.ru</w:t>
        </w:r>
      </w:hyperlink>
    </w:p>
    <w:p w:rsidR="00533CCB" w:rsidRPr="00D31A40" w:rsidRDefault="00D804BA" w:rsidP="00017072">
      <w:pPr>
        <w:ind w:firstLine="709"/>
        <w:jc w:val="both"/>
        <w:rPr>
          <w:rFonts w:ascii="Times New Roman" w:hAnsi="Times New Roman" w:cs="Times New Roman"/>
        </w:rPr>
      </w:pPr>
      <w:r w:rsidRPr="00D31A40">
        <w:rPr>
          <w:rFonts w:ascii="Times New Roman" w:hAnsi="Times New Roman" w:cs="Times New Roman"/>
        </w:rPr>
        <w:t>По вопросам получения муниципальной услуги можно получить консультацию путем непосредственного обращения в</w:t>
      </w:r>
      <w:r w:rsidR="00947184" w:rsidRPr="00D31A40">
        <w:rPr>
          <w:rFonts w:ascii="Times New Roman" w:hAnsi="Times New Roman" w:cs="Times New Roman"/>
        </w:rPr>
        <w:t xml:space="preserve"> Управление </w:t>
      </w:r>
      <w:r w:rsidRPr="00D31A40">
        <w:rPr>
          <w:rFonts w:ascii="Times New Roman" w:hAnsi="Times New Roman" w:cs="Times New Roman"/>
        </w:rPr>
        <w:t>образования, по телефону и по электронной почте.</w:t>
      </w:r>
    </w:p>
    <w:p w:rsidR="00533CCB" w:rsidRPr="00D31A40" w:rsidRDefault="00D804BA" w:rsidP="00017072">
      <w:pPr>
        <w:ind w:firstLine="709"/>
        <w:jc w:val="both"/>
        <w:rPr>
          <w:rFonts w:ascii="Times New Roman" w:hAnsi="Times New Roman" w:cs="Times New Roman"/>
        </w:rPr>
      </w:pPr>
      <w:r w:rsidRPr="00D31A40">
        <w:rPr>
          <w:rFonts w:ascii="Times New Roman" w:hAnsi="Times New Roman" w:cs="Times New Roman"/>
        </w:rPr>
        <w:t xml:space="preserve">Индивидуальное устное информирование осуществляется специалистами </w:t>
      </w:r>
      <w:r w:rsidR="00947184" w:rsidRPr="00D31A40">
        <w:rPr>
          <w:rFonts w:ascii="Times New Roman" w:hAnsi="Times New Roman" w:cs="Times New Roman"/>
        </w:rPr>
        <w:t xml:space="preserve">Управления образования </w:t>
      </w:r>
      <w:r w:rsidRPr="00D31A40">
        <w:rPr>
          <w:rFonts w:ascii="Times New Roman" w:hAnsi="Times New Roman" w:cs="Times New Roman"/>
        </w:rPr>
        <w:t>при обращении лично или по телефону.</w:t>
      </w:r>
    </w:p>
    <w:p w:rsidR="00533CCB" w:rsidRPr="00D31A40" w:rsidRDefault="00D804BA" w:rsidP="00017072">
      <w:pPr>
        <w:ind w:firstLine="709"/>
        <w:jc w:val="both"/>
        <w:rPr>
          <w:rFonts w:ascii="Times New Roman" w:hAnsi="Times New Roman" w:cs="Times New Roman"/>
        </w:rPr>
      </w:pPr>
      <w:r w:rsidRPr="00D31A40">
        <w:rPr>
          <w:rFonts w:ascii="Times New Roman" w:hAnsi="Times New Roman" w:cs="Times New Roman"/>
        </w:rPr>
        <w:t xml:space="preserve">При ответах на телефонные звонки и личные обращения специалисты </w:t>
      </w:r>
      <w:r w:rsidR="00947184" w:rsidRPr="00D31A40">
        <w:rPr>
          <w:rFonts w:ascii="Times New Roman" w:hAnsi="Times New Roman" w:cs="Times New Roman"/>
        </w:rPr>
        <w:t>Управления образования</w:t>
      </w:r>
      <w:r w:rsidRPr="00D31A40">
        <w:rPr>
          <w:rFonts w:ascii="Times New Roman" w:hAnsi="Times New Roman" w:cs="Times New Roman"/>
        </w:rPr>
        <w:t xml:space="preserve"> подробно, в вежливой (корректной) форме информируют обратившихся лиц по интересующим вопросам, соблюдая правила деловой этики.</w:t>
      </w:r>
    </w:p>
    <w:p w:rsidR="00533CCB" w:rsidRPr="00D31A40" w:rsidRDefault="00D804BA" w:rsidP="00017072">
      <w:pPr>
        <w:ind w:firstLine="709"/>
        <w:jc w:val="both"/>
        <w:rPr>
          <w:rFonts w:ascii="Times New Roman" w:hAnsi="Times New Roman" w:cs="Times New Roman"/>
        </w:rPr>
      </w:pPr>
      <w:r w:rsidRPr="00D31A40">
        <w:rPr>
          <w:rFonts w:ascii="Times New Roman" w:hAnsi="Times New Roman" w:cs="Times New Roman"/>
        </w:rPr>
        <w:t>Информация по вопросам предоставления муниципальной услуги является открытой и предоставляется путем:</w:t>
      </w:r>
    </w:p>
    <w:p w:rsidR="00533CCB" w:rsidRPr="00017072" w:rsidRDefault="00947184" w:rsidP="00017072">
      <w:pPr>
        <w:pStyle w:val="af4"/>
        <w:numPr>
          <w:ilvl w:val="0"/>
          <w:numId w:val="9"/>
        </w:numPr>
        <w:rPr>
          <w:rFonts w:ascii="Times New Roman" w:hAnsi="Times New Roman" w:cs="Times New Roman"/>
        </w:rPr>
      </w:pPr>
      <w:r w:rsidRPr="00017072">
        <w:rPr>
          <w:rFonts w:ascii="Times New Roman" w:hAnsi="Times New Roman" w:cs="Times New Roman"/>
        </w:rPr>
        <w:t>размещения</w:t>
      </w:r>
      <w:r w:rsidR="00D804BA" w:rsidRPr="00017072">
        <w:rPr>
          <w:rFonts w:ascii="Times New Roman" w:hAnsi="Times New Roman" w:cs="Times New Roman"/>
        </w:rPr>
        <w:t xml:space="preserve"> на официальном сайте </w:t>
      </w:r>
      <w:r w:rsidR="00A02F70" w:rsidRPr="00017072">
        <w:rPr>
          <w:rFonts w:ascii="Times New Roman" w:hAnsi="Times New Roman" w:cs="Times New Roman"/>
        </w:rPr>
        <w:t>Управления образования МО «</w:t>
      </w:r>
      <w:r w:rsidRPr="00017072">
        <w:rPr>
          <w:rFonts w:ascii="Times New Roman" w:hAnsi="Times New Roman" w:cs="Times New Roman"/>
        </w:rPr>
        <w:t>Турочакск</w:t>
      </w:r>
      <w:r w:rsidR="00A02F70" w:rsidRPr="00017072">
        <w:rPr>
          <w:rFonts w:ascii="Times New Roman" w:hAnsi="Times New Roman" w:cs="Times New Roman"/>
        </w:rPr>
        <w:t>ий район»</w:t>
      </w:r>
    </w:p>
    <w:p w:rsidR="00533CCB" w:rsidRPr="00017072" w:rsidRDefault="00D804BA" w:rsidP="00017072">
      <w:pPr>
        <w:pStyle w:val="af4"/>
        <w:numPr>
          <w:ilvl w:val="0"/>
          <w:numId w:val="9"/>
        </w:numPr>
        <w:jc w:val="both"/>
        <w:rPr>
          <w:rFonts w:ascii="Times New Roman" w:hAnsi="Times New Roman" w:cs="Times New Roman"/>
        </w:rPr>
      </w:pPr>
      <w:r w:rsidRPr="00017072">
        <w:rPr>
          <w:rFonts w:ascii="Times New Roman" w:hAnsi="Times New Roman" w:cs="Times New Roman"/>
        </w:rPr>
        <w:t xml:space="preserve">размещения на </w:t>
      </w:r>
      <w:r w:rsidR="00DB01AB" w:rsidRPr="00017072">
        <w:rPr>
          <w:rFonts w:ascii="Times New Roman" w:hAnsi="Times New Roman" w:cs="Times New Roman"/>
        </w:rPr>
        <w:t>Едином</w:t>
      </w:r>
      <w:r w:rsidRPr="00017072">
        <w:rPr>
          <w:rFonts w:ascii="Times New Roman" w:hAnsi="Times New Roman" w:cs="Times New Roman"/>
        </w:rPr>
        <w:t xml:space="preserve"> портале государственных услуг </w:t>
      </w:r>
      <w:r w:rsidR="00C4649E" w:rsidRPr="00017072">
        <w:rPr>
          <w:rFonts w:ascii="Times New Roman" w:hAnsi="Times New Roman" w:cs="Times New Roman"/>
        </w:rPr>
        <w:t>(функций) в сети интернет по адресу https:// www.gosuslugi.ru. (далее - Портал);</w:t>
      </w:r>
    </w:p>
    <w:p w:rsidR="00533CCB" w:rsidRPr="00017072" w:rsidRDefault="00D804BA" w:rsidP="00017072">
      <w:pPr>
        <w:pStyle w:val="af4"/>
        <w:numPr>
          <w:ilvl w:val="0"/>
          <w:numId w:val="9"/>
        </w:numPr>
        <w:jc w:val="both"/>
        <w:rPr>
          <w:rFonts w:ascii="Times New Roman" w:hAnsi="Times New Roman" w:cs="Times New Roman"/>
        </w:rPr>
      </w:pPr>
      <w:r w:rsidRPr="00017072">
        <w:rPr>
          <w:rFonts w:ascii="Times New Roman" w:hAnsi="Times New Roman" w:cs="Times New Roman"/>
        </w:rPr>
        <w:t>проведения консультаций специалистом</w:t>
      </w:r>
      <w:r w:rsidR="00A02F70" w:rsidRPr="00017072">
        <w:rPr>
          <w:rFonts w:ascii="Times New Roman" w:hAnsi="Times New Roman" w:cs="Times New Roman"/>
        </w:rPr>
        <w:t xml:space="preserve"> </w:t>
      </w:r>
      <w:r w:rsidR="00947184" w:rsidRPr="00017072">
        <w:rPr>
          <w:rFonts w:ascii="Times New Roman" w:hAnsi="Times New Roman" w:cs="Times New Roman"/>
        </w:rPr>
        <w:t>Управления</w:t>
      </w:r>
      <w:r w:rsidR="00A02F70" w:rsidRPr="00017072">
        <w:rPr>
          <w:rFonts w:ascii="Times New Roman" w:hAnsi="Times New Roman" w:cs="Times New Roman"/>
        </w:rPr>
        <w:t xml:space="preserve"> образования МО</w:t>
      </w:r>
      <w:r w:rsidRPr="00017072">
        <w:rPr>
          <w:rFonts w:ascii="Times New Roman" w:hAnsi="Times New Roman" w:cs="Times New Roman"/>
        </w:rPr>
        <w:t xml:space="preserve"> «Турочакский район»</w:t>
      </w:r>
      <w:r w:rsidR="00C4649E" w:rsidRPr="00017072">
        <w:rPr>
          <w:rFonts w:ascii="Times New Roman" w:hAnsi="Times New Roman" w:cs="Times New Roman"/>
        </w:rPr>
        <w:t xml:space="preserve"> </w:t>
      </w:r>
      <w:r w:rsidRPr="00017072">
        <w:rPr>
          <w:rFonts w:ascii="Times New Roman" w:hAnsi="Times New Roman" w:cs="Times New Roman"/>
        </w:rPr>
        <w:t>при личном обращении;</w:t>
      </w:r>
    </w:p>
    <w:p w:rsidR="00533CCB" w:rsidRPr="00017072" w:rsidRDefault="00D804BA" w:rsidP="00017072">
      <w:pPr>
        <w:pStyle w:val="af4"/>
        <w:numPr>
          <w:ilvl w:val="0"/>
          <w:numId w:val="9"/>
        </w:numPr>
        <w:rPr>
          <w:rFonts w:ascii="Times New Roman" w:hAnsi="Times New Roman" w:cs="Times New Roman"/>
        </w:rPr>
      </w:pPr>
      <w:r w:rsidRPr="00017072">
        <w:rPr>
          <w:rFonts w:ascii="Times New Roman" w:hAnsi="Times New Roman" w:cs="Times New Roman"/>
        </w:rPr>
        <w:lastRenderedPageBreak/>
        <w:t>использования средств телефонной связи;</w:t>
      </w:r>
    </w:p>
    <w:p w:rsidR="00533CCB" w:rsidRPr="00017072" w:rsidRDefault="00D804BA" w:rsidP="00017072">
      <w:pPr>
        <w:pStyle w:val="af4"/>
        <w:numPr>
          <w:ilvl w:val="0"/>
          <w:numId w:val="9"/>
        </w:numPr>
        <w:jc w:val="both"/>
        <w:rPr>
          <w:rFonts w:ascii="Times New Roman" w:hAnsi="Times New Roman" w:cs="Times New Roman"/>
        </w:rPr>
      </w:pPr>
      <w:r w:rsidRPr="00017072">
        <w:rPr>
          <w:rFonts w:ascii="Times New Roman" w:hAnsi="Times New Roman" w:cs="Times New Roman"/>
        </w:rPr>
        <w:t xml:space="preserve">размещения на информационном стенде, расположенном в помещении </w:t>
      </w:r>
      <w:r w:rsidR="00947184" w:rsidRPr="00017072">
        <w:rPr>
          <w:rFonts w:ascii="Times New Roman" w:hAnsi="Times New Roman" w:cs="Times New Roman"/>
        </w:rPr>
        <w:t>Управления</w:t>
      </w:r>
      <w:r w:rsidRPr="00017072">
        <w:rPr>
          <w:rFonts w:ascii="Times New Roman" w:hAnsi="Times New Roman" w:cs="Times New Roman"/>
        </w:rPr>
        <w:t xml:space="preserve"> образования </w:t>
      </w:r>
      <w:r w:rsidR="00A02F70" w:rsidRPr="00017072">
        <w:rPr>
          <w:rFonts w:ascii="Times New Roman" w:hAnsi="Times New Roman" w:cs="Times New Roman"/>
        </w:rPr>
        <w:t>МО</w:t>
      </w:r>
      <w:r w:rsidRPr="00017072">
        <w:rPr>
          <w:rFonts w:ascii="Times New Roman" w:hAnsi="Times New Roman" w:cs="Times New Roman"/>
        </w:rPr>
        <w:t xml:space="preserve"> «Турочакский район»;</w:t>
      </w:r>
    </w:p>
    <w:p w:rsidR="00533CCB" w:rsidRPr="00D31A40" w:rsidRDefault="00D804BA" w:rsidP="00017072">
      <w:pPr>
        <w:ind w:firstLine="709"/>
        <w:rPr>
          <w:rFonts w:ascii="Times New Roman" w:hAnsi="Times New Roman" w:cs="Times New Roman"/>
        </w:rPr>
      </w:pPr>
      <w:r w:rsidRPr="00D31A40">
        <w:rPr>
          <w:rFonts w:ascii="Times New Roman" w:hAnsi="Times New Roman" w:cs="Times New Roman"/>
        </w:rPr>
        <w:t xml:space="preserve">На информационных стендах в помещениях </w:t>
      </w:r>
      <w:r w:rsidR="00947184" w:rsidRPr="00D31A40">
        <w:rPr>
          <w:rFonts w:ascii="Times New Roman" w:hAnsi="Times New Roman" w:cs="Times New Roman"/>
        </w:rPr>
        <w:t>Управления</w:t>
      </w:r>
      <w:r w:rsidRPr="00D31A40">
        <w:rPr>
          <w:rFonts w:ascii="Times New Roman" w:hAnsi="Times New Roman" w:cs="Times New Roman"/>
        </w:rPr>
        <w:t xml:space="preserve"> образования</w:t>
      </w:r>
      <w:r w:rsidR="00947184" w:rsidRPr="00D31A40">
        <w:rPr>
          <w:rFonts w:ascii="Times New Roman" w:hAnsi="Times New Roman" w:cs="Times New Roman"/>
        </w:rPr>
        <w:t xml:space="preserve"> </w:t>
      </w:r>
      <w:r w:rsidR="00A02F70" w:rsidRPr="00D31A40">
        <w:rPr>
          <w:rFonts w:ascii="Times New Roman" w:hAnsi="Times New Roman" w:cs="Times New Roman"/>
        </w:rPr>
        <w:t>МО «</w:t>
      </w:r>
      <w:proofErr w:type="spellStart"/>
      <w:r w:rsidR="00A02F70" w:rsidRPr="00D31A40">
        <w:rPr>
          <w:rFonts w:ascii="Times New Roman" w:hAnsi="Times New Roman" w:cs="Times New Roman"/>
        </w:rPr>
        <w:t>Турочаксий</w:t>
      </w:r>
      <w:proofErr w:type="spellEnd"/>
      <w:r w:rsidR="00A02F70" w:rsidRPr="00D31A40">
        <w:rPr>
          <w:rFonts w:ascii="Times New Roman" w:hAnsi="Times New Roman" w:cs="Times New Roman"/>
        </w:rPr>
        <w:t xml:space="preserve"> район» </w:t>
      </w:r>
      <w:r w:rsidRPr="00D31A40">
        <w:rPr>
          <w:rFonts w:ascii="Times New Roman" w:hAnsi="Times New Roman" w:cs="Times New Roman"/>
        </w:rPr>
        <w:t>размещается следующая информация:</w:t>
      </w:r>
    </w:p>
    <w:p w:rsidR="00533CCB" w:rsidRPr="00017072" w:rsidRDefault="00D804BA" w:rsidP="00017072">
      <w:pPr>
        <w:pStyle w:val="af4"/>
        <w:numPr>
          <w:ilvl w:val="0"/>
          <w:numId w:val="10"/>
        </w:numPr>
        <w:rPr>
          <w:rFonts w:ascii="Times New Roman" w:hAnsi="Times New Roman" w:cs="Times New Roman"/>
        </w:rPr>
      </w:pPr>
      <w:r w:rsidRPr="00017072">
        <w:rPr>
          <w:rFonts w:ascii="Times New Roman" w:hAnsi="Times New Roman" w:cs="Times New Roman"/>
        </w:rPr>
        <w:t>извлечения из нормативных право</w:t>
      </w:r>
      <w:r w:rsidR="001576BE" w:rsidRPr="00017072">
        <w:rPr>
          <w:rFonts w:ascii="Times New Roman" w:hAnsi="Times New Roman" w:cs="Times New Roman"/>
        </w:rPr>
        <w:t xml:space="preserve">вых актов Российской Федерации, </w:t>
      </w:r>
      <w:r w:rsidRPr="00017072">
        <w:rPr>
          <w:rFonts w:ascii="Times New Roman" w:hAnsi="Times New Roman" w:cs="Times New Roman"/>
        </w:rPr>
        <w:t>устанавливающих порядок и условия предоставления муниципальной услуги;</w:t>
      </w:r>
    </w:p>
    <w:p w:rsidR="00533CCB" w:rsidRPr="00017072" w:rsidRDefault="00D804BA" w:rsidP="00017072">
      <w:pPr>
        <w:pStyle w:val="af4"/>
        <w:numPr>
          <w:ilvl w:val="0"/>
          <w:numId w:val="10"/>
        </w:numPr>
        <w:rPr>
          <w:rFonts w:ascii="Times New Roman" w:hAnsi="Times New Roman" w:cs="Times New Roman"/>
        </w:rPr>
      </w:pPr>
      <w:r w:rsidRPr="00017072">
        <w:rPr>
          <w:rFonts w:ascii="Times New Roman" w:hAnsi="Times New Roman" w:cs="Times New Roman"/>
        </w:rPr>
        <w:t>блок-схема предоставления муниципальной услуги согласно приложению № 1 к настоящему административному регламенту;</w:t>
      </w:r>
    </w:p>
    <w:p w:rsidR="00533CCB" w:rsidRPr="00017072" w:rsidRDefault="00D804BA" w:rsidP="00017072">
      <w:pPr>
        <w:pStyle w:val="af4"/>
        <w:numPr>
          <w:ilvl w:val="0"/>
          <w:numId w:val="10"/>
        </w:numPr>
        <w:rPr>
          <w:rFonts w:ascii="Times New Roman" w:hAnsi="Times New Roman" w:cs="Times New Roman"/>
        </w:rPr>
      </w:pPr>
      <w:r w:rsidRPr="00017072">
        <w:rPr>
          <w:rFonts w:ascii="Times New Roman" w:hAnsi="Times New Roman" w:cs="Times New Roman"/>
        </w:rPr>
        <w:t>график приема граждан по личным вопросам</w:t>
      </w:r>
      <w:r w:rsidR="00A02F70" w:rsidRPr="00017072">
        <w:rPr>
          <w:rFonts w:ascii="Times New Roman" w:hAnsi="Times New Roman" w:cs="Times New Roman"/>
        </w:rPr>
        <w:t xml:space="preserve"> </w:t>
      </w:r>
      <w:r w:rsidR="00947184" w:rsidRPr="00017072">
        <w:rPr>
          <w:rFonts w:ascii="Times New Roman" w:hAnsi="Times New Roman" w:cs="Times New Roman"/>
        </w:rPr>
        <w:t xml:space="preserve">начальником Управления </w:t>
      </w:r>
      <w:r w:rsidRPr="00017072">
        <w:rPr>
          <w:rFonts w:ascii="Times New Roman" w:hAnsi="Times New Roman" w:cs="Times New Roman"/>
        </w:rPr>
        <w:t>образования</w:t>
      </w:r>
      <w:r w:rsidR="00A02F70" w:rsidRPr="00017072">
        <w:rPr>
          <w:rFonts w:ascii="Times New Roman" w:hAnsi="Times New Roman" w:cs="Times New Roman"/>
        </w:rPr>
        <w:t xml:space="preserve"> МО «Турочакский район»</w:t>
      </w:r>
      <w:r w:rsidRPr="00017072">
        <w:rPr>
          <w:rFonts w:ascii="Times New Roman" w:hAnsi="Times New Roman" w:cs="Times New Roman"/>
        </w:rPr>
        <w:t>;</w:t>
      </w:r>
    </w:p>
    <w:p w:rsidR="00533CCB" w:rsidRPr="00017072" w:rsidRDefault="00D804BA" w:rsidP="00017072">
      <w:pPr>
        <w:pStyle w:val="af4"/>
        <w:numPr>
          <w:ilvl w:val="0"/>
          <w:numId w:val="10"/>
        </w:numPr>
        <w:rPr>
          <w:rFonts w:ascii="Times New Roman" w:hAnsi="Times New Roman" w:cs="Times New Roman"/>
        </w:rPr>
      </w:pPr>
      <w:r w:rsidRPr="00017072">
        <w:rPr>
          <w:rFonts w:ascii="Times New Roman" w:hAnsi="Times New Roman" w:cs="Times New Roman"/>
        </w:rPr>
        <w:t>порядок получения гражданами консультаций;</w:t>
      </w:r>
    </w:p>
    <w:p w:rsidR="00533CCB" w:rsidRPr="00017072" w:rsidRDefault="00D804BA" w:rsidP="00017072">
      <w:pPr>
        <w:pStyle w:val="af4"/>
        <w:numPr>
          <w:ilvl w:val="0"/>
          <w:numId w:val="10"/>
        </w:numPr>
        <w:rPr>
          <w:rFonts w:ascii="Times New Roman" w:hAnsi="Times New Roman" w:cs="Times New Roman"/>
        </w:rPr>
      </w:pPr>
      <w:r w:rsidRPr="00017072">
        <w:rPr>
          <w:rFonts w:ascii="Times New Roman" w:hAnsi="Times New Roman" w:cs="Times New Roman"/>
        </w:rPr>
        <w:t>перечень документов, необходимых для предоставления услуги, и источники получения данных документов (орган, организация и их местонахождение);</w:t>
      </w:r>
    </w:p>
    <w:p w:rsidR="00533CCB" w:rsidRPr="00017072" w:rsidRDefault="00D804BA" w:rsidP="00017072">
      <w:pPr>
        <w:pStyle w:val="af4"/>
        <w:numPr>
          <w:ilvl w:val="0"/>
          <w:numId w:val="10"/>
        </w:numPr>
        <w:rPr>
          <w:rFonts w:ascii="Times New Roman" w:hAnsi="Times New Roman" w:cs="Times New Roman"/>
        </w:rPr>
      </w:pPr>
      <w:r w:rsidRPr="00017072">
        <w:rPr>
          <w:rFonts w:ascii="Times New Roman" w:hAnsi="Times New Roman" w:cs="Times New Roman"/>
        </w:rPr>
        <w:t>порядок обжалования действий (бездействий) и решений, осуществляемых и принимаемых в ходе предоставления муниципальной услуги.</w:t>
      </w:r>
    </w:p>
    <w:p w:rsidR="00017072" w:rsidRDefault="00017072" w:rsidP="00017072">
      <w:pPr>
        <w:jc w:val="center"/>
        <w:rPr>
          <w:rFonts w:ascii="Times New Roman" w:hAnsi="Times New Roman" w:cs="Times New Roman"/>
          <w:b/>
        </w:rPr>
      </w:pPr>
    </w:p>
    <w:p w:rsidR="00533CCB" w:rsidRPr="00017072" w:rsidRDefault="00D804BA" w:rsidP="00017072">
      <w:pPr>
        <w:jc w:val="center"/>
        <w:rPr>
          <w:rFonts w:ascii="Times New Roman" w:hAnsi="Times New Roman" w:cs="Times New Roman"/>
          <w:b/>
        </w:rPr>
      </w:pPr>
      <w:r w:rsidRPr="00017072">
        <w:rPr>
          <w:rFonts w:ascii="Times New Roman" w:hAnsi="Times New Roman" w:cs="Times New Roman"/>
          <w:b/>
        </w:rPr>
        <w:t>Раздел II. Стандарт предоставления муниципальной услуги</w:t>
      </w:r>
    </w:p>
    <w:p w:rsidR="00017072" w:rsidRDefault="00017072" w:rsidP="00017072">
      <w:pPr>
        <w:jc w:val="center"/>
        <w:rPr>
          <w:rFonts w:ascii="Times New Roman" w:hAnsi="Times New Roman" w:cs="Times New Roman"/>
          <w:b/>
        </w:rPr>
      </w:pPr>
    </w:p>
    <w:p w:rsidR="00533CCB" w:rsidRDefault="00D804BA" w:rsidP="00017072">
      <w:pPr>
        <w:jc w:val="center"/>
        <w:rPr>
          <w:rFonts w:ascii="Times New Roman" w:hAnsi="Times New Roman" w:cs="Times New Roman"/>
          <w:b/>
        </w:rPr>
      </w:pPr>
      <w:r w:rsidRPr="00017072">
        <w:rPr>
          <w:rFonts w:ascii="Times New Roman" w:hAnsi="Times New Roman" w:cs="Times New Roman"/>
          <w:b/>
        </w:rPr>
        <w:t>Наименование муниципальной услуги</w:t>
      </w:r>
    </w:p>
    <w:p w:rsidR="00017072" w:rsidRPr="00017072" w:rsidRDefault="00017072" w:rsidP="00017072">
      <w:pPr>
        <w:jc w:val="center"/>
        <w:rPr>
          <w:rFonts w:ascii="Times New Roman" w:hAnsi="Times New Roman" w:cs="Times New Roman"/>
          <w:b/>
        </w:rPr>
      </w:pPr>
    </w:p>
    <w:p w:rsidR="00533CCB" w:rsidRPr="00017072" w:rsidRDefault="00D804BA" w:rsidP="00017072">
      <w:pPr>
        <w:pStyle w:val="af4"/>
        <w:numPr>
          <w:ilvl w:val="0"/>
          <w:numId w:val="8"/>
        </w:numPr>
        <w:jc w:val="both"/>
        <w:rPr>
          <w:rFonts w:ascii="Times New Roman" w:hAnsi="Times New Roman" w:cs="Times New Roman"/>
        </w:rPr>
      </w:pPr>
      <w:r w:rsidRPr="00017072">
        <w:rPr>
          <w:rFonts w:ascii="Times New Roman" w:hAnsi="Times New Roman" w:cs="Times New Roman"/>
        </w:rPr>
        <w:t>Наименование муниципальной услуги: «Прием заявлений, постановка на учет детей в образовательные учреждения, реализующие основную общеобразовательную программу дошкольного образования (детские сады)».</w:t>
      </w:r>
    </w:p>
    <w:p w:rsidR="00017072" w:rsidRDefault="00017072" w:rsidP="00017072">
      <w:pPr>
        <w:jc w:val="center"/>
        <w:rPr>
          <w:rFonts w:ascii="Times New Roman" w:hAnsi="Times New Roman" w:cs="Times New Roman"/>
          <w:b/>
        </w:rPr>
      </w:pPr>
    </w:p>
    <w:p w:rsidR="00533CCB" w:rsidRDefault="00D804BA" w:rsidP="00017072">
      <w:pPr>
        <w:jc w:val="center"/>
        <w:rPr>
          <w:rFonts w:ascii="Times New Roman" w:hAnsi="Times New Roman" w:cs="Times New Roman"/>
          <w:b/>
        </w:rPr>
      </w:pPr>
      <w:r w:rsidRPr="00017072">
        <w:rPr>
          <w:rFonts w:ascii="Times New Roman" w:hAnsi="Times New Roman" w:cs="Times New Roman"/>
          <w:b/>
        </w:rPr>
        <w:t>Наименование органа, предоставляющего муниципальную услугу</w:t>
      </w:r>
    </w:p>
    <w:p w:rsidR="00017072" w:rsidRPr="00017072" w:rsidRDefault="00017072" w:rsidP="00017072">
      <w:pPr>
        <w:jc w:val="center"/>
        <w:rPr>
          <w:rFonts w:ascii="Times New Roman" w:hAnsi="Times New Roman" w:cs="Times New Roman"/>
          <w:b/>
        </w:rPr>
      </w:pPr>
    </w:p>
    <w:p w:rsidR="00533CCB" w:rsidRPr="00017072" w:rsidRDefault="00D804BA" w:rsidP="00017072">
      <w:pPr>
        <w:pStyle w:val="af4"/>
        <w:numPr>
          <w:ilvl w:val="0"/>
          <w:numId w:val="8"/>
        </w:numPr>
        <w:jc w:val="both"/>
        <w:rPr>
          <w:rFonts w:ascii="Times New Roman" w:hAnsi="Times New Roman" w:cs="Times New Roman"/>
        </w:rPr>
      </w:pPr>
      <w:r w:rsidRPr="00017072">
        <w:rPr>
          <w:rFonts w:ascii="Times New Roman" w:hAnsi="Times New Roman" w:cs="Times New Roman"/>
        </w:rPr>
        <w:t>Муниципальная услуга предоставляется</w:t>
      </w:r>
      <w:r w:rsidR="00947184" w:rsidRPr="00017072">
        <w:rPr>
          <w:rFonts w:ascii="Times New Roman" w:hAnsi="Times New Roman" w:cs="Times New Roman"/>
        </w:rPr>
        <w:t xml:space="preserve"> Управлением </w:t>
      </w:r>
      <w:r w:rsidRPr="00017072">
        <w:rPr>
          <w:rFonts w:ascii="Times New Roman" w:hAnsi="Times New Roman" w:cs="Times New Roman"/>
        </w:rPr>
        <w:t>образования</w:t>
      </w:r>
      <w:r w:rsidR="00F84914" w:rsidRPr="00017072">
        <w:rPr>
          <w:rFonts w:ascii="Times New Roman" w:hAnsi="Times New Roman" w:cs="Times New Roman"/>
        </w:rPr>
        <w:t xml:space="preserve"> Админис</w:t>
      </w:r>
      <w:r w:rsidR="00955D85" w:rsidRPr="00017072">
        <w:rPr>
          <w:rFonts w:ascii="Times New Roman" w:hAnsi="Times New Roman" w:cs="Times New Roman"/>
        </w:rPr>
        <w:t>трации МО «Турочакский район»</w:t>
      </w:r>
      <w:r w:rsidRPr="00017072">
        <w:rPr>
          <w:rFonts w:ascii="Times New Roman" w:hAnsi="Times New Roman" w:cs="Times New Roman"/>
        </w:rPr>
        <w:t>.</w:t>
      </w:r>
    </w:p>
    <w:p w:rsidR="00A02F70" w:rsidRPr="00D31A40" w:rsidRDefault="00D804BA" w:rsidP="00017072">
      <w:pPr>
        <w:ind w:firstLine="709"/>
        <w:jc w:val="both"/>
        <w:rPr>
          <w:rFonts w:ascii="Times New Roman" w:hAnsi="Times New Roman" w:cs="Times New Roman"/>
        </w:rPr>
      </w:pPr>
      <w:r w:rsidRPr="00D31A40">
        <w:rPr>
          <w:rFonts w:ascii="Times New Roman" w:hAnsi="Times New Roman" w:cs="Times New Roman"/>
        </w:rPr>
        <w:t>В соответствии с пунктом 3 статьи 7 Федерального закона № 210-ФЗ в редакции от 05.04.2013 устанавливается запрет на требования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муниципального образования «Турочакский район».</w:t>
      </w:r>
    </w:p>
    <w:p w:rsidR="00C62EE0" w:rsidRPr="00D31A40" w:rsidRDefault="00C62EE0" w:rsidP="00D31A40">
      <w:pPr>
        <w:rPr>
          <w:rFonts w:ascii="Times New Roman" w:hAnsi="Times New Roman" w:cs="Times New Roman"/>
        </w:rPr>
      </w:pPr>
    </w:p>
    <w:p w:rsidR="00533CCB" w:rsidRPr="00017072" w:rsidRDefault="00D804BA" w:rsidP="00017072">
      <w:pPr>
        <w:jc w:val="center"/>
        <w:rPr>
          <w:rFonts w:ascii="Times New Roman" w:hAnsi="Times New Roman" w:cs="Times New Roman"/>
          <w:b/>
        </w:rPr>
      </w:pPr>
      <w:r w:rsidRPr="00017072">
        <w:rPr>
          <w:rFonts w:ascii="Times New Roman" w:hAnsi="Times New Roman" w:cs="Times New Roman"/>
          <w:b/>
        </w:rPr>
        <w:t>Описание результата предоставления муниципальной услуги</w:t>
      </w:r>
    </w:p>
    <w:p w:rsidR="001576BE" w:rsidRPr="00D31A40" w:rsidRDefault="001576BE" w:rsidP="00D31A40">
      <w:pPr>
        <w:rPr>
          <w:rFonts w:ascii="Times New Roman" w:hAnsi="Times New Roman" w:cs="Times New Roman"/>
        </w:rPr>
      </w:pPr>
    </w:p>
    <w:p w:rsidR="00533CCB" w:rsidRPr="00017072" w:rsidRDefault="00D804BA" w:rsidP="00017072">
      <w:pPr>
        <w:pStyle w:val="af4"/>
        <w:numPr>
          <w:ilvl w:val="0"/>
          <w:numId w:val="8"/>
        </w:numPr>
        <w:jc w:val="both"/>
        <w:rPr>
          <w:rFonts w:ascii="Times New Roman" w:hAnsi="Times New Roman" w:cs="Times New Roman"/>
        </w:rPr>
      </w:pPr>
      <w:r w:rsidRPr="00017072">
        <w:rPr>
          <w:rFonts w:ascii="Times New Roman" w:hAnsi="Times New Roman" w:cs="Times New Roman"/>
        </w:rPr>
        <w:t xml:space="preserve">Конечным результатом предоставления муниципальной услуги является выдача направления в </w:t>
      </w:r>
      <w:r w:rsidR="00A02F70" w:rsidRPr="00017072">
        <w:rPr>
          <w:rFonts w:ascii="Times New Roman" w:hAnsi="Times New Roman" w:cs="Times New Roman"/>
        </w:rPr>
        <w:t>муниципальное дошкольное образовательное учреждение</w:t>
      </w:r>
      <w:r w:rsidRPr="00017072">
        <w:rPr>
          <w:rFonts w:ascii="Times New Roman" w:hAnsi="Times New Roman" w:cs="Times New Roman"/>
        </w:rPr>
        <w:t>.</w:t>
      </w:r>
    </w:p>
    <w:p w:rsidR="00533CCB" w:rsidRPr="00D31A40" w:rsidRDefault="00D804BA" w:rsidP="00017072">
      <w:pPr>
        <w:ind w:firstLine="709"/>
        <w:jc w:val="both"/>
        <w:rPr>
          <w:rFonts w:ascii="Times New Roman" w:hAnsi="Times New Roman" w:cs="Times New Roman"/>
        </w:rPr>
      </w:pPr>
      <w:r w:rsidRPr="00D31A40">
        <w:rPr>
          <w:rFonts w:ascii="Times New Roman" w:hAnsi="Times New Roman" w:cs="Times New Roman"/>
        </w:rPr>
        <w:t>В автоматизированной информационной системе (далее - АИС) «Электронный детский сад» предусмотрен перевод детей, получающих услугу в негосударственных организациях, из статуса «очередников» в статус «желающие сменить дошкольную образовательную организацию».</w:t>
      </w:r>
    </w:p>
    <w:p w:rsidR="00533CCB" w:rsidRPr="00D31A40" w:rsidRDefault="00D804BA" w:rsidP="00017072">
      <w:pPr>
        <w:ind w:firstLine="709"/>
        <w:jc w:val="both"/>
        <w:rPr>
          <w:rFonts w:ascii="Times New Roman" w:hAnsi="Times New Roman" w:cs="Times New Roman"/>
        </w:rPr>
      </w:pPr>
      <w:r w:rsidRPr="00D31A40">
        <w:rPr>
          <w:rFonts w:ascii="Times New Roman" w:hAnsi="Times New Roman" w:cs="Times New Roman"/>
        </w:rPr>
        <w:t>В автоматизированной информационной системе (далее - АИС) «Электронный детский сад» формируется отдельный учет детей, уже обучающихся по образовательным программам дошкольного образования (в различных формах получения образования: в организации и в форме семейного образования) - зачисленные в ДОУ, а также детей, нуждающихся в переводе в иные образовательные организации - поставленные в очередь для с</w:t>
      </w:r>
      <w:r w:rsidR="001576BE" w:rsidRPr="00D31A40">
        <w:rPr>
          <w:rFonts w:ascii="Times New Roman" w:hAnsi="Times New Roman" w:cs="Times New Roman"/>
        </w:rPr>
        <w:t>м</w:t>
      </w:r>
      <w:r w:rsidRPr="00D31A40">
        <w:rPr>
          <w:rFonts w:ascii="Times New Roman" w:hAnsi="Times New Roman" w:cs="Times New Roman"/>
        </w:rPr>
        <w:t>ены ДОУ, и детей, которые нуждаются в предоставлении места в образовательной организации - поставленные в очередь.</w:t>
      </w:r>
    </w:p>
    <w:p w:rsidR="00533CCB" w:rsidRPr="00D31A40" w:rsidRDefault="00D804BA" w:rsidP="00017072">
      <w:pPr>
        <w:ind w:firstLine="709"/>
        <w:jc w:val="both"/>
        <w:rPr>
          <w:rFonts w:ascii="Times New Roman" w:hAnsi="Times New Roman" w:cs="Times New Roman"/>
        </w:rPr>
      </w:pPr>
      <w:r w:rsidRPr="00D31A40">
        <w:rPr>
          <w:rFonts w:ascii="Times New Roman" w:hAnsi="Times New Roman" w:cs="Times New Roman"/>
        </w:rPr>
        <w:lastRenderedPageBreak/>
        <w:t>В частности, не подлежат постановке в очередь дет</w:t>
      </w:r>
      <w:r w:rsidR="00A02F70" w:rsidRPr="00D31A40">
        <w:rPr>
          <w:rFonts w:ascii="Times New Roman" w:hAnsi="Times New Roman" w:cs="Times New Roman"/>
        </w:rPr>
        <w:t>и</w:t>
      </w:r>
      <w:r w:rsidRPr="00D31A40">
        <w:rPr>
          <w:rFonts w:ascii="Times New Roman" w:hAnsi="Times New Roman" w:cs="Times New Roman"/>
        </w:rPr>
        <w:t>, нуждающи</w:t>
      </w:r>
      <w:r w:rsidR="00A02F70" w:rsidRPr="00D31A40">
        <w:rPr>
          <w:rFonts w:ascii="Times New Roman" w:hAnsi="Times New Roman" w:cs="Times New Roman"/>
        </w:rPr>
        <w:t>е</w:t>
      </w:r>
      <w:r w:rsidRPr="00D31A40">
        <w:rPr>
          <w:rFonts w:ascii="Times New Roman" w:hAnsi="Times New Roman" w:cs="Times New Roman"/>
        </w:rPr>
        <w:t xml:space="preserve">ся в предоставлении места в образовательной организации, либо исключаются из очереди дети, родители (законные представители) которых выбрали семейную форму получения дошкольного образования и проинформировали об этом выборе </w:t>
      </w:r>
      <w:r w:rsidR="00E067AB" w:rsidRPr="00D31A40">
        <w:rPr>
          <w:rFonts w:ascii="Times New Roman" w:hAnsi="Times New Roman" w:cs="Times New Roman"/>
        </w:rPr>
        <w:t>Управление</w:t>
      </w:r>
      <w:r w:rsidRPr="00D31A40">
        <w:rPr>
          <w:rFonts w:ascii="Times New Roman" w:hAnsi="Times New Roman" w:cs="Times New Roman"/>
        </w:rPr>
        <w:t xml:space="preserve"> образования </w:t>
      </w:r>
      <w:r w:rsidR="00A02F70" w:rsidRPr="00D31A40">
        <w:rPr>
          <w:rFonts w:ascii="Times New Roman" w:hAnsi="Times New Roman" w:cs="Times New Roman"/>
        </w:rPr>
        <w:t>Администрации</w:t>
      </w:r>
      <w:r w:rsidR="00C62EE0" w:rsidRPr="00D31A40">
        <w:rPr>
          <w:rFonts w:ascii="Times New Roman" w:hAnsi="Times New Roman" w:cs="Times New Roman"/>
        </w:rPr>
        <w:t xml:space="preserve"> </w:t>
      </w:r>
      <w:r w:rsidRPr="00D31A40">
        <w:rPr>
          <w:rFonts w:ascii="Times New Roman" w:hAnsi="Times New Roman" w:cs="Times New Roman"/>
        </w:rPr>
        <w:t>МО «Турочакский район»</w:t>
      </w:r>
      <w:r w:rsidR="00F85AF9" w:rsidRPr="00D31A40">
        <w:rPr>
          <w:rFonts w:ascii="Times New Roman" w:hAnsi="Times New Roman" w:cs="Times New Roman"/>
        </w:rPr>
        <w:t>.</w:t>
      </w:r>
    </w:p>
    <w:p w:rsidR="00F85AF9" w:rsidRPr="00D31A40" w:rsidRDefault="00D804BA" w:rsidP="00017072">
      <w:pPr>
        <w:ind w:firstLine="709"/>
        <w:jc w:val="both"/>
        <w:rPr>
          <w:rFonts w:ascii="Times New Roman" w:hAnsi="Times New Roman" w:cs="Times New Roman"/>
        </w:rPr>
      </w:pPr>
      <w:r w:rsidRPr="00D31A40">
        <w:rPr>
          <w:rFonts w:ascii="Times New Roman" w:hAnsi="Times New Roman" w:cs="Times New Roman"/>
        </w:rPr>
        <w:t>При этом согласно части 3 статьи 64 Федерального закона</w:t>
      </w:r>
      <w:r w:rsidR="00AA3931" w:rsidRPr="00D31A40">
        <w:rPr>
          <w:rFonts w:ascii="Times New Roman" w:hAnsi="Times New Roman" w:cs="Times New Roman"/>
        </w:rPr>
        <w:t xml:space="preserve"> «Об образовании в Российской Федерации»</w:t>
      </w:r>
      <w:r w:rsidRPr="00D31A40">
        <w:rPr>
          <w:rFonts w:ascii="Times New Roman" w:hAnsi="Times New Roman" w:cs="Times New Roman"/>
        </w:rPr>
        <w:t xml:space="preserve">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в которых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 (Республики Алтай). Кроме того, родители (законные представители) несовершеннолетних имеют возможность воспользоваться услугой по присмотру и уходу за детьми в организациях, осуществляющих образовательную деятельность, и вне таких организаций (в группе семейного воспитания детей). </w:t>
      </w:r>
      <w:r w:rsidR="003D036F" w:rsidRPr="00D31A40">
        <w:rPr>
          <w:rFonts w:ascii="Times New Roman" w:hAnsi="Times New Roman" w:cs="Times New Roman"/>
        </w:rPr>
        <w:t>Т</w:t>
      </w:r>
      <w:r w:rsidRPr="00D31A40">
        <w:rPr>
          <w:rFonts w:ascii="Times New Roman" w:hAnsi="Times New Roman" w:cs="Times New Roman"/>
        </w:rPr>
        <w:t xml:space="preserve">аких несовершеннолетних </w:t>
      </w:r>
      <w:r w:rsidR="003D036F" w:rsidRPr="00D31A40">
        <w:rPr>
          <w:rFonts w:ascii="Times New Roman" w:hAnsi="Times New Roman" w:cs="Times New Roman"/>
        </w:rPr>
        <w:t>детей их родителям (законным</w:t>
      </w:r>
      <w:r w:rsidRPr="00D31A40">
        <w:rPr>
          <w:rFonts w:ascii="Times New Roman" w:hAnsi="Times New Roman" w:cs="Times New Roman"/>
        </w:rPr>
        <w:t xml:space="preserve"> представ</w:t>
      </w:r>
      <w:r w:rsidR="003D036F" w:rsidRPr="00D31A40">
        <w:rPr>
          <w:rFonts w:ascii="Times New Roman" w:hAnsi="Times New Roman" w:cs="Times New Roman"/>
        </w:rPr>
        <w:t>ителям</w:t>
      </w:r>
      <w:r w:rsidRPr="00D31A40">
        <w:rPr>
          <w:rFonts w:ascii="Times New Roman" w:hAnsi="Times New Roman" w:cs="Times New Roman"/>
        </w:rPr>
        <w:t xml:space="preserve">) </w:t>
      </w:r>
      <w:r w:rsidR="003D036F" w:rsidRPr="00D31A40">
        <w:rPr>
          <w:rFonts w:ascii="Times New Roman" w:hAnsi="Times New Roman" w:cs="Times New Roman"/>
        </w:rPr>
        <w:t>для получения дошкольного образования</w:t>
      </w:r>
      <w:r w:rsidRPr="00D31A40">
        <w:rPr>
          <w:rFonts w:ascii="Times New Roman" w:hAnsi="Times New Roman" w:cs="Times New Roman"/>
        </w:rPr>
        <w:t xml:space="preserve"> следует ставить на учет или сохранять на учете как нуждающихся в переводе в иные образовательные организации, и не учитывать в очереди детей, которые нуждаются в предоставлении места в образовательной организации.</w:t>
      </w:r>
    </w:p>
    <w:p w:rsidR="00533CCB" w:rsidRPr="00D31A40" w:rsidRDefault="00D804BA" w:rsidP="00017072">
      <w:pPr>
        <w:ind w:firstLine="709"/>
        <w:jc w:val="both"/>
        <w:rPr>
          <w:rFonts w:ascii="Times New Roman" w:hAnsi="Times New Roman" w:cs="Times New Roman"/>
        </w:rPr>
      </w:pPr>
      <w:r w:rsidRPr="00D31A40">
        <w:rPr>
          <w:rFonts w:ascii="Times New Roman" w:hAnsi="Times New Roman" w:cs="Times New Roman"/>
        </w:rPr>
        <w:t>Дети, уже обучающиеся по образовательной программе дошкольного образования в частной организации, осуществляющей образовательную деятельность, в случае если размер родительской платы за присмотр и уход за детьми в таких организациях не выше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МО «Турочакский район» (или не выше максимального размера родительской платы за присмотр и уход за детьми в государственных и муниципальных образовательных организациях, находящихся на территории МО «Турочакский район» не ставятся в очередь детей, нуждающихся в предоставлении места в образовательной организации, либо исключаются из очереди. В случае, если размер родительской платы за присмотр и уход за детьми в частной организации, осуществляющей образовательную деятельность, выше - дети ставятся на учет или сохраняются на учете как нуждающиеся в переводе в иные образовательные организации, и не учитываются в очереди детей, которые нуждаются в предоставлении места в образовательной организации.</w:t>
      </w:r>
    </w:p>
    <w:p w:rsidR="00017072" w:rsidRDefault="00017072" w:rsidP="00D31A40">
      <w:pPr>
        <w:rPr>
          <w:rFonts w:ascii="Times New Roman" w:hAnsi="Times New Roman" w:cs="Times New Roman"/>
        </w:rPr>
      </w:pPr>
    </w:p>
    <w:p w:rsidR="00533CCB" w:rsidRPr="00017072" w:rsidRDefault="00D804BA" w:rsidP="00017072">
      <w:pPr>
        <w:jc w:val="center"/>
        <w:rPr>
          <w:rFonts w:ascii="Times New Roman" w:hAnsi="Times New Roman" w:cs="Times New Roman"/>
          <w:b/>
        </w:rPr>
      </w:pPr>
      <w:r w:rsidRPr="00017072">
        <w:rPr>
          <w:rFonts w:ascii="Times New Roman" w:hAnsi="Times New Roman" w:cs="Times New Roman"/>
          <w:b/>
        </w:rPr>
        <w:t>Срок предоставления муниципальной услуги</w:t>
      </w:r>
    </w:p>
    <w:p w:rsidR="001576BE" w:rsidRPr="00D31A40" w:rsidRDefault="001576BE" w:rsidP="00D31A40">
      <w:pPr>
        <w:rPr>
          <w:rFonts w:ascii="Times New Roman" w:hAnsi="Times New Roman" w:cs="Times New Roman"/>
        </w:rPr>
      </w:pPr>
    </w:p>
    <w:p w:rsidR="00533CCB" w:rsidRPr="00017072" w:rsidRDefault="00D804BA" w:rsidP="00017072">
      <w:pPr>
        <w:pStyle w:val="af4"/>
        <w:numPr>
          <w:ilvl w:val="0"/>
          <w:numId w:val="8"/>
        </w:numPr>
        <w:rPr>
          <w:rFonts w:ascii="Times New Roman" w:hAnsi="Times New Roman" w:cs="Times New Roman"/>
        </w:rPr>
      </w:pPr>
      <w:r w:rsidRPr="00017072">
        <w:rPr>
          <w:rFonts w:ascii="Times New Roman" w:hAnsi="Times New Roman" w:cs="Times New Roman"/>
        </w:rPr>
        <w:t>Сроки предоставления муниципальной услуги:</w:t>
      </w:r>
    </w:p>
    <w:p w:rsidR="00533CCB" w:rsidRPr="00D31A40" w:rsidRDefault="00D804BA" w:rsidP="009F453E">
      <w:pPr>
        <w:ind w:firstLine="426"/>
        <w:jc w:val="both"/>
        <w:rPr>
          <w:rFonts w:ascii="Times New Roman" w:hAnsi="Times New Roman" w:cs="Times New Roman"/>
        </w:rPr>
      </w:pPr>
      <w:r w:rsidRPr="00D31A40">
        <w:rPr>
          <w:rFonts w:ascii="Times New Roman" w:hAnsi="Times New Roman" w:cs="Times New Roman"/>
        </w:rPr>
        <w:t xml:space="preserve">- постановка на учет детей дошкольного возраста для направления в </w:t>
      </w:r>
      <w:r w:rsidR="00A95FA6" w:rsidRPr="00D31A40">
        <w:rPr>
          <w:rFonts w:ascii="Times New Roman" w:hAnsi="Times New Roman" w:cs="Times New Roman"/>
        </w:rPr>
        <w:t>муниципальное дошкольное общеобразовательное учреждение</w:t>
      </w:r>
      <w:r w:rsidRPr="00D31A40">
        <w:rPr>
          <w:rFonts w:ascii="Times New Roman" w:hAnsi="Times New Roman" w:cs="Times New Roman"/>
        </w:rPr>
        <w:t xml:space="preserve"> в течение трех дней со дня регистрации обращения;</w:t>
      </w:r>
    </w:p>
    <w:p w:rsidR="00533CCB" w:rsidRPr="00D31A40" w:rsidRDefault="00D804BA" w:rsidP="009F453E">
      <w:pPr>
        <w:ind w:firstLine="426"/>
        <w:jc w:val="both"/>
        <w:rPr>
          <w:rFonts w:ascii="Times New Roman" w:hAnsi="Times New Roman" w:cs="Times New Roman"/>
        </w:rPr>
      </w:pPr>
      <w:r w:rsidRPr="00D31A40">
        <w:rPr>
          <w:rFonts w:ascii="Times New Roman" w:hAnsi="Times New Roman" w:cs="Times New Roman"/>
        </w:rPr>
        <w:t xml:space="preserve">- выдача направления в </w:t>
      </w:r>
      <w:r w:rsidR="00A95FA6" w:rsidRPr="00D31A40">
        <w:rPr>
          <w:rFonts w:ascii="Times New Roman" w:hAnsi="Times New Roman" w:cs="Times New Roman"/>
        </w:rPr>
        <w:t>муниципальное дошкольное общеобразовательное учреждение</w:t>
      </w:r>
      <w:r w:rsidRPr="00D31A40">
        <w:rPr>
          <w:rFonts w:ascii="Times New Roman" w:hAnsi="Times New Roman" w:cs="Times New Roman"/>
        </w:rPr>
        <w:t xml:space="preserve"> в течение 7 дней после заседания Комиссии.</w:t>
      </w:r>
    </w:p>
    <w:p w:rsidR="00017072" w:rsidRDefault="00017072" w:rsidP="00D31A40">
      <w:pPr>
        <w:rPr>
          <w:rFonts w:ascii="Times New Roman" w:hAnsi="Times New Roman" w:cs="Times New Roman"/>
        </w:rPr>
      </w:pPr>
    </w:p>
    <w:p w:rsidR="00533CCB" w:rsidRPr="00017072" w:rsidRDefault="00D804BA" w:rsidP="00017072">
      <w:pPr>
        <w:jc w:val="center"/>
        <w:rPr>
          <w:rFonts w:ascii="Times New Roman" w:hAnsi="Times New Roman" w:cs="Times New Roman"/>
          <w:b/>
        </w:rPr>
      </w:pPr>
      <w:r w:rsidRPr="00017072">
        <w:rPr>
          <w:rFonts w:ascii="Times New Roman" w:hAnsi="Times New Roman" w:cs="Times New Roman"/>
          <w:b/>
        </w:rPr>
        <w:t>Перечень нормативных правовых актов, регулирующих отношения,</w:t>
      </w:r>
      <w:r w:rsidRPr="00017072">
        <w:rPr>
          <w:rFonts w:ascii="Times New Roman" w:hAnsi="Times New Roman" w:cs="Times New Roman"/>
          <w:b/>
        </w:rPr>
        <w:br/>
        <w:t>возникающие в связи с предоставлением государственной услуги, с</w:t>
      </w:r>
      <w:r w:rsidRPr="00017072">
        <w:rPr>
          <w:rFonts w:ascii="Times New Roman" w:hAnsi="Times New Roman" w:cs="Times New Roman"/>
          <w:b/>
        </w:rPr>
        <w:br/>
        <w:t>указанием их реквизитов и источников официального опубликования</w:t>
      </w:r>
    </w:p>
    <w:p w:rsidR="001576BE" w:rsidRPr="00D31A40" w:rsidRDefault="001576BE" w:rsidP="00D31A40">
      <w:pPr>
        <w:rPr>
          <w:rFonts w:ascii="Times New Roman" w:hAnsi="Times New Roman" w:cs="Times New Roman"/>
        </w:rPr>
      </w:pPr>
    </w:p>
    <w:p w:rsidR="00533CCB" w:rsidRPr="00017072" w:rsidRDefault="00D804BA" w:rsidP="002A4545">
      <w:pPr>
        <w:pStyle w:val="af4"/>
        <w:numPr>
          <w:ilvl w:val="0"/>
          <w:numId w:val="8"/>
        </w:numPr>
        <w:jc w:val="both"/>
        <w:rPr>
          <w:rFonts w:ascii="Times New Roman" w:hAnsi="Times New Roman" w:cs="Times New Roman"/>
        </w:rPr>
      </w:pPr>
      <w:r w:rsidRPr="00017072">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533CCB" w:rsidRPr="00D31A40" w:rsidRDefault="002A4545" w:rsidP="002A4545">
      <w:pPr>
        <w:jc w:val="both"/>
        <w:rPr>
          <w:rFonts w:ascii="Times New Roman" w:hAnsi="Times New Roman" w:cs="Times New Roman"/>
        </w:rPr>
      </w:pPr>
      <w:r>
        <w:rPr>
          <w:rFonts w:ascii="Times New Roman" w:hAnsi="Times New Roman" w:cs="Times New Roman"/>
        </w:rPr>
        <w:t xml:space="preserve">      </w:t>
      </w:r>
      <w:r w:rsidR="00D804BA" w:rsidRPr="00D31A40">
        <w:rPr>
          <w:rFonts w:ascii="Times New Roman" w:hAnsi="Times New Roman" w:cs="Times New Roman"/>
        </w:rPr>
        <w:t xml:space="preserve">- Конвенции о правах ребенка. Одобрена Генеральной Ассамблеей ООН 20.11.1989 г. </w:t>
      </w:r>
      <w:r>
        <w:rPr>
          <w:rFonts w:ascii="Times New Roman" w:hAnsi="Times New Roman" w:cs="Times New Roman"/>
        </w:rPr>
        <w:t xml:space="preserve">      </w:t>
      </w:r>
      <w:r w:rsidR="00D804BA" w:rsidRPr="00D31A40">
        <w:rPr>
          <w:rFonts w:ascii="Times New Roman" w:hAnsi="Times New Roman" w:cs="Times New Roman"/>
        </w:rPr>
        <w:lastRenderedPageBreak/>
        <w:t>Источник опубликования: Сборник международных договоров СССР, выпуск XLVI, 1993;</w:t>
      </w:r>
    </w:p>
    <w:p w:rsidR="00533CCB" w:rsidRPr="00D31A40" w:rsidRDefault="00D804BA" w:rsidP="002A4545">
      <w:pPr>
        <w:ind w:firstLine="426"/>
        <w:rPr>
          <w:rFonts w:ascii="Times New Roman" w:hAnsi="Times New Roman" w:cs="Times New Roman"/>
        </w:rPr>
      </w:pPr>
      <w:r w:rsidRPr="00D31A40">
        <w:rPr>
          <w:rFonts w:ascii="Times New Roman" w:hAnsi="Times New Roman" w:cs="Times New Roman"/>
        </w:rPr>
        <w:t>- Конституции Российской Федерации;</w:t>
      </w:r>
    </w:p>
    <w:p w:rsidR="00533CCB" w:rsidRPr="00D31A40" w:rsidRDefault="00D804BA" w:rsidP="002A4545">
      <w:pPr>
        <w:ind w:firstLine="426"/>
        <w:jc w:val="both"/>
        <w:rPr>
          <w:rFonts w:ascii="Times New Roman" w:hAnsi="Times New Roman" w:cs="Times New Roman"/>
        </w:rPr>
      </w:pPr>
      <w:r w:rsidRPr="00D31A40">
        <w:rPr>
          <w:rFonts w:ascii="Times New Roman" w:hAnsi="Times New Roman" w:cs="Times New Roman"/>
        </w:rPr>
        <w:t>- Федеральному закону от 06.10.2003 № 131-ФЗ «Об общих принципах организации местного самоуправления в Российской Федерации»</w:t>
      </w:r>
      <w:r w:rsidR="00AF4324" w:rsidRPr="00D31A40">
        <w:rPr>
          <w:rFonts w:ascii="Times New Roman" w:hAnsi="Times New Roman" w:cs="Times New Roman"/>
        </w:rPr>
        <w:t xml:space="preserve"> в ред.06.02.2019 г.</w:t>
      </w:r>
    </w:p>
    <w:p w:rsidR="00533CCB" w:rsidRPr="00D31A40" w:rsidRDefault="00D804BA" w:rsidP="002A4545">
      <w:pPr>
        <w:ind w:firstLine="426"/>
        <w:jc w:val="both"/>
        <w:rPr>
          <w:rFonts w:ascii="Times New Roman" w:hAnsi="Times New Roman" w:cs="Times New Roman"/>
        </w:rPr>
      </w:pPr>
      <w:r w:rsidRPr="00D31A40">
        <w:rPr>
          <w:rFonts w:ascii="Times New Roman" w:hAnsi="Times New Roman" w:cs="Times New Roman"/>
        </w:rPr>
        <w:t>- Федеральному закону от 24.07.1998 № 124-ФЗ «Об основных гарантиях прав ребенка в Российской Федерации»</w:t>
      </w:r>
      <w:r w:rsidR="00D820E1" w:rsidRPr="00D31A40">
        <w:rPr>
          <w:rFonts w:ascii="Times New Roman" w:hAnsi="Times New Roman" w:cs="Times New Roman"/>
        </w:rPr>
        <w:t xml:space="preserve">  в ред. от 27.12.2018 г.</w:t>
      </w:r>
      <w:r w:rsidRPr="00D31A40">
        <w:rPr>
          <w:rFonts w:ascii="Times New Roman" w:hAnsi="Times New Roman" w:cs="Times New Roman"/>
        </w:rPr>
        <w:t>;</w:t>
      </w:r>
    </w:p>
    <w:p w:rsidR="00533CCB" w:rsidRPr="00D31A40" w:rsidRDefault="00D804BA" w:rsidP="002A4545">
      <w:pPr>
        <w:ind w:firstLine="426"/>
        <w:jc w:val="both"/>
        <w:rPr>
          <w:rFonts w:ascii="Times New Roman" w:hAnsi="Times New Roman" w:cs="Times New Roman"/>
        </w:rPr>
      </w:pPr>
      <w:r w:rsidRPr="00D31A40">
        <w:rPr>
          <w:rFonts w:ascii="Times New Roman" w:hAnsi="Times New Roman" w:cs="Times New Roman"/>
        </w:rPr>
        <w:t>- Федеральный закон Российской Федерации от</w:t>
      </w:r>
      <w:r w:rsidR="00D820E1" w:rsidRPr="00D31A40">
        <w:rPr>
          <w:rFonts w:ascii="Times New Roman" w:hAnsi="Times New Roman" w:cs="Times New Roman"/>
        </w:rPr>
        <w:t xml:space="preserve"> 27.05.1998 №76-ФЗ (в ред. от 06.03.2019</w:t>
      </w:r>
      <w:r w:rsidRPr="00D31A40">
        <w:rPr>
          <w:rFonts w:ascii="Times New Roman" w:hAnsi="Times New Roman" w:cs="Times New Roman"/>
        </w:rPr>
        <w:t>) «О статусе военнослужащих»;</w:t>
      </w:r>
    </w:p>
    <w:p w:rsidR="00533CCB" w:rsidRPr="00D31A40" w:rsidRDefault="00D804BA" w:rsidP="002A4545">
      <w:pPr>
        <w:ind w:firstLine="426"/>
        <w:jc w:val="both"/>
        <w:rPr>
          <w:rFonts w:ascii="Times New Roman" w:hAnsi="Times New Roman" w:cs="Times New Roman"/>
        </w:rPr>
      </w:pPr>
      <w:r w:rsidRPr="00D31A40">
        <w:rPr>
          <w:rFonts w:ascii="Times New Roman" w:hAnsi="Times New Roman" w:cs="Times New Roman"/>
        </w:rPr>
        <w:t>- Федеральный закон Российской Федерации от 17.01.1992 №2202-1 (</w:t>
      </w:r>
      <w:r w:rsidR="0088746C" w:rsidRPr="00D31A40">
        <w:rPr>
          <w:rFonts w:ascii="Times New Roman" w:hAnsi="Times New Roman" w:cs="Times New Roman"/>
        </w:rPr>
        <w:t>ред. от 27.12.2018 (с изм. и доп., вступ. в силу с 08.01.2019)</w:t>
      </w:r>
      <w:r w:rsidRPr="00D31A40">
        <w:rPr>
          <w:rFonts w:ascii="Times New Roman" w:hAnsi="Times New Roman" w:cs="Times New Roman"/>
        </w:rPr>
        <w:t>) «О прокуратуре Российской Федерации»;</w:t>
      </w:r>
    </w:p>
    <w:p w:rsidR="00533CCB" w:rsidRPr="00D31A40" w:rsidRDefault="00D804BA" w:rsidP="002A4545">
      <w:pPr>
        <w:ind w:firstLine="426"/>
        <w:rPr>
          <w:rFonts w:ascii="Times New Roman" w:hAnsi="Times New Roman" w:cs="Times New Roman"/>
        </w:rPr>
      </w:pPr>
      <w:r w:rsidRPr="00D31A40">
        <w:rPr>
          <w:rFonts w:ascii="Times New Roman" w:hAnsi="Times New Roman" w:cs="Times New Roman"/>
        </w:rPr>
        <w:t>- Федеральный закон от 07.</w:t>
      </w:r>
      <w:r w:rsidR="0088746C" w:rsidRPr="00D31A40">
        <w:rPr>
          <w:rFonts w:ascii="Times New Roman" w:hAnsi="Times New Roman" w:cs="Times New Roman"/>
        </w:rPr>
        <w:t>02.2011 № 3-ФЗ (в редакции от 01.04.2019</w:t>
      </w:r>
      <w:r w:rsidRPr="00D31A40">
        <w:rPr>
          <w:rFonts w:ascii="Times New Roman" w:hAnsi="Times New Roman" w:cs="Times New Roman"/>
        </w:rPr>
        <w:t>) «О полиции»;</w:t>
      </w:r>
    </w:p>
    <w:p w:rsidR="00533CCB" w:rsidRPr="00D31A40" w:rsidRDefault="00D804BA" w:rsidP="002A4545">
      <w:pPr>
        <w:ind w:firstLine="426"/>
        <w:jc w:val="both"/>
        <w:rPr>
          <w:rFonts w:ascii="Times New Roman" w:hAnsi="Times New Roman" w:cs="Times New Roman"/>
        </w:rPr>
      </w:pPr>
      <w:r w:rsidRPr="00D31A40">
        <w:rPr>
          <w:rFonts w:ascii="Times New Roman" w:hAnsi="Times New Roman" w:cs="Times New Roman"/>
        </w:rPr>
        <w:t>- Федеральный закон от 24.11.1995 N 181-ФЗ</w:t>
      </w:r>
      <w:r w:rsidR="0088746C" w:rsidRPr="00D31A40">
        <w:rPr>
          <w:rFonts w:ascii="Times New Roman" w:hAnsi="Times New Roman" w:cs="Times New Roman"/>
        </w:rPr>
        <w:t xml:space="preserve"> </w:t>
      </w:r>
      <w:r w:rsidRPr="00D31A40">
        <w:rPr>
          <w:rFonts w:ascii="Times New Roman" w:hAnsi="Times New Roman" w:cs="Times New Roman"/>
        </w:rPr>
        <w:t>(ред. о</w:t>
      </w:r>
      <w:r w:rsidR="0088746C" w:rsidRPr="00D31A40">
        <w:rPr>
          <w:rFonts w:ascii="Times New Roman" w:hAnsi="Times New Roman" w:cs="Times New Roman"/>
        </w:rPr>
        <w:t>т 29.07.2018</w:t>
      </w:r>
      <w:r w:rsidRPr="00D31A40">
        <w:rPr>
          <w:rFonts w:ascii="Times New Roman" w:hAnsi="Times New Roman" w:cs="Times New Roman"/>
        </w:rPr>
        <w:t xml:space="preserve"> «О социально защите инвалидов»;</w:t>
      </w:r>
    </w:p>
    <w:p w:rsidR="00533CCB" w:rsidRPr="00D31A40" w:rsidRDefault="00D804BA" w:rsidP="002A4545">
      <w:pPr>
        <w:ind w:firstLine="426"/>
        <w:jc w:val="both"/>
        <w:rPr>
          <w:rFonts w:ascii="Times New Roman" w:hAnsi="Times New Roman" w:cs="Times New Roman"/>
        </w:rPr>
      </w:pPr>
      <w:r w:rsidRPr="00D31A40">
        <w:rPr>
          <w:rFonts w:ascii="Times New Roman" w:hAnsi="Times New Roman" w:cs="Times New Roman"/>
        </w:rPr>
        <w:t>- Закону Российской Федерации от 29.12.2012 №</w:t>
      </w:r>
      <w:r w:rsidR="00BC16F9" w:rsidRPr="00D31A40">
        <w:rPr>
          <w:rFonts w:ascii="Times New Roman" w:hAnsi="Times New Roman" w:cs="Times New Roman"/>
        </w:rPr>
        <w:t xml:space="preserve"> </w:t>
      </w:r>
      <w:r w:rsidRPr="00D31A40">
        <w:rPr>
          <w:rFonts w:ascii="Times New Roman" w:hAnsi="Times New Roman" w:cs="Times New Roman"/>
        </w:rPr>
        <w:t>273</w:t>
      </w:r>
      <w:r w:rsidR="00BC16F9" w:rsidRPr="00D31A40">
        <w:rPr>
          <w:rFonts w:ascii="Times New Roman" w:hAnsi="Times New Roman" w:cs="Times New Roman"/>
        </w:rPr>
        <w:t>-ФЗ</w:t>
      </w:r>
      <w:r w:rsidRPr="00D31A40">
        <w:rPr>
          <w:rFonts w:ascii="Times New Roman" w:hAnsi="Times New Roman" w:cs="Times New Roman"/>
        </w:rPr>
        <w:t xml:space="preserve"> </w:t>
      </w:r>
      <w:r w:rsidR="00BC16F9" w:rsidRPr="00D31A40">
        <w:rPr>
          <w:rFonts w:ascii="Times New Roman" w:hAnsi="Times New Roman" w:cs="Times New Roman"/>
        </w:rPr>
        <w:t>(в ред. от 06.03.2019</w:t>
      </w:r>
      <w:r w:rsidRPr="00D31A40">
        <w:rPr>
          <w:rFonts w:ascii="Times New Roman" w:hAnsi="Times New Roman" w:cs="Times New Roman"/>
        </w:rPr>
        <w:t>) «Об образовании</w:t>
      </w:r>
      <w:r w:rsidR="00BC16F9" w:rsidRPr="00D31A40">
        <w:rPr>
          <w:rFonts w:ascii="Times New Roman" w:hAnsi="Times New Roman" w:cs="Times New Roman"/>
        </w:rPr>
        <w:t xml:space="preserve"> в Российской Федерации</w:t>
      </w:r>
      <w:r w:rsidRPr="00D31A40">
        <w:rPr>
          <w:rFonts w:ascii="Times New Roman" w:hAnsi="Times New Roman" w:cs="Times New Roman"/>
        </w:rPr>
        <w:t>»;</w:t>
      </w:r>
    </w:p>
    <w:p w:rsidR="00533CCB" w:rsidRPr="00D31A40" w:rsidRDefault="00D804BA" w:rsidP="002A4545">
      <w:pPr>
        <w:ind w:firstLine="426"/>
        <w:jc w:val="both"/>
        <w:rPr>
          <w:rFonts w:ascii="Times New Roman" w:hAnsi="Times New Roman" w:cs="Times New Roman"/>
        </w:rPr>
      </w:pPr>
      <w:r w:rsidRPr="00D31A40">
        <w:rPr>
          <w:rFonts w:ascii="Times New Roman" w:hAnsi="Times New Roman" w:cs="Times New Roman"/>
        </w:rPr>
        <w:t xml:space="preserve">- Закон Российской Федерации от </w:t>
      </w:r>
      <w:r w:rsidR="00265D13" w:rsidRPr="00D31A40">
        <w:rPr>
          <w:rFonts w:ascii="Times New Roman" w:hAnsi="Times New Roman" w:cs="Times New Roman"/>
        </w:rPr>
        <w:t>26.06.1992 №3132-1 (в ред. от 06.03.2019</w:t>
      </w:r>
      <w:r w:rsidRPr="00D31A40">
        <w:rPr>
          <w:rFonts w:ascii="Times New Roman" w:hAnsi="Times New Roman" w:cs="Times New Roman"/>
        </w:rPr>
        <w:t>) «О статусе судей в Российской Федерации»;</w:t>
      </w:r>
    </w:p>
    <w:p w:rsidR="001A5942" w:rsidRPr="00D31A40" w:rsidRDefault="001A5942" w:rsidP="002A4545">
      <w:pPr>
        <w:ind w:firstLine="426"/>
        <w:jc w:val="both"/>
        <w:rPr>
          <w:rFonts w:ascii="Times New Roman" w:hAnsi="Times New Roman" w:cs="Times New Roman"/>
        </w:rPr>
      </w:pPr>
      <w:r w:rsidRPr="00D31A40">
        <w:rPr>
          <w:rFonts w:ascii="Times New Roman" w:hAnsi="Times New Roman" w:cs="Times New Roman"/>
        </w:rPr>
        <w:t>-</w:t>
      </w:r>
      <w:r w:rsidR="002A4545">
        <w:rPr>
          <w:rFonts w:ascii="Times New Roman" w:hAnsi="Times New Roman" w:cs="Times New Roman"/>
        </w:rPr>
        <w:t xml:space="preserve"> </w:t>
      </w:r>
      <w:r w:rsidRPr="00D31A40">
        <w:rPr>
          <w:rFonts w:ascii="Times New Roman" w:hAnsi="Times New Roman" w:cs="Times New Roman"/>
        </w:rPr>
        <w:t>Приказом Министерства просвещения РФ от 15 мая 2020 г. №236 «Об утверждении Порядка приема на обучения по образовательным программам дошкольного образования;</w:t>
      </w:r>
    </w:p>
    <w:p w:rsidR="001A5942" w:rsidRPr="00D31A40" w:rsidRDefault="001A5942" w:rsidP="002A4545">
      <w:pPr>
        <w:ind w:firstLine="426"/>
        <w:jc w:val="both"/>
        <w:rPr>
          <w:rFonts w:ascii="Times New Roman" w:hAnsi="Times New Roman" w:cs="Times New Roman"/>
        </w:rPr>
      </w:pPr>
      <w:r w:rsidRPr="00D31A40">
        <w:rPr>
          <w:rFonts w:ascii="Times New Roman" w:hAnsi="Times New Roman" w:cs="Times New Roman"/>
        </w:rPr>
        <w:t>-</w:t>
      </w:r>
      <w:r w:rsidR="002A4545">
        <w:rPr>
          <w:rFonts w:ascii="Times New Roman" w:hAnsi="Times New Roman" w:cs="Times New Roman"/>
        </w:rPr>
        <w:t xml:space="preserve"> </w:t>
      </w:r>
      <w:r w:rsidRPr="00D31A40">
        <w:rPr>
          <w:rFonts w:ascii="Times New Roman" w:hAnsi="Times New Roman" w:cs="Times New Roman"/>
        </w:rPr>
        <w:t>Постановлением Администрации МО «Турочакский район» от 11 января 2021 г. №3 «О закреплении территории за муниципальными общеобразовательными учреждениями МО «Турочакский район» на 2021 г.</w:t>
      </w:r>
    </w:p>
    <w:p w:rsidR="00CC4EEF" w:rsidRPr="00D31A40" w:rsidRDefault="00CC4EEF" w:rsidP="00D31A40">
      <w:pPr>
        <w:rPr>
          <w:rFonts w:ascii="Times New Roman" w:hAnsi="Times New Roman" w:cs="Times New Roman"/>
        </w:rPr>
      </w:pPr>
    </w:p>
    <w:p w:rsidR="00533CCB" w:rsidRPr="002A4545" w:rsidRDefault="00D804BA" w:rsidP="002A4545">
      <w:pPr>
        <w:jc w:val="center"/>
        <w:rPr>
          <w:rFonts w:ascii="Times New Roman" w:hAnsi="Times New Roman" w:cs="Times New Roman"/>
          <w:b/>
        </w:rPr>
      </w:pPr>
      <w:r w:rsidRPr="002A4545">
        <w:rPr>
          <w:rFonts w:ascii="Times New Roman" w:hAnsi="Times New Roman" w:cs="Times New Roman"/>
          <w:b/>
        </w:rPr>
        <w:t>Исчерпывающий перечень документов, необходимых в соответствии с</w:t>
      </w:r>
      <w:r w:rsidR="001576BE" w:rsidRPr="002A4545">
        <w:rPr>
          <w:rFonts w:ascii="Times New Roman" w:hAnsi="Times New Roman" w:cs="Times New Roman"/>
          <w:b/>
        </w:rPr>
        <w:t xml:space="preserve"> </w:t>
      </w:r>
      <w:r w:rsidRPr="002A4545">
        <w:rPr>
          <w:rFonts w:ascii="Times New Roman" w:hAnsi="Times New Roman" w:cs="Times New Roman"/>
          <w:b/>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1576BE" w:rsidRPr="002A4545" w:rsidRDefault="001576BE" w:rsidP="002A4545">
      <w:pPr>
        <w:jc w:val="center"/>
        <w:rPr>
          <w:rFonts w:ascii="Times New Roman" w:hAnsi="Times New Roman" w:cs="Times New Roman"/>
          <w:b/>
        </w:rPr>
      </w:pPr>
    </w:p>
    <w:p w:rsidR="000D34B6" w:rsidRPr="000D34B6" w:rsidRDefault="000D34B6" w:rsidP="000D34B6">
      <w:pPr>
        <w:pStyle w:val="af4"/>
        <w:numPr>
          <w:ilvl w:val="0"/>
          <w:numId w:val="8"/>
        </w:numPr>
        <w:jc w:val="both"/>
        <w:rPr>
          <w:rFonts w:ascii="Times New Roman" w:hAnsi="Times New Roman" w:cs="Times New Roman"/>
        </w:rPr>
      </w:pPr>
      <w:r w:rsidRPr="000D34B6">
        <w:rPr>
          <w:rFonts w:ascii="Times New Roman" w:hAnsi="Times New Roman" w:cs="Times New Roman"/>
        </w:rPr>
        <w:t>Направление и прием в образовательную организацию осуществляются по личному заявлению родителя (законного представителя) ребенка.</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В заявлении для направления и (или) приема родителями (законными представителями) ребенка указываются следующие сведения:</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а) фамилия, имя, отчество (последнее - при наличии) ребенка;</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6) дата рождения ребенка;</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в) реквизиты свидетельства о рождении ребенка;</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г) адрес места жительства (места пребывания, места фактического проживания) ребенка;</w:t>
      </w:r>
    </w:p>
    <w:p w:rsidR="000D34B6" w:rsidRPr="000D34B6" w:rsidRDefault="000D34B6" w:rsidP="000D34B6">
      <w:pPr>
        <w:ind w:firstLine="426"/>
        <w:jc w:val="both"/>
        <w:rPr>
          <w:rFonts w:ascii="Times New Roman" w:hAnsi="Times New Roman" w:cs="Times New Roman"/>
        </w:rPr>
      </w:pPr>
      <w:proofErr w:type="gramStart"/>
      <w:r w:rsidRPr="000D34B6">
        <w:rPr>
          <w:rFonts w:ascii="Times New Roman" w:hAnsi="Times New Roman" w:cs="Times New Roman"/>
        </w:rPr>
        <w:t>д) фамилия, имя, отчество (последнее - при наличии) родителей (законных представителей) ребенка;</w:t>
      </w:r>
      <w:proofErr w:type="gramEnd"/>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е) реквизиты документа, удостоверяющего личность родителя (законного представителя) ребенка;</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ж) реквизиты документа, подтверждающего установление опеки (при наличии);</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 xml:space="preserve">з) адрес электронной почты, номер телефона (при наличии) родителей (законных </w:t>
      </w:r>
      <w:r w:rsidRPr="000D34B6">
        <w:rPr>
          <w:rFonts w:ascii="Times New Roman" w:hAnsi="Times New Roman" w:cs="Times New Roman"/>
        </w:rPr>
        <w:lastRenderedPageBreak/>
        <w:t>представителей) ребенка;</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и) о выборе языка образования, родного языка из числа языков народов Российской Федерации, в том числе русского языка как родного языка;</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 xml:space="preserve">к) о потребности в </w:t>
      </w:r>
      <w:proofErr w:type="gramStart"/>
      <w:r w:rsidRPr="000D34B6">
        <w:rPr>
          <w:rFonts w:ascii="Times New Roman" w:hAnsi="Times New Roman" w:cs="Times New Roman"/>
        </w:rPr>
        <w:t>обучении ребенка</w:t>
      </w:r>
      <w:proofErr w:type="gramEnd"/>
      <w:r w:rsidRPr="000D34B6">
        <w:rPr>
          <w:rFonts w:ascii="Times New Roman" w:hAnsi="Times New Roman" w:cs="Times New Roman"/>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л) о направленности дошкольной группы;</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м) о необходимом режиме пребывания ребенка;</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н) о желаемой дате приема на обучение.</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w:t>
      </w:r>
      <w:proofErr w:type="gramStart"/>
      <w:r w:rsidRPr="000D34B6">
        <w:rPr>
          <w:rFonts w:ascii="Times New Roman" w:hAnsi="Times New Roman" w:cs="Times New Roman"/>
        </w:rPr>
        <w:t>ю(</w:t>
      </w:r>
      <w:proofErr w:type="gramEnd"/>
      <w:r w:rsidRPr="000D34B6">
        <w:rPr>
          <w:rFonts w:ascii="Times New Roman" w:hAnsi="Times New Roman" w:cs="Times New Roman"/>
        </w:rPr>
        <w:t>-</w:t>
      </w:r>
      <w:proofErr w:type="spellStart"/>
      <w:r w:rsidRPr="000D34B6">
        <w:rPr>
          <w:rFonts w:ascii="Times New Roman" w:hAnsi="Times New Roman" w:cs="Times New Roman"/>
        </w:rPr>
        <w:t>ии</w:t>
      </w:r>
      <w:proofErr w:type="spellEnd"/>
      <w:r w:rsidRPr="000D34B6">
        <w:rPr>
          <w:rFonts w:ascii="Times New Roman" w:hAnsi="Times New Roman" w:cs="Times New Roman"/>
        </w:rPr>
        <w:t>), имя (имена), отчество(-а) (последнее - при наличии) братьев и (или) сестер.</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Для направления и/или приема в образовательную организацию родители (законные представители) ребенка предъявляют следующие документы:</w:t>
      </w:r>
    </w:p>
    <w:p w:rsidR="000D34B6" w:rsidRPr="000D34B6" w:rsidRDefault="000D34B6" w:rsidP="000D34B6">
      <w:pPr>
        <w:ind w:firstLine="426"/>
        <w:jc w:val="both"/>
        <w:rPr>
          <w:rFonts w:ascii="Times New Roman" w:hAnsi="Times New Roman" w:cs="Times New Roman"/>
        </w:rPr>
      </w:pPr>
      <w:proofErr w:type="gramStart"/>
      <w:r w:rsidRPr="000D34B6">
        <w:rPr>
          <w:rFonts w:ascii="Times New Roman" w:hAnsi="Times New Roman" w:cs="Times New Roman"/>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roofErr w:type="gramEnd"/>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-свидетельство о рождении ребенка или для иностранных граждан и лиц без гражданства - докумен</w:t>
      </w:r>
      <w:proofErr w:type="gramStart"/>
      <w:r w:rsidRPr="000D34B6">
        <w:rPr>
          <w:rFonts w:ascii="Times New Roman" w:hAnsi="Times New Roman" w:cs="Times New Roman"/>
        </w:rPr>
        <w:t>т(</w:t>
      </w:r>
      <w:proofErr w:type="gramEnd"/>
      <w:r w:rsidRPr="000D34B6">
        <w:rPr>
          <w:rFonts w:ascii="Times New Roman" w:hAnsi="Times New Roman" w:cs="Times New Roman"/>
        </w:rPr>
        <w:t>-ы), удостоверяющий(е) личность ребенка и подтверждающий(е) законность представления прав ребенка;</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-документ, подтверждающий установление опеки (при необходимости);</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-документ психолого-медико-педагогической комиссии (при необходимости);</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-документ, подтверждающий потребность в обучении в группе оздоровительной направленности (при необходимости).</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Для приема родители (законные представители) ребенка дополнительно предъявляют в образовательную организацию медицинское заключение.</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Копии предъявляемых при приеме документов хранятся в образовательной организации».</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Документы, подтверждающие право на первоочередное, внеочередное предоставление места в образовательных учреждениях, реализующих основные образовательные программы дошкольного образования (детские сады) (приведены в приложении №6).</w:t>
      </w:r>
    </w:p>
    <w:p w:rsidR="000D34B6" w:rsidRPr="000D34B6" w:rsidRDefault="000D34B6" w:rsidP="000D34B6">
      <w:pPr>
        <w:ind w:firstLine="426"/>
        <w:jc w:val="both"/>
        <w:rPr>
          <w:rFonts w:ascii="Times New Roman" w:hAnsi="Times New Roman" w:cs="Times New Roman"/>
        </w:rPr>
      </w:pPr>
      <w:r w:rsidRPr="000D34B6">
        <w:rPr>
          <w:rFonts w:ascii="Times New Roman" w:hAnsi="Times New Roman" w:cs="Times New Roman"/>
        </w:rPr>
        <w:t xml:space="preserve"> Список категорий граждан, имеющих право на первоочередное, внеочередное предоставление места в образовательных учреждениях, реализующих основную образовательную программу дошкольного образования (детские сады), приведен в приложении №5».</w:t>
      </w:r>
    </w:p>
    <w:p w:rsidR="00533CCB" w:rsidRDefault="00D804BA" w:rsidP="009F453E">
      <w:pPr>
        <w:ind w:firstLine="426"/>
        <w:jc w:val="both"/>
        <w:rPr>
          <w:rFonts w:ascii="Times New Roman" w:hAnsi="Times New Roman" w:cs="Times New Roman"/>
        </w:rPr>
      </w:pPr>
      <w:r w:rsidRPr="00D31A40">
        <w:rPr>
          <w:rFonts w:ascii="Times New Roman" w:hAnsi="Times New Roman" w:cs="Times New Roman"/>
        </w:rPr>
        <w:lastRenderedPageBreak/>
        <w:t>.</w:t>
      </w:r>
    </w:p>
    <w:p w:rsidR="002A4545" w:rsidRPr="00D31A40" w:rsidRDefault="002A4545" w:rsidP="002A4545">
      <w:pPr>
        <w:ind w:firstLine="284"/>
        <w:jc w:val="both"/>
        <w:rPr>
          <w:rFonts w:ascii="Times New Roman" w:hAnsi="Times New Roman" w:cs="Times New Roman"/>
        </w:rPr>
      </w:pPr>
    </w:p>
    <w:p w:rsidR="00533CCB" w:rsidRPr="002A4545" w:rsidRDefault="00D804BA" w:rsidP="002A4545">
      <w:pPr>
        <w:jc w:val="center"/>
        <w:rPr>
          <w:rFonts w:ascii="Times New Roman" w:hAnsi="Times New Roman" w:cs="Times New Roman"/>
          <w:b/>
        </w:rPr>
      </w:pPr>
      <w:r w:rsidRPr="002A4545">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BF2A57" w:rsidRPr="00D31A40" w:rsidRDefault="00BF2A57" w:rsidP="00D31A40">
      <w:pPr>
        <w:rPr>
          <w:rFonts w:ascii="Times New Roman" w:hAnsi="Times New Roman" w:cs="Times New Roman"/>
        </w:rPr>
      </w:pPr>
    </w:p>
    <w:p w:rsidR="00E067AB" w:rsidRPr="00D31A40" w:rsidRDefault="00D804BA" w:rsidP="002A4545">
      <w:pPr>
        <w:ind w:firstLine="426"/>
        <w:jc w:val="both"/>
        <w:rPr>
          <w:rFonts w:ascii="Times New Roman" w:hAnsi="Times New Roman" w:cs="Times New Roman"/>
        </w:rPr>
      </w:pPr>
      <w:r w:rsidRPr="00D31A40">
        <w:rPr>
          <w:rFonts w:ascii="Times New Roman" w:hAnsi="Times New Roman" w:cs="Times New Roman"/>
        </w:rPr>
        <w:t>Документы, необходимые для предоставления муниципальной услуги, которые находятся в распоряж</w:t>
      </w:r>
      <w:r w:rsidR="00E067AB" w:rsidRPr="00D31A40">
        <w:rPr>
          <w:rFonts w:ascii="Times New Roman" w:hAnsi="Times New Roman" w:cs="Times New Roman"/>
        </w:rPr>
        <w:t>ении иных органов, участвующих  в предоставлении муниципальной услуги, подлежащие получению по каналам межведомственного взаимодействия, не предусмотрены.</w:t>
      </w:r>
    </w:p>
    <w:p w:rsidR="002A4545" w:rsidRDefault="002A4545" w:rsidP="002A4545">
      <w:pPr>
        <w:jc w:val="both"/>
        <w:rPr>
          <w:rFonts w:ascii="Times New Roman" w:hAnsi="Times New Roman" w:cs="Times New Roman"/>
        </w:rPr>
      </w:pPr>
    </w:p>
    <w:p w:rsidR="00533CCB" w:rsidRPr="002A4545" w:rsidRDefault="00D804BA" w:rsidP="002A4545">
      <w:pPr>
        <w:jc w:val="center"/>
        <w:rPr>
          <w:rFonts w:ascii="Times New Roman" w:hAnsi="Times New Roman" w:cs="Times New Roman"/>
          <w:b/>
        </w:rPr>
      </w:pPr>
      <w:r w:rsidRPr="002A4545">
        <w:rPr>
          <w:rFonts w:ascii="Times New Roman" w:hAnsi="Times New Roman" w:cs="Times New Roman"/>
          <w:b/>
        </w:rPr>
        <w:t>Исчерпывающий перечень оснований для отказа в приеме документов, необходимых</w:t>
      </w:r>
      <w:r w:rsidRPr="002A4545">
        <w:rPr>
          <w:rFonts w:ascii="Times New Roman" w:hAnsi="Times New Roman" w:cs="Times New Roman"/>
          <w:b/>
        </w:rPr>
        <w:br/>
        <w:t>для предоставления муниципальной услуги</w:t>
      </w:r>
    </w:p>
    <w:p w:rsidR="00BF2A57" w:rsidRPr="00D31A40" w:rsidRDefault="00BF2A57" w:rsidP="00D31A40">
      <w:pPr>
        <w:rPr>
          <w:rFonts w:ascii="Times New Roman" w:hAnsi="Times New Roman" w:cs="Times New Roman"/>
        </w:rPr>
      </w:pPr>
    </w:p>
    <w:p w:rsidR="00533CCB" w:rsidRDefault="00D804BA" w:rsidP="002A4545">
      <w:pPr>
        <w:pStyle w:val="af4"/>
        <w:numPr>
          <w:ilvl w:val="0"/>
          <w:numId w:val="8"/>
        </w:numPr>
        <w:jc w:val="both"/>
        <w:rPr>
          <w:rFonts w:ascii="Times New Roman" w:hAnsi="Times New Roman" w:cs="Times New Roman"/>
        </w:rPr>
      </w:pPr>
      <w:r w:rsidRPr="002A4545">
        <w:rPr>
          <w:rFonts w:ascii="Times New Roman" w:hAnsi="Times New Roman" w:cs="Times New Roman"/>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2A4545" w:rsidRPr="002A4545" w:rsidRDefault="002A4545" w:rsidP="002A4545">
      <w:pPr>
        <w:pStyle w:val="af4"/>
        <w:jc w:val="both"/>
        <w:rPr>
          <w:rFonts w:ascii="Times New Roman" w:hAnsi="Times New Roman" w:cs="Times New Roman"/>
        </w:rPr>
      </w:pPr>
    </w:p>
    <w:p w:rsidR="00533CCB" w:rsidRPr="002A4545" w:rsidRDefault="00D804BA" w:rsidP="002A4545">
      <w:pPr>
        <w:jc w:val="center"/>
        <w:rPr>
          <w:rFonts w:ascii="Times New Roman" w:hAnsi="Times New Roman" w:cs="Times New Roman"/>
          <w:b/>
        </w:rPr>
      </w:pPr>
      <w:r w:rsidRPr="002A4545">
        <w:rPr>
          <w:rFonts w:ascii="Times New Roman" w:hAnsi="Times New Roman" w:cs="Times New Roman"/>
          <w:b/>
        </w:rPr>
        <w:t>Исчерпывающий перечень оснований для отказа или</w:t>
      </w:r>
      <w:r w:rsidRPr="002A4545">
        <w:rPr>
          <w:rFonts w:ascii="Times New Roman" w:hAnsi="Times New Roman" w:cs="Times New Roman"/>
          <w:b/>
        </w:rPr>
        <w:br/>
        <w:t>приостановления</w:t>
      </w:r>
      <w:r w:rsidR="00EE3549" w:rsidRPr="002A4545">
        <w:rPr>
          <w:rFonts w:ascii="Times New Roman" w:hAnsi="Times New Roman" w:cs="Times New Roman"/>
          <w:b/>
        </w:rPr>
        <w:t xml:space="preserve"> </w:t>
      </w:r>
      <w:r w:rsidRPr="002A4545">
        <w:rPr>
          <w:rFonts w:ascii="Times New Roman" w:hAnsi="Times New Roman" w:cs="Times New Roman"/>
          <w:b/>
        </w:rPr>
        <w:t>предоставления муниципальной услуги</w:t>
      </w:r>
    </w:p>
    <w:p w:rsidR="00BF2A57" w:rsidRPr="002A4545" w:rsidRDefault="00BF2A57" w:rsidP="002A4545">
      <w:pPr>
        <w:jc w:val="center"/>
        <w:rPr>
          <w:rFonts w:ascii="Times New Roman" w:hAnsi="Times New Roman" w:cs="Times New Roman"/>
          <w:b/>
        </w:rPr>
      </w:pPr>
    </w:p>
    <w:p w:rsidR="00533CCB" w:rsidRPr="002A4545" w:rsidRDefault="00D804BA" w:rsidP="002A4545">
      <w:pPr>
        <w:pStyle w:val="af4"/>
        <w:numPr>
          <w:ilvl w:val="0"/>
          <w:numId w:val="8"/>
        </w:numPr>
        <w:jc w:val="both"/>
        <w:rPr>
          <w:rFonts w:ascii="Times New Roman" w:hAnsi="Times New Roman" w:cs="Times New Roman"/>
        </w:rPr>
      </w:pPr>
      <w:r w:rsidRPr="002A4545">
        <w:rPr>
          <w:rFonts w:ascii="Times New Roman" w:hAnsi="Times New Roman" w:cs="Times New Roman"/>
        </w:rPr>
        <w:t>Заявителю может быть отказано в предоставлении муниципальной</w:t>
      </w:r>
      <w:r w:rsidR="002A4545">
        <w:rPr>
          <w:rFonts w:ascii="Times New Roman" w:hAnsi="Times New Roman" w:cs="Times New Roman"/>
        </w:rPr>
        <w:t xml:space="preserve"> </w:t>
      </w:r>
      <w:r w:rsidRPr="002A4545">
        <w:rPr>
          <w:rFonts w:ascii="Times New Roman" w:hAnsi="Times New Roman" w:cs="Times New Roman"/>
        </w:rPr>
        <w:t>услуги по следующим основаниям:</w:t>
      </w:r>
    </w:p>
    <w:p w:rsidR="00533CCB" w:rsidRPr="00D31A40" w:rsidRDefault="00D804BA" w:rsidP="002A4545">
      <w:pPr>
        <w:ind w:firstLine="426"/>
        <w:rPr>
          <w:rFonts w:ascii="Times New Roman" w:hAnsi="Times New Roman" w:cs="Times New Roman"/>
        </w:rPr>
      </w:pPr>
      <w:r w:rsidRPr="00D31A40">
        <w:rPr>
          <w:rFonts w:ascii="Times New Roman" w:hAnsi="Times New Roman" w:cs="Times New Roman"/>
        </w:rPr>
        <w:t>- несоответствие возраста ребенка условиям предоставления услуги;</w:t>
      </w:r>
    </w:p>
    <w:p w:rsidR="00533CCB" w:rsidRPr="00D31A40" w:rsidRDefault="00D804BA" w:rsidP="002A4545">
      <w:pPr>
        <w:ind w:firstLine="426"/>
        <w:jc w:val="both"/>
        <w:rPr>
          <w:rFonts w:ascii="Times New Roman" w:hAnsi="Times New Roman" w:cs="Times New Roman"/>
        </w:rPr>
      </w:pPr>
      <w:r w:rsidRPr="00D31A40">
        <w:rPr>
          <w:rFonts w:ascii="Times New Roman" w:hAnsi="Times New Roman" w:cs="Times New Roman"/>
        </w:rPr>
        <w:t>- заявителем предоставлен не полный перечень документов, необходимых для предоставления муниципальной услуги;</w:t>
      </w:r>
    </w:p>
    <w:p w:rsidR="00CC4EEF" w:rsidRPr="00D31A40" w:rsidRDefault="00D804BA" w:rsidP="002A4545">
      <w:pPr>
        <w:ind w:firstLine="426"/>
        <w:rPr>
          <w:rFonts w:ascii="Times New Roman" w:hAnsi="Times New Roman" w:cs="Times New Roman"/>
        </w:rPr>
      </w:pPr>
      <w:r w:rsidRPr="00D31A40">
        <w:rPr>
          <w:rFonts w:ascii="Times New Roman" w:hAnsi="Times New Roman" w:cs="Times New Roman"/>
        </w:rPr>
        <w:t>- недостоверность предоставленных</w:t>
      </w:r>
      <w:r w:rsidR="00CC4EEF" w:rsidRPr="00D31A40">
        <w:rPr>
          <w:rFonts w:ascii="Times New Roman" w:hAnsi="Times New Roman" w:cs="Times New Roman"/>
        </w:rPr>
        <w:t xml:space="preserve"> </w:t>
      </w:r>
      <w:r w:rsidRPr="00D31A40">
        <w:rPr>
          <w:rFonts w:ascii="Times New Roman" w:hAnsi="Times New Roman" w:cs="Times New Roman"/>
        </w:rPr>
        <w:t xml:space="preserve">сведений; </w:t>
      </w:r>
    </w:p>
    <w:p w:rsidR="00533CCB" w:rsidRPr="00D31A40" w:rsidRDefault="00D804BA" w:rsidP="002A4545">
      <w:pPr>
        <w:ind w:firstLine="426"/>
        <w:rPr>
          <w:rFonts w:ascii="Times New Roman" w:hAnsi="Times New Roman" w:cs="Times New Roman"/>
        </w:rPr>
      </w:pPr>
      <w:r w:rsidRPr="00D31A40">
        <w:rPr>
          <w:rFonts w:ascii="Times New Roman" w:hAnsi="Times New Roman" w:cs="Times New Roman"/>
        </w:rPr>
        <w:t>- отзыв заявления;</w:t>
      </w:r>
    </w:p>
    <w:p w:rsidR="00533CCB" w:rsidRPr="00D31A40" w:rsidRDefault="00D804BA" w:rsidP="002A4545">
      <w:pPr>
        <w:ind w:firstLine="426"/>
        <w:jc w:val="both"/>
        <w:rPr>
          <w:rFonts w:ascii="Times New Roman" w:hAnsi="Times New Roman" w:cs="Times New Roman"/>
        </w:rPr>
      </w:pPr>
      <w:r w:rsidRPr="00D31A40">
        <w:rPr>
          <w:rFonts w:ascii="Times New Roman" w:hAnsi="Times New Roman" w:cs="Times New Roman"/>
        </w:rPr>
        <w:t>- тексты документов написаны неразборчиво, без указания фамилии,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533CCB" w:rsidRPr="00D31A40" w:rsidRDefault="00D804BA" w:rsidP="002A4545">
      <w:pPr>
        <w:ind w:firstLine="426"/>
        <w:rPr>
          <w:rFonts w:ascii="Times New Roman" w:hAnsi="Times New Roman" w:cs="Times New Roman"/>
        </w:rPr>
      </w:pPr>
      <w:r w:rsidRPr="00D31A40">
        <w:rPr>
          <w:rFonts w:ascii="Times New Roman" w:hAnsi="Times New Roman" w:cs="Times New Roman"/>
        </w:rPr>
        <w:t>- документы исполнены карандашом;</w:t>
      </w:r>
    </w:p>
    <w:p w:rsidR="00533CCB" w:rsidRPr="00D31A40" w:rsidRDefault="00D804BA" w:rsidP="002A4545">
      <w:pPr>
        <w:ind w:firstLine="426"/>
        <w:jc w:val="both"/>
        <w:rPr>
          <w:rFonts w:ascii="Times New Roman" w:hAnsi="Times New Roman" w:cs="Times New Roman"/>
        </w:rPr>
      </w:pPr>
      <w:r w:rsidRPr="00D31A40">
        <w:rPr>
          <w:rFonts w:ascii="Times New Roman" w:hAnsi="Times New Roman" w:cs="Times New Roman"/>
        </w:rPr>
        <w:t>- документы имеют серьезные повреждения, наличие которых не позволяют однозначно истолковать их содержание.</w:t>
      </w:r>
    </w:p>
    <w:p w:rsidR="00EE3549" w:rsidRPr="002A4545" w:rsidRDefault="00EE3549" w:rsidP="002A4545">
      <w:pPr>
        <w:pStyle w:val="af4"/>
        <w:numPr>
          <w:ilvl w:val="0"/>
          <w:numId w:val="8"/>
        </w:numPr>
        <w:jc w:val="both"/>
        <w:rPr>
          <w:rFonts w:ascii="Times New Roman" w:hAnsi="Times New Roman" w:cs="Times New Roman"/>
        </w:rPr>
      </w:pPr>
      <w:r w:rsidRPr="002A4545">
        <w:rPr>
          <w:rFonts w:ascii="Times New Roman" w:hAnsi="Times New Roman" w:cs="Times New Roman"/>
        </w:rPr>
        <w:t>Основанием для приостановления предоставления муниципальной услуги является факт выявления при обработке сведений о ребенке после регистрации заявления о постановке на учет в ДОУ одного из родителей (законных представителей) того, что ребенок числится в </w:t>
      </w:r>
      <w:hyperlink r:id="rId11" w:tooltip="Базы данных" w:history="1">
        <w:r w:rsidRPr="002A4545">
          <w:rPr>
            <w:rStyle w:val="ac"/>
            <w:rFonts w:ascii="Times New Roman" w:hAnsi="Times New Roman" w:cs="Times New Roman"/>
          </w:rPr>
          <w:t>базе данных</w:t>
        </w:r>
      </w:hyperlink>
      <w:r w:rsidRPr="002A4545">
        <w:rPr>
          <w:rFonts w:ascii="Times New Roman" w:hAnsi="Times New Roman" w:cs="Times New Roman"/>
        </w:rPr>
        <w:t> на территории другого </w:t>
      </w:r>
      <w:hyperlink r:id="rId12" w:tooltip="Муниципальные образования" w:history="1">
        <w:r w:rsidRPr="002A4545">
          <w:rPr>
            <w:rStyle w:val="ac"/>
            <w:rFonts w:ascii="Times New Roman" w:hAnsi="Times New Roman" w:cs="Times New Roman"/>
          </w:rPr>
          <w:t>муниципального образования</w:t>
        </w:r>
      </w:hyperlink>
      <w:r w:rsidRPr="002A4545">
        <w:rPr>
          <w:rFonts w:ascii="Times New Roman" w:hAnsi="Times New Roman" w:cs="Times New Roman"/>
        </w:rPr>
        <w:t xml:space="preserve"> Республики Алтай. </w:t>
      </w:r>
      <w:r w:rsidR="00BF2A57" w:rsidRPr="002A4545">
        <w:rPr>
          <w:rFonts w:ascii="Times New Roman" w:hAnsi="Times New Roman" w:cs="Times New Roman"/>
        </w:rPr>
        <w:t xml:space="preserve">        </w:t>
      </w:r>
      <w:r w:rsidRPr="002A4545">
        <w:rPr>
          <w:rFonts w:ascii="Times New Roman" w:hAnsi="Times New Roman" w:cs="Times New Roman"/>
        </w:rPr>
        <w:t>Дальнейшее восстановление в очереди возможно при выборе муниципального образования от даты подачи заявления. Указанное основание связано с тем, что технически невозможно оказывать муниципальную услугу в отношении ребенка, который зарегистрирован в электронной базе на территории другого муниципального образования Республики Алтай.</w:t>
      </w:r>
    </w:p>
    <w:p w:rsidR="002A4545" w:rsidRDefault="002A4545" w:rsidP="00D31A40">
      <w:pPr>
        <w:rPr>
          <w:rFonts w:ascii="Times New Roman" w:hAnsi="Times New Roman" w:cs="Times New Roman"/>
        </w:rPr>
      </w:pPr>
    </w:p>
    <w:p w:rsidR="00533CCB" w:rsidRPr="002A4545" w:rsidRDefault="00D804BA" w:rsidP="002A4545">
      <w:pPr>
        <w:jc w:val="center"/>
        <w:rPr>
          <w:rFonts w:ascii="Times New Roman" w:hAnsi="Times New Roman" w:cs="Times New Roman"/>
          <w:b/>
        </w:rPr>
      </w:pPr>
      <w:r w:rsidRPr="002A4545">
        <w:rPr>
          <w:rFonts w:ascii="Times New Roman" w:hAnsi="Times New Roman" w:cs="Times New Roman"/>
          <w:b/>
        </w:rPr>
        <w:t>Перечень услуг, которые являются необходимыми и обязательными для</w:t>
      </w:r>
      <w:r w:rsidRPr="002A4545">
        <w:rPr>
          <w:rFonts w:ascii="Times New Roman" w:hAnsi="Times New Roman" w:cs="Times New Roman"/>
          <w:b/>
        </w:rPr>
        <w:br/>
        <w:t>предоставления муниципальной услуги, в том числе сведения о документе</w:t>
      </w:r>
      <w:r w:rsidRPr="002A4545">
        <w:rPr>
          <w:rFonts w:ascii="Times New Roman" w:hAnsi="Times New Roman" w:cs="Times New Roman"/>
          <w:b/>
        </w:rPr>
        <w:br/>
        <w:t>(документах), выдаваемом (выдаваемых) организациями, участвующими в</w:t>
      </w:r>
      <w:r w:rsidRPr="002A4545">
        <w:rPr>
          <w:rFonts w:ascii="Times New Roman" w:hAnsi="Times New Roman" w:cs="Times New Roman"/>
          <w:b/>
        </w:rPr>
        <w:br/>
        <w:t>предоставлении муниципальной услуги</w:t>
      </w:r>
    </w:p>
    <w:p w:rsidR="00BF2A57" w:rsidRPr="002A4545" w:rsidRDefault="00BF2A57" w:rsidP="002A4545">
      <w:pPr>
        <w:jc w:val="center"/>
        <w:rPr>
          <w:rFonts w:ascii="Times New Roman" w:hAnsi="Times New Roman" w:cs="Times New Roman"/>
          <w:b/>
        </w:rPr>
      </w:pPr>
    </w:p>
    <w:p w:rsidR="00533CCB" w:rsidRPr="002A4545" w:rsidRDefault="00D804BA" w:rsidP="002A4545">
      <w:pPr>
        <w:pStyle w:val="af4"/>
        <w:numPr>
          <w:ilvl w:val="0"/>
          <w:numId w:val="8"/>
        </w:numPr>
        <w:jc w:val="both"/>
        <w:rPr>
          <w:rFonts w:ascii="Times New Roman" w:hAnsi="Times New Roman" w:cs="Times New Roman"/>
        </w:rPr>
      </w:pPr>
      <w:r w:rsidRPr="002A4545">
        <w:rPr>
          <w:rFonts w:ascii="Times New Roman" w:hAnsi="Times New Roman" w:cs="Times New Roman"/>
        </w:rPr>
        <w:lastRenderedPageBreak/>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2A4545" w:rsidRDefault="002A4545" w:rsidP="002A4545">
      <w:pPr>
        <w:jc w:val="both"/>
        <w:rPr>
          <w:rFonts w:ascii="Times New Roman" w:hAnsi="Times New Roman" w:cs="Times New Roman"/>
        </w:rPr>
      </w:pPr>
    </w:p>
    <w:p w:rsidR="00533CCB" w:rsidRPr="002A4545" w:rsidRDefault="00D804BA" w:rsidP="002A4545">
      <w:pPr>
        <w:jc w:val="center"/>
        <w:rPr>
          <w:rFonts w:ascii="Times New Roman" w:hAnsi="Times New Roman" w:cs="Times New Roman"/>
          <w:b/>
        </w:rPr>
      </w:pPr>
      <w:r w:rsidRPr="002A4545">
        <w:rPr>
          <w:rFonts w:ascii="Times New Roman" w:hAnsi="Times New Roman" w:cs="Times New Roman"/>
          <w:b/>
        </w:rPr>
        <w:t>Порядок, размер и основания взимания государственной пошлины или иной платы,</w:t>
      </w:r>
      <w:r w:rsidR="004F072B" w:rsidRPr="002A4545">
        <w:rPr>
          <w:rFonts w:ascii="Times New Roman" w:hAnsi="Times New Roman" w:cs="Times New Roman"/>
          <w:b/>
        </w:rPr>
        <w:t xml:space="preserve"> </w:t>
      </w:r>
      <w:r w:rsidRPr="002A4545">
        <w:rPr>
          <w:rFonts w:ascii="Times New Roman" w:hAnsi="Times New Roman" w:cs="Times New Roman"/>
          <w:b/>
        </w:rPr>
        <w:t>взимаемой за предоставление муниципальной услуги</w:t>
      </w:r>
    </w:p>
    <w:p w:rsidR="00170FA1" w:rsidRPr="00D31A40" w:rsidRDefault="00170FA1" w:rsidP="00D31A40">
      <w:pPr>
        <w:rPr>
          <w:rFonts w:ascii="Times New Roman" w:hAnsi="Times New Roman" w:cs="Times New Roman"/>
        </w:rPr>
      </w:pPr>
    </w:p>
    <w:p w:rsidR="00533CCB" w:rsidRPr="002A4545" w:rsidRDefault="00D804BA" w:rsidP="002A4545">
      <w:pPr>
        <w:pStyle w:val="af4"/>
        <w:numPr>
          <w:ilvl w:val="0"/>
          <w:numId w:val="8"/>
        </w:numPr>
        <w:jc w:val="both"/>
        <w:rPr>
          <w:rFonts w:ascii="Times New Roman" w:hAnsi="Times New Roman" w:cs="Times New Roman"/>
        </w:rPr>
      </w:pPr>
      <w:r w:rsidRPr="002A4545">
        <w:rPr>
          <w:rFonts w:ascii="Times New Roman" w:hAnsi="Times New Roman" w:cs="Times New Roman"/>
        </w:rPr>
        <w:t>Плата за предоставление муниципальной услуги в соответствии с</w:t>
      </w:r>
      <w:r w:rsidR="00CC4EEF" w:rsidRPr="002A4545">
        <w:rPr>
          <w:rFonts w:ascii="Times New Roman" w:hAnsi="Times New Roman" w:cs="Times New Roman"/>
        </w:rPr>
        <w:t xml:space="preserve"> </w:t>
      </w:r>
      <w:r w:rsidRPr="002A4545">
        <w:rPr>
          <w:rFonts w:ascii="Times New Roman" w:hAnsi="Times New Roman" w:cs="Times New Roman"/>
        </w:rPr>
        <w:t>действующим законодательством Российской Федерации не предусмотрена.</w:t>
      </w:r>
    </w:p>
    <w:p w:rsidR="002A4545" w:rsidRDefault="002A4545" w:rsidP="002A4545">
      <w:pPr>
        <w:jc w:val="center"/>
        <w:rPr>
          <w:rFonts w:ascii="Times New Roman" w:hAnsi="Times New Roman" w:cs="Times New Roman"/>
          <w:b/>
        </w:rPr>
      </w:pPr>
    </w:p>
    <w:p w:rsidR="00533CCB" w:rsidRPr="002A4545" w:rsidRDefault="00D804BA" w:rsidP="002A4545">
      <w:pPr>
        <w:jc w:val="center"/>
        <w:rPr>
          <w:rFonts w:ascii="Times New Roman" w:hAnsi="Times New Roman" w:cs="Times New Roman"/>
          <w:b/>
        </w:rPr>
      </w:pPr>
      <w:r w:rsidRPr="002A4545">
        <w:rPr>
          <w:rFonts w:ascii="Times New Roman" w:hAnsi="Times New Roman" w:cs="Times New Roman"/>
          <w:b/>
        </w:rPr>
        <w:t>Порядок, размер и основания взимания платы за предоставление</w:t>
      </w:r>
      <w:r w:rsidRPr="002A4545">
        <w:rPr>
          <w:rFonts w:ascii="Times New Roman" w:hAnsi="Times New Roman" w:cs="Times New Roman"/>
          <w:b/>
        </w:rPr>
        <w:br/>
        <w:t>услуг, которые являются необходимыми и обязательными для</w:t>
      </w:r>
      <w:r w:rsidRPr="002A4545">
        <w:rPr>
          <w:rFonts w:ascii="Times New Roman" w:hAnsi="Times New Roman" w:cs="Times New Roman"/>
          <w:b/>
        </w:rPr>
        <w:br/>
        <w:t>предоставления муниципальной услуги</w:t>
      </w:r>
    </w:p>
    <w:p w:rsidR="00170FA1" w:rsidRPr="00D31A40" w:rsidRDefault="00170FA1" w:rsidP="00D31A40">
      <w:pPr>
        <w:rPr>
          <w:rFonts w:ascii="Times New Roman" w:hAnsi="Times New Roman" w:cs="Times New Roman"/>
        </w:rPr>
      </w:pPr>
    </w:p>
    <w:p w:rsidR="00533CCB" w:rsidRPr="002A4545" w:rsidRDefault="00D804BA" w:rsidP="002A4545">
      <w:pPr>
        <w:pStyle w:val="af4"/>
        <w:numPr>
          <w:ilvl w:val="0"/>
          <w:numId w:val="8"/>
        </w:numPr>
        <w:jc w:val="both"/>
        <w:rPr>
          <w:rFonts w:ascii="Times New Roman" w:hAnsi="Times New Roman" w:cs="Times New Roman"/>
        </w:rPr>
      </w:pPr>
      <w:r w:rsidRPr="002A4545">
        <w:rPr>
          <w:rFonts w:ascii="Times New Roman" w:hAnsi="Times New Roman" w:cs="Times New Roman"/>
        </w:rPr>
        <w:t>Плата за предоставление муниципальной услуги по выдаче документов, подтверждающих право на первоочередное, внеочередное предоставление места в образовательных учреждениях, реализующих основную образовательную программу дошкольного образования (детские сады), в соответствии с действующим законодательством Российской Федерации не предусмотрена.</w:t>
      </w:r>
    </w:p>
    <w:p w:rsidR="002A4545" w:rsidRDefault="002A4545" w:rsidP="00D31A40">
      <w:pPr>
        <w:rPr>
          <w:rFonts w:ascii="Times New Roman" w:hAnsi="Times New Roman" w:cs="Times New Roman"/>
        </w:rPr>
      </w:pPr>
    </w:p>
    <w:p w:rsidR="00533CCB" w:rsidRPr="002A4545" w:rsidRDefault="00D804BA" w:rsidP="002A4545">
      <w:pPr>
        <w:jc w:val="center"/>
        <w:rPr>
          <w:rFonts w:ascii="Times New Roman" w:hAnsi="Times New Roman" w:cs="Times New Roman"/>
          <w:b/>
        </w:rPr>
      </w:pPr>
      <w:r w:rsidRPr="002A4545">
        <w:rPr>
          <w:rFonts w:ascii="Times New Roman" w:hAnsi="Times New Roman" w:cs="Times New Roman"/>
          <w:b/>
        </w:rPr>
        <w:t xml:space="preserve">Максимальный срок ожидания в очереди при </w:t>
      </w:r>
      <w:r w:rsidR="004F072B" w:rsidRPr="002A4545">
        <w:rPr>
          <w:rFonts w:ascii="Times New Roman" w:hAnsi="Times New Roman" w:cs="Times New Roman"/>
          <w:b/>
        </w:rPr>
        <w:t>подаче запроса о предоставлении мун</w:t>
      </w:r>
      <w:r w:rsidRPr="002A4545">
        <w:rPr>
          <w:rFonts w:ascii="Times New Roman" w:hAnsi="Times New Roman" w:cs="Times New Roman"/>
          <w:b/>
        </w:rPr>
        <w:t>иципальной услуги и при получении ре</w:t>
      </w:r>
      <w:r w:rsidR="004F072B" w:rsidRPr="002A4545">
        <w:rPr>
          <w:rFonts w:ascii="Times New Roman" w:hAnsi="Times New Roman" w:cs="Times New Roman"/>
          <w:b/>
        </w:rPr>
        <w:t xml:space="preserve">зультата </w:t>
      </w:r>
      <w:r w:rsidRPr="002A4545">
        <w:rPr>
          <w:rFonts w:ascii="Times New Roman" w:hAnsi="Times New Roman" w:cs="Times New Roman"/>
          <w:b/>
        </w:rPr>
        <w:t>предоставления</w:t>
      </w:r>
      <w:r w:rsidR="004F072B" w:rsidRPr="002A4545">
        <w:rPr>
          <w:rFonts w:ascii="Times New Roman" w:hAnsi="Times New Roman" w:cs="Times New Roman"/>
          <w:b/>
        </w:rPr>
        <w:t xml:space="preserve"> </w:t>
      </w:r>
      <w:r w:rsidRPr="002A4545">
        <w:rPr>
          <w:rFonts w:ascii="Times New Roman" w:hAnsi="Times New Roman" w:cs="Times New Roman"/>
          <w:b/>
        </w:rPr>
        <w:t>муниципальной услуги</w:t>
      </w:r>
    </w:p>
    <w:p w:rsidR="00170FA1" w:rsidRPr="00D31A40" w:rsidRDefault="00170FA1" w:rsidP="00D31A40">
      <w:pPr>
        <w:rPr>
          <w:rFonts w:ascii="Times New Roman" w:hAnsi="Times New Roman" w:cs="Times New Roman"/>
        </w:rPr>
      </w:pPr>
    </w:p>
    <w:p w:rsidR="00533CCB" w:rsidRPr="002A4545" w:rsidRDefault="00D804BA" w:rsidP="002A4545">
      <w:pPr>
        <w:pStyle w:val="af4"/>
        <w:numPr>
          <w:ilvl w:val="0"/>
          <w:numId w:val="8"/>
        </w:numPr>
        <w:jc w:val="both"/>
        <w:rPr>
          <w:rFonts w:ascii="Times New Roman" w:hAnsi="Times New Roman" w:cs="Times New Roman"/>
        </w:rPr>
      </w:pPr>
      <w:r w:rsidRPr="002A4545">
        <w:rPr>
          <w:rFonts w:ascii="Times New Roman" w:hAnsi="Times New Roman" w:cs="Times New Roman"/>
        </w:rPr>
        <w:t>Срок ожидания в очереди при подаче заявления и при получении результата предоставления муниципальной услуги составляет 15 минут.</w:t>
      </w:r>
    </w:p>
    <w:p w:rsidR="002A4545" w:rsidRDefault="002A4545" w:rsidP="002A4545">
      <w:pPr>
        <w:jc w:val="both"/>
        <w:rPr>
          <w:rFonts w:ascii="Times New Roman" w:hAnsi="Times New Roman" w:cs="Times New Roman"/>
        </w:rPr>
      </w:pPr>
    </w:p>
    <w:p w:rsidR="00533CCB" w:rsidRPr="002A4545" w:rsidRDefault="00D804BA" w:rsidP="002A4545">
      <w:pPr>
        <w:jc w:val="center"/>
        <w:rPr>
          <w:rFonts w:ascii="Times New Roman" w:hAnsi="Times New Roman" w:cs="Times New Roman"/>
          <w:b/>
        </w:rPr>
      </w:pPr>
      <w:r w:rsidRPr="002A4545">
        <w:rPr>
          <w:rFonts w:ascii="Times New Roman" w:hAnsi="Times New Roman" w:cs="Times New Roman"/>
          <w:b/>
        </w:rPr>
        <w:t>Срок регистрации запроса заявителя о предоставлении</w:t>
      </w:r>
      <w:r w:rsidRPr="002A4545">
        <w:rPr>
          <w:rFonts w:ascii="Times New Roman" w:hAnsi="Times New Roman" w:cs="Times New Roman"/>
          <w:b/>
        </w:rPr>
        <w:br/>
        <w:t>муниципальной услуги, в том числе в электронной форме</w:t>
      </w:r>
    </w:p>
    <w:p w:rsidR="00170FA1" w:rsidRPr="00D31A40" w:rsidRDefault="00170FA1" w:rsidP="00D31A40">
      <w:pPr>
        <w:rPr>
          <w:rFonts w:ascii="Times New Roman" w:hAnsi="Times New Roman" w:cs="Times New Roman"/>
        </w:rPr>
      </w:pPr>
    </w:p>
    <w:p w:rsidR="00533CCB" w:rsidRPr="002A4545" w:rsidRDefault="00D804BA" w:rsidP="002A4545">
      <w:pPr>
        <w:pStyle w:val="af4"/>
        <w:numPr>
          <w:ilvl w:val="0"/>
          <w:numId w:val="8"/>
        </w:numPr>
        <w:jc w:val="both"/>
        <w:rPr>
          <w:rFonts w:ascii="Times New Roman" w:hAnsi="Times New Roman" w:cs="Times New Roman"/>
        </w:rPr>
      </w:pPr>
      <w:r w:rsidRPr="002A4545">
        <w:rPr>
          <w:rFonts w:ascii="Times New Roman" w:hAnsi="Times New Roman" w:cs="Times New Roman"/>
        </w:rPr>
        <w:t>Регистрация представленных заявлений и документов производится должностными лицами, ответственными за прием документов, в течение одного дня с момента поступления.</w:t>
      </w:r>
    </w:p>
    <w:p w:rsidR="002A4545" w:rsidRDefault="002A4545" w:rsidP="00D31A40">
      <w:pPr>
        <w:rPr>
          <w:rFonts w:ascii="Times New Roman" w:hAnsi="Times New Roman" w:cs="Times New Roman"/>
        </w:rPr>
      </w:pPr>
    </w:p>
    <w:p w:rsidR="00533CCB" w:rsidRPr="002A4545" w:rsidRDefault="00D804BA" w:rsidP="002A4545">
      <w:pPr>
        <w:jc w:val="center"/>
        <w:rPr>
          <w:rFonts w:ascii="Times New Roman" w:hAnsi="Times New Roman" w:cs="Times New Roman"/>
          <w:b/>
        </w:rPr>
      </w:pPr>
      <w:r w:rsidRPr="002A4545">
        <w:rPr>
          <w:rFonts w:ascii="Times New Roman" w:hAnsi="Times New Roman" w:cs="Times New Roman"/>
          <w:b/>
        </w:rPr>
        <w:t>Требования к местам предоставления муниципальной услуги</w:t>
      </w:r>
    </w:p>
    <w:p w:rsidR="00170FA1" w:rsidRPr="00D31A40" w:rsidRDefault="00170FA1" w:rsidP="00D31A40">
      <w:pPr>
        <w:rPr>
          <w:rFonts w:ascii="Times New Roman" w:hAnsi="Times New Roman" w:cs="Times New Roman"/>
        </w:rPr>
      </w:pPr>
    </w:p>
    <w:p w:rsidR="00533CCB" w:rsidRPr="002A4545" w:rsidRDefault="00D804BA" w:rsidP="002A4545">
      <w:pPr>
        <w:pStyle w:val="af4"/>
        <w:numPr>
          <w:ilvl w:val="0"/>
          <w:numId w:val="8"/>
        </w:numPr>
        <w:jc w:val="both"/>
        <w:rPr>
          <w:rFonts w:ascii="Times New Roman" w:hAnsi="Times New Roman" w:cs="Times New Roman"/>
        </w:rPr>
      </w:pPr>
      <w:r w:rsidRPr="002A4545">
        <w:rPr>
          <w:rFonts w:ascii="Times New Roman" w:hAnsi="Times New Roman" w:cs="Times New Roman"/>
        </w:rPr>
        <w:t>Муниципальная услуга предоставляется в здании</w:t>
      </w:r>
      <w:r w:rsidR="00917F64" w:rsidRPr="002A4545">
        <w:rPr>
          <w:rFonts w:ascii="Times New Roman" w:hAnsi="Times New Roman" w:cs="Times New Roman"/>
        </w:rPr>
        <w:t xml:space="preserve"> </w:t>
      </w:r>
      <w:r w:rsidR="00017A90" w:rsidRPr="002A4545">
        <w:rPr>
          <w:rFonts w:ascii="Times New Roman" w:hAnsi="Times New Roman" w:cs="Times New Roman"/>
        </w:rPr>
        <w:t xml:space="preserve">Управления образования </w:t>
      </w:r>
      <w:r w:rsidRPr="002A4545">
        <w:rPr>
          <w:rFonts w:ascii="Times New Roman" w:hAnsi="Times New Roman" w:cs="Times New Roman"/>
        </w:rPr>
        <w:t xml:space="preserve">Администрации </w:t>
      </w:r>
      <w:r w:rsidR="00017A90" w:rsidRPr="002A4545">
        <w:rPr>
          <w:rFonts w:ascii="Times New Roman" w:hAnsi="Times New Roman" w:cs="Times New Roman"/>
        </w:rPr>
        <w:t>МО</w:t>
      </w:r>
      <w:r w:rsidRPr="002A4545">
        <w:rPr>
          <w:rFonts w:ascii="Times New Roman" w:hAnsi="Times New Roman" w:cs="Times New Roman"/>
        </w:rPr>
        <w:t xml:space="preserve"> «Турочакский район». Центральный вход здания оборудован вывеской, содержащей информацию о наименовании.</w:t>
      </w:r>
    </w:p>
    <w:p w:rsidR="00533CCB" w:rsidRPr="00D31A40" w:rsidRDefault="00D804BA" w:rsidP="002A4545">
      <w:pPr>
        <w:ind w:firstLine="426"/>
        <w:jc w:val="both"/>
        <w:rPr>
          <w:rFonts w:ascii="Times New Roman" w:hAnsi="Times New Roman" w:cs="Times New Roman"/>
        </w:rPr>
      </w:pPr>
      <w:r w:rsidRPr="00D31A40">
        <w:rPr>
          <w:rFonts w:ascii="Times New Roman" w:hAnsi="Times New Roman" w:cs="Times New Roman"/>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533CCB" w:rsidRPr="00D31A40" w:rsidRDefault="00D804BA" w:rsidP="002A4545">
      <w:pPr>
        <w:ind w:firstLine="426"/>
        <w:jc w:val="both"/>
        <w:rPr>
          <w:rFonts w:ascii="Times New Roman" w:hAnsi="Times New Roman" w:cs="Times New Roman"/>
        </w:rPr>
      </w:pPr>
      <w:r w:rsidRPr="00D31A40">
        <w:rPr>
          <w:rFonts w:ascii="Times New Roman" w:hAnsi="Times New Roman" w:cs="Times New Roman"/>
        </w:rPr>
        <w:t>Территория здания</w:t>
      </w:r>
      <w:r w:rsidR="00E067AB" w:rsidRPr="00D31A40">
        <w:rPr>
          <w:rFonts w:ascii="Times New Roman" w:hAnsi="Times New Roman" w:cs="Times New Roman"/>
        </w:rPr>
        <w:t xml:space="preserve"> </w:t>
      </w:r>
      <w:r w:rsidR="00017A90" w:rsidRPr="00D31A40">
        <w:rPr>
          <w:rFonts w:ascii="Times New Roman" w:hAnsi="Times New Roman" w:cs="Times New Roman"/>
        </w:rPr>
        <w:t xml:space="preserve">Управления образования </w:t>
      </w:r>
      <w:r w:rsidRPr="00D31A40">
        <w:rPr>
          <w:rFonts w:ascii="Times New Roman" w:hAnsi="Times New Roman" w:cs="Times New Roman"/>
        </w:rPr>
        <w:t xml:space="preserve">Администрации </w:t>
      </w:r>
      <w:r w:rsidR="00017A90" w:rsidRPr="00D31A40">
        <w:rPr>
          <w:rFonts w:ascii="Times New Roman" w:hAnsi="Times New Roman" w:cs="Times New Roman"/>
        </w:rPr>
        <w:t>МО</w:t>
      </w:r>
      <w:r w:rsidRPr="00D31A40">
        <w:rPr>
          <w:rFonts w:ascii="Times New Roman" w:hAnsi="Times New Roman" w:cs="Times New Roman"/>
        </w:rPr>
        <w:t xml:space="preserve"> «Турочакский район»</w:t>
      </w:r>
      <w:r w:rsidR="00E067AB" w:rsidRPr="00D31A40">
        <w:rPr>
          <w:rFonts w:ascii="Times New Roman" w:hAnsi="Times New Roman" w:cs="Times New Roman"/>
        </w:rPr>
        <w:t xml:space="preserve"> </w:t>
      </w:r>
      <w:r w:rsidRPr="00D31A40">
        <w:rPr>
          <w:rFonts w:ascii="Times New Roman" w:hAnsi="Times New Roman" w:cs="Times New Roman"/>
        </w:rPr>
        <w:t>оборудована</w:t>
      </w:r>
      <w:r w:rsidR="00E067AB" w:rsidRPr="00D31A40">
        <w:rPr>
          <w:rFonts w:ascii="Times New Roman" w:hAnsi="Times New Roman" w:cs="Times New Roman"/>
        </w:rPr>
        <w:t xml:space="preserve"> </w:t>
      </w:r>
      <w:r w:rsidRPr="00D31A40">
        <w:rPr>
          <w:rFonts w:ascii="Times New Roman" w:hAnsi="Times New Roman" w:cs="Times New Roman"/>
        </w:rPr>
        <w:t>пандусами для доступа граждан с ограниченными возможностями.</w:t>
      </w:r>
    </w:p>
    <w:p w:rsidR="00533CCB" w:rsidRPr="00D31A40" w:rsidRDefault="00D804BA" w:rsidP="002A4545">
      <w:pPr>
        <w:ind w:firstLine="426"/>
        <w:jc w:val="both"/>
        <w:rPr>
          <w:rFonts w:ascii="Times New Roman" w:hAnsi="Times New Roman" w:cs="Times New Roman"/>
        </w:rPr>
      </w:pPr>
      <w:r w:rsidRPr="00D31A40">
        <w:rPr>
          <w:rFonts w:ascii="Times New Roman" w:hAnsi="Times New Roman" w:cs="Times New Roman"/>
        </w:rPr>
        <w:t>Муниципальная услуга предоставляется специалистами</w:t>
      </w:r>
      <w:r w:rsidR="00E067AB" w:rsidRPr="00D31A40">
        <w:rPr>
          <w:rFonts w:ascii="Times New Roman" w:hAnsi="Times New Roman" w:cs="Times New Roman"/>
        </w:rPr>
        <w:t xml:space="preserve"> </w:t>
      </w:r>
      <w:r w:rsidR="00947184" w:rsidRPr="00D31A40">
        <w:rPr>
          <w:rFonts w:ascii="Times New Roman" w:hAnsi="Times New Roman" w:cs="Times New Roman"/>
        </w:rPr>
        <w:t>Турочакского Управления</w:t>
      </w:r>
      <w:r w:rsidR="00E067AB" w:rsidRPr="00D31A40">
        <w:rPr>
          <w:rFonts w:ascii="Times New Roman" w:hAnsi="Times New Roman" w:cs="Times New Roman"/>
        </w:rPr>
        <w:t xml:space="preserve"> </w:t>
      </w:r>
      <w:r w:rsidRPr="00D31A40">
        <w:rPr>
          <w:rFonts w:ascii="Times New Roman" w:hAnsi="Times New Roman" w:cs="Times New Roman"/>
        </w:rPr>
        <w:t>образования в кабинетах, расположенных в здании.</w:t>
      </w:r>
    </w:p>
    <w:p w:rsidR="00533CCB" w:rsidRPr="00D31A40" w:rsidRDefault="00D804BA" w:rsidP="002A4545">
      <w:pPr>
        <w:ind w:firstLine="426"/>
        <w:jc w:val="both"/>
        <w:rPr>
          <w:rFonts w:ascii="Times New Roman" w:hAnsi="Times New Roman" w:cs="Times New Roman"/>
        </w:rPr>
      </w:pPr>
      <w:r w:rsidRPr="00D31A40">
        <w:rPr>
          <w:rFonts w:ascii="Times New Roman" w:hAnsi="Times New Roman" w:cs="Times New Roman"/>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533CCB" w:rsidRPr="00D31A40" w:rsidRDefault="00D804BA" w:rsidP="002A4545">
      <w:pPr>
        <w:ind w:firstLine="426"/>
        <w:jc w:val="both"/>
        <w:rPr>
          <w:rFonts w:ascii="Times New Roman" w:hAnsi="Times New Roman" w:cs="Times New Roman"/>
        </w:rPr>
      </w:pPr>
      <w:r w:rsidRPr="00D31A40">
        <w:rPr>
          <w:rFonts w:ascii="Times New Roman" w:hAnsi="Times New Roman" w:cs="Times New Roman"/>
        </w:rPr>
        <w:t xml:space="preserve">Рабочее место специалистов </w:t>
      </w:r>
      <w:r w:rsidR="00947184" w:rsidRPr="00D31A40">
        <w:rPr>
          <w:rFonts w:ascii="Times New Roman" w:hAnsi="Times New Roman" w:cs="Times New Roman"/>
        </w:rPr>
        <w:t>Турочакского Управления</w:t>
      </w:r>
      <w:r w:rsidRPr="00D31A40">
        <w:rPr>
          <w:rFonts w:ascii="Times New Roman" w:hAnsi="Times New Roman" w:cs="Times New Roman"/>
        </w:rPr>
        <w:t xml:space="preserve"> образования оборудовано телефоном, персональным компьютером с возможностью доступа к необходимым информационным базам данных, печатающим устройством.</w:t>
      </w:r>
    </w:p>
    <w:p w:rsidR="00533CCB" w:rsidRPr="00D31A40" w:rsidRDefault="00D804BA" w:rsidP="002A4545">
      <w:pPr>
        <w:ind w:firstLine="426"/>
        <w:jc w:val="both"/>
        <w:rPr>
          <w:rFonts w:ascii="Times New Roman" w:hAnsi="Times New Roman" w:cs="Times New Roman"/>
        </w:rPr>
      </w:pPr>
      <w:r w:rsidRPr="00D31A40">
        <w:rPr>
          <w:rFonts w:ascii="Times New Roman" w:hAnsi="Times New Roman" w:cs="Times New Roman"/>
        </w:rPr>
        <w:t>При организации рабочих мест предусмотрена возможность свободного входа и выхода из помещения.</w:t>
      </w:r>
    </w:p>
    <w:p w:rsidR="00533CCB" w:rsidRPr="00D31A40" w:rsidRDefault="00D804BA" w:rsidP="00BE759D">
      <w:pPr>
        <w:ind w:firstLine="426"/>
        <w:jc w:val="both"/>
        <w:rPr>
          <w:rFonts w:ascii="Times New Roman" w:hAnsi="Times New Roman" w:cs="Times New Roman"/>
        </w:rPr>
      </w:pPr>
      <w:r w:rsidRPr="00D31A40">
        <w:rPr>
          <w:rFonts w:ascii="Times New Roman" w:hAnsi="Times New Roman" w:cs="Times New Roman"/>
        </w:rPr>
        <w:lastRenderedPageBreak/>
        <w:t xml:space="preserve">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sidR="00BA7357" w:rsidRPr="00D31A40">
        <w:rPr>
          <w:rFonts w:ascii="Times New Roman" w:hAnsi="Times New Roman" w:cs="Times New Roman"/>
        </w:rPr>
        <w:t xml:space="preserve">Управления образования </w:t>
      </w:r>
      <w:r w:rsidRPr="00D31A40">
        <w:rPr>
          <w:rFonts w:ascii="Times New Roman" w:hAnsi="Times New Roman" w:cs="Times New Roman"/>
        </w:rPr>
        <w:t xml:space="preserve">Администрации </w:t>
      </w:r>
      <w:r w:rsidR="00BA7357" w:rsidRPr="00D31A40">
        <w:rPr>
          <w:rFonts w:ascii="Times New Roman" w:hAnsi="Times New Roman" w:cs="Times New Roman"/>
        </w:rPr>
        <w:t>МО</w:t>
      </w:r>
      <w:r w:rsidRPr="00D31A40">
        <w:rPr>
          <w:rFonts w:ascii="Times New Roman" w:hAnsi="Times New Roman" w:cs="Times New Roman"/>
        </w:rPr>
        <w:t xml:space="preserve"> «Турочакский район».</w:t>
      </w:r>
    </w:p>
    <w:p w:rsidR="00533CCB" w:rsidRPr="00D31A40" w:rsidRDefault="00D804BA" w:rsidP="00BE759D">
      <w:pPr>
        <w:ind w:firstLine="426"/>
        <w:jc w:val="both"/>
        <w:rPr>
          <w:rFonts w:ascii="Times New Roman" w:hAnsi="Times New Roman" w:cs="Times New Roman"/>
        </w:rPr>
      </w:pPr>
      <w:r w:rsidRPr="00D31A40">
        <w:rPr>
          <w:rFonts w:ascii="Times New Roman" w:hAnsi="Times New Roman" w:cs="Times New Roman"/>
        </w:rPr>
        <w:t>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533CCB" w:rsidRPr="00D31A40" w:rsidRDefault="00D804BA" w:rsidP="00BE759D">
      <w:pPr>
        <w:ind w:firstLine="426"/>
        <w:jc w:val="both"/>
        <w:rPr>
          <w:rFonts w:ascii="Times New Roman" w:hAnsi="Times New Roman" w:cs="Times New Roman"/>
        </w:rPr>
      </w:pPr>
      <w:r w:rsidRPr="00D31A40">
        <w:rPr>
          <w:rFonts w:ascii="Times New Roman" w:hAnsi="Times New Roman" w:cs="Times New Roman"/>
        </w:rPr>
        <w:t>Вход и передвижение по помещениям, в которых проводится личный прием, не должны создавать затруднений для лиц с ограниченными возможностями здоровья (наличие пандусов).</w:t>
      </w:r>
    </w:p>
    <w:p w:rsidR="00BE759D" w:rsidRDefault="00BE759D" w:rsidP="00D31A40">
      <w:pPr>
        <w:rPr>
          <w:rFonts w:ascii="Times New Roman" w:hAnsi="Times New Roman" w:cs="Times New Roman"/>
        </w:rPr>
      </w:pPr>
    </w:p>
    <w:p w:rsidR="00533CCB" w:rsidRPr="00BE759D" w:rsidRDefault="00D804BA" w:rsidP="00BE759D">
      <w:pPr>
        <w:jc w:val="center"/>
        <w:rPr>
          <w:rFonts w:ascii="Times New Roman" w:hAnsi="Times New Roman" w:cs="Times New Roman"/>
          <w:b/>
        </w:rPr>
      </w:pPr>
      <w:r w:rsidRPr="00BE759D">
        <w:rPr>
          <w:rFonts w:ascii="Times New Roman" w:hAnsi="Times New Roman" w:cs="Times New Roman"/>
          <w:b/>
        </w:rPr>
        <w:t>Показатели доступности и качества муниципальной услуги, в том</w:t>
      </w:r>
      <w:r w:rsidRPr="00BE759D">
        <w:rPr>
          <w:rFonts w:ascii="Times New Roman" w:hAnsi="Times New Roman" w:cs="Times New Roman"/>
          <w:b/>
        </w:rPr>
        <w:br/>
        <w:t>числе количество взаимодействий заявителя с должностными лицами при</w:t>
      </w:r>
      <w:r w:rsidRPr="00BE759D">
        <w:rPr>
          <w:rFonts w:ascii="Times New Roman" w:hAnsi="Times New Roman" w:cs="Times New Roman"/>
          <w:b/>
        </w:rPr>
        <w:br/>
        <w:t>предоставлении государственной</w:t>
      </w:r>
      <w:r w:rsidR="00CC4EEF" w:rsidRPr="00BE759D">
        <w:rPr>
          <w:rFonts w:ascii="Times New Roman" w:hAnsi="Times New Roman" w:cs="Times New Roman"/>
          <w:b/>
        </w:rPr>
        <w:t xml:space="preserve"> услуги и их продолжительность, возможность </w:t>
      </w:r>
      <w:r w:rsidRPr="00BE759D">
        <w:rPr>
          <w:rFonts w:ascii="Times New Roman" w:hAnsi="Times New Roman" w:cs="Times New Roman"/>
          <w:b/>
        </w:rPr>
        <w:t>получения государственной услу</w:t>
      </w:r>
      <w:r w:rsidR="00CC4EEF" w:rsidRPr="00BE759D">
        <w:rPr>
          <w:rFonts w:ascii="Times New Roman" w:hAnsi="Times New Roman" w:cs="Times New Roman"/>
          <w:b/>
        </w:rPr>
        <w:t xml:space="preserve">ги в многофункциональном центре </w:t>
      </w:r>
      <w:r w:rsidRPr="00BE759D">
        <w:rPr>
          <w:rFonts w:ascii="Times New Roman" w:hAnsi="Times New Roman" w:cs="Times New Roman"/>
          <w:b/>
        </w:rPr>
        <w:t>предоставления государственных и м</w:t>
      </w:r>
      <w:r w:rsidR="00CC4EEF" w:rsidRPr="00BE759D">
        <w:rPr>
          <w:rFonts w:ascii="Times New Roman" w:hAnsi="Times New Roman" w:cs="Times New Roman"/>
          <w:b/>
        </w:rPr>
        <w:t xml:space="preserve">униципальных услуг, возможность </w:t>
      </w:r>
      <w:r w:rsidRPr="00BE759D">
        <w:rPr>
          <w:rFonts w:ascii="Times New Roman" w:hAnsi="Times New Roman" w:cs="Times New Roman"/>
          <w:b/>
        </w:rPr>
        <w:t>получения информации о ходе предоставлени</w:t>
      </w:r>
      <w:r w:rsidR="00CC4EEF" w:rsidRPr="00BE759D">
        <w:rPr>
          <w:rFonts w:ascii="Times New Roman" w:hAnsi="Times New Roman" w:cs="Times New Roman"/>
          <w:b/>
        </w:rPr>
        <w:t xml:space="preserve">я государственной услуги, в том </w:t>
      </w:r>
      <w:r w:rsidRPr="00BE759D">
        <w:rPr>
          <w:rFonts w:ascii="Times New Roman" w:hAnsi="Times New Roman" w:cs="Times New Roman"/>
          <w:b/>
        </w:rPr>
        <w:t xml:space="preserve">числе с </w:t>
      </w:r>
      <w:r w:rsidR="00917F64" w:rsidRPr="00BE759D">
        <w:rPr>
          <w:rFonts w:ascii="Times New Roman" w:hAnsi="Times New Roman" w:cs="Times New Roman"/>
          <w:b/>
        </w:rPr>
        <w:t>использованием информационно</w:t>
      </w:r>
      <w:r w:rsidRPr="00BE759D">
        <w:rPr>
          <w:rFonts w:ascii="Times New Roman" w:hAnsi="Times New Roman" w:cs="Times New Roman"/>
          <w:b/>
        </w:rPr>
        <w:t>-коммуникационных технологий</w:t>
      </w:r>
    </w:p>
    <w:p w:rsidR="00BA7357" w:rsidRPr="00D31A40" w:rsidRDefault="00BA7357" w:rsidP="00D31A40">
      <w:pPr>
        <w:rPr>
          <w:rFonts w:ascii="Times New Roman" w:hAnsi="Times New Roman" w:cs="Times New Roman"/>
        </w:rPr>
      </w:pPr>
    </w:p>
    <w:p w:rsidR="00533CCB" w:rsidRPr="00BE759D" w:rsidRDefault="00D804BA" w:rsidP="00BE759D">
      <w:pPr>
        <w:pStyle w:val="af4"/>
        <w:numPr>
          <w:ilvl w:val="0"/>
          <w:numId w:val="8"/>
        </w:numPr>
        <w:jc w:val="both"/>
        <w:rPr>
          <w:rFonts w:ascii="Times New Roman" w:hAnsi="Times New Roman" w:cs="Times New Roman"/>
        </w:rPr>
      </w:pPr>
      <w:r w:rsidRPr="00BE759D">
        <w:rPr>
          <w:rFonts w:ascii="Times New Roman" w:hAnsi="Times New Roman" w:cs="Times New Roman"/>
        </w:rPr>
        <w:t>Показателями доступности муниципальной услуги являются:</w:t>
      </w:r>
    </w:p>
    <w:p w:rsidR="00533CCB" w:rsidRPr="00D31A40" w:rsidRDefault="00D804BA" w:rsidP="00BE759D">
      <w:pPr>
        <w:ind w:firstLine="426"/>
        <w:jc w:val="both"/>
        <w:rPr>
          <w:rFonts w:ascii="Times New Roman" w:hAnsi="Times New Roman" w:cs="Times New Roman"/>
        </w:rPr>
      </w:pPr>
      <w:r w:rsidRPr="00D31A40">
        <w:rPr>
          <w:rFonts w:ascii="Times New Roman" w:hAnsi="Times New Roman" w:cs="Times New Roman"/>
        </w:rPr>
        <w:t xml:space="preserve">- наличие полной и понятной информации о местах, порядке и сроках предоставления государственной услуги на Едином портале государственных и муниципальных услуг, в многофункциональном центре предоставления государственных и муниципальных услуг, на сайте </w:t>
      </w:r>
      <w:r w:rsidR="00AA3931" w:rsidRPr="00D31A40">
        <w:rPr>
          <w:rFonts w:ascii="Times New Roman" w:hAnsi="Times New Roman" w:cs="Times New Roman"/>
        </w:rPr>
        <w:t xml:space="preserve">Управления образования и </w:t>
      </w:r>
      <w:r w:rsidRPr="00D31A40">
        <w:rPr>
          <w:rFonts w:ascii="Times New Roman" w:hAnsi="Times New Roman" w:cs="Times New Roman"/>
        </w:rPr>
        <w:t>в средствах массовой информации;</w:t>
      </w:r>
    </w:p>
    <w:p w:rsidR="00533CCB" w:rsidRPr="00D31A40" w:rsidRDefault="00D804BA" w:rsidP="00BE759D">
      <w:pPr>
        <w:ind w:firstLine="426"/>
        <w:jc w:val="both"/>
        <w:rPr>
          <w:rFonts w:ascii="Times New Roman" w:hAnsi="Times New Roman" w:cs="Times New Roman"/>
        </w:rPr>
      </w:pPr>
      <w:r w:rsidRPr="00D31A40">
        <w:rPr>
          <w:rFonts w:ascii="Times New Roman" w:hAnsi="Times New Roman" w:cs="Times New Roman"/>
        </w:rPr>
        <w:t xml:space="preserve">- наличие необходимого и достаточного количества </w:t>
      </w:r>
      <w:r w:rsidR="00196898" w:rsidRPr="00D31A40">
        <w:rPr>
          <w:rFonts w:ascii="Times New Roman" w:hAnsi="Times New Roman" w:cs="Times New Roman"/>
        </w:rPr>
        <w:t>специалистов</w:t>
      </w:r>
      <w:r w:rsidRPr="00D31A40">
        <w:rPr>
          <w:rFonts w:ascii="Times New Roman" w:hAnsi="Times New Roman" w:cs="Times New Roman"/>
        </w:rPr>
        <w:t>,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государственной услуги;</w:t>
      </w:r>
    </w:p>
    <w:p w:rsidR="00533CCB" w:rsidRPr="00D31A40" w:rsidRDefault="00D804BA" w:rsidP="00BE759D">
      <w:pPr>
        <w:ind w:firstLine="426"/>
        <w:jc w:val="both"/>
        <w:rPr>
          <w:rFonts w:ascii="Times New Roman" w:hAnsi="Times New Roman" w:cs="Times New Roman"/>
        </w:rPr>
      </w:pPr>
      <w:r w:rsidRPr="00D31A40">
        <w:rPr>
          <w:rFonts w:ascii="Times New Roman" w:hAnsi="Times New Roman" w:cs="Times New Roman"/>
        </w:rPr>
        <w:t>-предоставление возможности получения муниципальной услуги в многофункциональном центре предоставления государственных и муниципальных услуг (при наличии филиала в с.Турочак);</w:t>
      </w:r>
    </w:p>
    <w:p w:rsidR="00533CCB" w:rsidRPr="00D31A40" w:rsidRDefault="00D804BA" w:rsidP="00BE759D">
      <w:pPr>
        <w:ind w:firstLine="426"/>
        <w:jc w:val="both"/>
        <w:rPr>
          <w:rFonts w:ascii="Times New Roman" w:hAnsi="Times New Roman" w:cs="Times New Roman"/>
        </w:rPr>
      </w:pPr>
      <w:r w:rsidRPr="00D31A40">
        <w:rPr>
          <w:rFonts w:ascii="Times New Roman" w:hAnsi="Times New Roman" w:cs="Times New Roman"/>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533CCB" w:rsidRPr="00D31A40" w:rsidRDefault="00D804BA" w:rsidP="00BE759D">
      <w:pPr>
        <w:ind w:firstLine="426"/>
        <w:jc w:val="both"/>
        <w:rPr>
          <w:rFonts w:ascii="Times New Roman" w:hAnsi="Times New Roman" w:cs="Times New Roman"/>
        </w:rPr>
      </w:pPr>
      <w:r w:rsidRPr="00D31A40">
        <w:rPr>
          <w:rFonts w:ascii="Times New Roman" w:hAnsi="Times New Roman" w:cs="Times New Roman"/>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BE759D" w:rsidRDefault="00D804BA" w:rsidP="00BE759D">
      <w:pPr>
        <w:pStyle w:val="af4"/>
        <w:numPr>
          <w:ilvl w:val="0"/>
          <w:numId w:val="8"/>
        </w:numPr>
        <w:rPr>
          <w:rFonts w:ascii="Times New Roman" w:hAnsi="Times New Roman" w:cs="Times New Roman"/>
        </w:rPr>
      </w:pPr>
      <w:r w:rsidRPr="00BE759D">
        <w:rPr>
          <w:rFonts w:ascii="Times New Roman" w:hAnsi="Times New Roman" w:cs="Times New Roman"/>
        </w:rPr>
        <w:t xml:space="preserve">Показателями качества оказания муниципальной услуги являются: </w:t>
      </w:r>
    </w:p>
    <w:p w:rsidR="00BE759D" w:rsidRDefault="00D804BA" w:rsidP="00BE759D">
      <w:pPr>
        <w:ind w:left="360"/>
        <w:jc w:val="both"/>
        <w:rPr>
          <w:rFonts w:ascii="Times New Roman" w:hAnsi="Times New Roman" w:cs="Times New Roman"/>
        </w:rPr>
      </w:pPr>
      <w:r w:rsidRPr="00BE759D">
        <w:rPr>
          <w:rFonts w:ascii="Times New Roman" w:hAnsi="Times New Roman" w:cs="Times New Roman"/>
        </w:rPr>
        <w:t xml:space="preserve">- удовлетворенность заявителей качеством муниципальной услуги; </w:t>
      </w:r>
    </w:p>
    <w:p w:rsidR="00533CCB" w:rsidRPr="00BE759D" w:rsidRDefault="00BE759D" w:rsidP="00BE759D">
      <w:pPr>
        <w:ind w:left="360"/>
        <w:jc w:val="both"/>
        <w:rPr>
          <w:rFonts w:ascii="Times New Roman" w:hAnsi="Times New Roman" w:cs="Times New Roman"/>
        </w:rPr>
      </w:pPr>
      <w:r>
        <w:rPr>
          <w:rFonts w:ascii="Times New Roman" w:hAnsi="Times New Roman" w:cs="Times New Roman"/>
        </w:rPr>
        <w:t xml:space="preserve">- </w:t>
      </w:r>
      <w:r w:rsidR="00D804BA" w:rsidRPr="00BE759D">
        <w:rPr>
          <w:rFonts w:ascii="Times New Roman" w:hAnsi="Times New Roman" w:cs="Times New Roman"/>
        </w:rPr>
        <w:t>полнота, актуальность и достоверность инфо</w:t>
      </w:r>
      <w:r>
        <w:rPr>
          <w:rFonts w:ascii="Times New Roman" w:hAnsi="Times New Roman" w:cs="Times New Roman"/>
        </w:rPr>
        <w:t xml:space="preserve">рмации о порядке предоставления </w:t>
      </w:r>
      <w:r w:rsidR="00D804BA" w:rsidRPr="00BE759D">
        <w:rPr>
          <w:rFonts w:ascii="Times New Roman" w:hAnsi="Times New Roman" w:cs="Times New Roman"/>
        </w:rPr>
        <w:t>муниципальной услуги, в том числе в электронной форме;</w:t>
      </w:r>
    </w:p>
    <w:p w:rsidR="00533CCB" w:rsidRPr="00D31A40" w:rsidRDefault="00D804BA" w:rsidP="00BE759D">
      <w:pPr>
        <w:ind w:firstLine="284"/>
        <w:jc w:val="both"/>
        <w:rPr>
          <w:rFonts w:ascii="Times New Roman" w:hAnsi="Times New Roman" w:cs="Times New Roman"/>
        </w:rPr>
      </w:pPr>
      <w:r w:rsidRPr="00D31A40">
        <w:rPr>
          <w:rFonts w:ascii="Times New Roman" w:hAnsi="Times New Roman" w:cs="Times New Roman"/>
        </w:rPr>
        <w:t>- наглядность форм размещаемой информации о порядке предоставления муниципальной услуги;</w:t>
      </w:r>
    </w:p>
    <w:p w:rsidR="00533CCB" w:rsidRPr="00D31A40" w:rsidRDefault="00D804BA" w:rsidP="00BE759D">
      <w:pPr>
        <w:ind w:firstLine="284"/>
        <w:jc w:val="both"/>
        <w:rPr>
          <w:rFonts w:ascii="Times New Roman" w:hAnsi="Times New Roman" w:cs="Times New Roman"/>
        </w:rPr>
      </w:pPr>
      <w:r w:rsidRPr="00D31A40">
        <w:rPr>
          <w:rFonts w:ascii="Times New Roman" w:hAnsi="Times New Roman" w:cs="Times New Roman"/>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33CCB" w:rsidRPr="00D31A40" w:rsidRDefault="00D804BA" w:rsidP="00BE759D">
      <w:pPr>
        <w:ind w:firstLine="284"/>
        <w:jc w:val="both"/>
        <w:rPr>
          <w:rFonts w:ascii="Times New Roman" w:hAnsi="Times New Roman" w:cs="Times New Roman"/>
        </w:rPr>
      </w:pPr>
      <w:r w:rsidRPr="00D31A40">
        <w:rPr>
          <w:rFonts w:ascii="Times New Roman" w:hAnsi="Times New Roman" w:cs="Times New Roman"/>
        </w:rPr>
        <w:t>- отсутствие очередей при приеме документов от заявителей (их представителей);</w:t>
      </w:r>
    </w:p>
    <w:p w:rsidR="00533CCB" w:rsidRPr="00D31A40" w:rsidRDefault="00D804BA" w:rsidP="00BE759D">
      <w:pPr>
        <w:ind w:firstLine="284"/>
        <w:jc w:val="both"/>
        <w:rPr>
          <w:rFonts w:ascii="Times New Roman" w:hAnsi="Times New Roman" w:cs="Times New Roman"/>
        </w:rPr>
      </w:pPr>
      <w:r w:rsidRPr="00D31A40">
        <w:rPr>
          <w:rFonts w:ascii="Times New Roman" w:hAnsi="Times New Roman" w:cs="Times New Roman"/>
        </w:rPr>
        <w:t>- отсутствие обоснованных жалоб на действия (бездействие) государственных гражданских служащих;</w:t>
      </w:r>
    </w:p>
    <w:p w:rsidR="00E067AB" w:rsidRPr="00D31A40" w:rsidRDefault="00D804BA" w:rsidP="00BE759D">
      <w:pPr>
        <w:ind w:firstLine="284"/>
        <w:jc w:val="both"/>
        <w:rPr>
          <w:rFonts w:ascii="Times New Roman" w:hAnsi="Times New Roman" w:cs="Times New Roman"/>
        </w:rPr>
      </w:pPr>
      <w:r w:rsidRPr="00D31A40">
        <w:rPr>
          <w:rFonts w:ascii="Times New Roman" w:hAnsi="Times New Roman" w:cs="Times New Roman"/>
        </w:rPr>
        <w:t>- отсутствие обоснованных жалоб на некорректное, невнимательное отношение государственных гражданских служащих к заявителям (их представителям).</w:t>
      </w:r>
    </w:p>
    <w:p w:rsidR="00BE759D" w:rsidRDefault="00BE759D" w:rsidP="00BE759D">
      <w:pPr>
        <w:jc w:val="both"/>
        <w:rPr>
          <w:rFonts w:ascii="Times New Roman" w:hAnsi="Times New Roman" w:cs="Times New Roman"/>
        </w:rPr>
      </w:pPr>
    </w:p>
    <w:p w:rsidR="00533CCB" w:rsidRPr="00BE759D" w:rsidRDefault="00D804BA" w:rsidP="00BE759D">
      <w:pPr>
        <w:jc w:val="center"/>
        <w:rPr>
          <w:rFonts w:ascii="Times New Roman" w:hAnsi="Times New Roman" w:cs="Times New Roman"/>
          <w:b/>
        </w:rPr>
      </w:pPr>
      <w:r w:rsidRPr="00BE759D">
        <w:rPr>
          <w:rFonts w:ascii="Times New Roman" w:hAnsi="Times New Roman" w:cs="Times New Roman"/>
          <w:b/>
        </w:rPr>
        <w:t>Иные требования, в том числе учитывающие особенности предоставления</w:t>
      </w:r>
      <w:r w:rsidRPr="00BE759D">
        <w:rPr>
          <w:rFonts w:ascii="Times New Roman" w:hAnsi="Times New Roman" w:cs="Times New Roman"/>
          <w:b/>
        </w:rPr>
        <w:br/>
        <w:t xml:space="preserve">государственных и муниципальных услуг </w:t>
      </w:r>
      <w:r w:rsidR="00CC4EEF" w:rsidRPr="00BE759D">
        <w:rPr>
          <w:rFonts w:ascii="Times New Roman" w:hAnsi="Times New Roman" w:cs="Times New Roman"/>
          <w:b/>
        </w:rPr>
        <w:t xml:space="preserve">в многофункциональных центрах и </w:t>
      </w:r>
      <w:r w:rsidRPr="00BE759D">
        <w:rPr>
          <w:rFonts w:ascii="Times New Roman" w:hAnsi="Times New Roman" w:cs="Times New Roman"/>
          <w:b/>
        </w:rPr>
        <w:t>особенности предоставления государственных и муниципальных услуг в</w:t>
      </w:r>
      <w:r w:rsidRPr="00BE759D">
        <w:rPr>
          <w:rFonts w:ascii="Times New Roman" w:hAnsi="Times New Roman" w:cs="Times New Roman"/>
          <w:b/>
        </w:rPr>
        <w:br/>
      </w:r>
      <w:r w:rsidRPr="00BE759D">
        <w:rPr>
          <w:rFonts w:ascii="Times New Roman" w:hAnsi="Times New Roman" w:cs="Times New Roman"/>
          <w:b/>
        </w:rPr>
        <w:lastRenderedPageBreak/>
        <w:t>электронной форме</w:t>
      </w:r>
    </w:p>
    <w:p w:rsidR="00BA7357" w:rsidRPr="00D31A40" w:rsidRDefault="00BA7357" w:rsidP="00D31A40">
      <w:pPr>
        <w:rPr>
          <w:rFonts w:ascii="Times New Roman" w:hAnsi="Times New Roman" w:cs="Times New Roman"/>
        </w:rPr>
      </w:pPr>
    </w:p>
    <w:p w:rsidR="00533CCB" w:rsidRPr="00BE759D" w:rsidRDefault="00D804BA" w:rsidP="00BE759D">
      <w:pPr>
        <w:pStyle w:val="af4"/>
        <w:numPr>
          <w:ilvl w:val="0"/>
          <w:numId w:val="8"/>
        </w:numPr>
        <w:jc w:val="both"/>
        <w:rPr>
          <w:rFonts w:ascii="Times New Roman" w:hAnsi="Times New Roman" w:cs="Times New Roman"/>
        </w:rPr>
      </w:pPr>
      <w:r w:rsidRPr="00BE759D">
        <w:rPr>
          <w:rFonts w:ascii="Times New Roman" w:hAnsi="Times New Roman" w:cs="Times New Roman"/>
        </w:rPr>
        <w:t>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533CCB" w:rsidRPr="00BE759D" w:rsidRDefault="00D804BA" w:rsidP="00BE759D">
      <w:pPr>
        <w:pStyle w:val="af4"/>
        <w:numPr>
          <w:ilvl w:val="0"/>
          <w:numId w:val="8"/>
        </w:numPr>
        <w:jc w:val="both"/>
        <w:rPr>
          <w:rFonts w:ascii="Times New Roman" w:hAnsi="Times New Roman" w:cs="Times New Roman"/>
        </w:rPr>
      </w:pPr>
      <w:r w:rsidRPr="00BE759D">
        <w:rPr>
          <w:rFonts w:ascii="Times New Roman" w:hAnsi="Times New Roman" w:cs="Times New Roman"/>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w:t>
      </w:r>
      <w:r w:rsidR="00A16841" w:rsidRPr="00BE759D">
        <w:rPr>
          <w:rFonts w:ascii="Times New Roman" w:hAnsi="Times New Roman" w:cs="Times New Roman"/>
        </w:rPr>
        <w:t xml:space="preserve">Единый </w:t>
      </w:r>
      <w:r w:rsidRPr="00BE759D">
        <w:rPr>
          <w:rFonts w:ascii="Times New Roman" w:hAnsi="Times New Roman" w:cs="Times New Roman"/>
        </w:rPr>
        <w:t xml:space="preserve">портал государственных услуг </w:t>
      </w:r>
      <w:r w:rsidR="00A16841" w:rsidRPr="00BE759D">
        <w:rPr>
          <w:rFonts w:ascii="Times New Roman" w:hAnsi="Times New Roman" w:cs="Times New Roman"/>
        </w:rPr>
        <w:t xml:space="preserve">Российской Федерации, </w:t>
      </w:r>
      <w:r w:rsidRPr="00BE759D">
        <w:rPr>
          <w:rFonts w:ascii="Times New Roman" w:hAnsi="Times New Roman" w:cs="Times New Roman"/>
        </w:rPr>
        <w:t>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533CCB" w:rsidRPr="00BE759D" w:rsidRDefault="00D804BA" w:rsidP="00BE759D">
      <w:pPr>
        <w:pStyle w:val="af4"/>
        <w:numPr>
          <w:ilvl w:val="0"/>
          <w:numId w:val="8"/>
        </w:numPr>
        <w:jc w:val="both"/>
        <w:rPr>
          <w:rFonts w:ascii="Times New Roman" w:hAnsi="Times New Roman" w:cs="Times New Roman"/>
        </w:rPr>
      </w:pPr>
      <w:r w:rsidRPr="00BE759D">
        <w:rPr>
          <w:rFonts w:ascii="Times New Roman" w:hAnsi="Times New Roman" w:cs="Times New Roman"/>
        </w:rPr>
        <w:t xml:space="preserve">Заявителям обеспечивается возможность получения информации о предоставляемой муниципальной услуги на </w:t>
      </w:r>
      <w:r w:rsidR="00A16841" w:rsidRPr="00BE759D">
        <w:rPr>
          <w:rFonts w:ascii="Times New Roman" w:hAnsi="Times New Roman" w:cs="Times New Roman"/>
        </w:rPr>
        <w:t>Едином портале государственных услуг Российской Федерации</w:t>
      </w:r>
      <w:r w:rsidRPr="00BE759D">
        <w:rPr>
          <w:rFonts w:ascii="Times New Roman" w:hAnsi="Times New Roman" w:cs="Times New Roman"/>
        </w:rPr>
        <w:t>.</w:t>
      </w:r>
    </w:p>
    <w:p w:rsidR="00533CCB" w:rsidRPr="00BE759D" w:rsidRDefault="00D804BA" w:rsidP="00BE759D">
      <w:pPr>
        <w:pStyle w:val="af4"/>
        <w:numPr>
          <w:ilvl w:val="0"/>
          <w:numId w:val="8"/>
        </w:numPr>
        <w:jc w:val="both"/>
        <w:rPr>
          <w:rFonts w:ascii="Times New Roman" w:hAnsi="Times New Roman" w:cs="Times New Roman"/>
        </w:rPr>
      </w:pPr>
      <w:r w:rsidRPr="00BE759D">
        <w:rPr>
          <w:rFonts w:ascii="Times New Roman" w:hAnsi="Times New Roman" w:cs="Times New Roman"/>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33CCB" w:rsidRPr="00BE759D" w:rsidRDefault="00D804BA" w:rsidP="00BE759D">
      <w:pPr>
        <w:pStyle w:val="af4"/>
        <w:numPr>
          <w:ilvl w:val="0"/>
          <w:numId w:val="8"/>
        </w:numPr>
        <w:jc w:val="both"/>
        <w:rPr>
          <w:rFonts w:ascii="Times New Roman" w:hAnsi="Times New Roman" w:cs="Times New Roman"/>
        </w:rPr>
      </w:pPr>
      <w:r w:rsidRPr="00BE759D">
        <w:rPr>
          <w:rFonts w:ascii="Times New Roman" w:hAnsi="Times New Roman" w:cs="Times New Roman"/>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BE759D" w:rsidRDefault="00BE759D" w:rsidP="00BE759D">
      <w:pPr>
        <w:jc w:val="center"/>
        <w:rPr>
          <w:rFonts w:ascii="Times New Roman" w:hAnsi="Times New Roman" w:cs="Times New Roman"/>
          <w:b/>
        </w:rPr>
      </w:pPr>
    </w:p>
    <w:p w:rsidR="00533CCB" w:rsidRDefault="00D804BA" w:rsidP="00BE759D">
      <w:pPr>
        <w:jc w:val="center"/>
        <w:rPr>
          <w:rFonts w:ascii="Times New Roman" w:hAnsi="Times New Roman" w:cs="Times New Roman"/>
          <w:b/>
        </w:rPr>
      </w:pPr>
      <w:r w:rsidRPr="00BE759D">
        <w:rPr>
          <w:rFonts w:ascii="Times New Roman" w:hAnsi="Times New Roman" w:cs="Times New Roman"/>
          <w:b/>
        </w:rPr>
        <w:t>Раздел III. Состав, последовательность и сроки выполнения</w:t>
      </w:r>
      <w:r w:rsidRPr="00BE759D">
        <w:rPr>
          <w:rFonts w:ascii="Times New Roman" w:hAnsi="Times New Roman" w:cs="Times New Roman"/>
          <w:b/>
        </w:rPr>
        <w:br/>
        <w:t>административных процедур, требования к порядку их исполнения, в том</w:t>
      </w:r>
      <w:r w:rsidRPr="00BE759D">
        <w:rPr>
          <w:rFonts w:ascii="Times New Roman" w:hAnsi="Times New Roman" w:cs="Times New Roman"/>
          <w:b/>
        </w:rPr>
        <w:br/>
        <w:t>числе особенности выполнения административных процедур в электронной</w:t>
      </w:r>
      <w:r w:rsidRPr="00BE759D">
        <w:rPr>
          <w:rFonts w:ascii="Times New Roman" w:hAnsi="Times New Roman" w:cs="Times New Roman"/>
          <w:b/>
        </w:rPr>
        <w:br/>
        <w:t>форме</w:t>
      </w:r>
    </w:p>
    <w:p w:rsidR="00BE759D" w:rsidRPr="00BE759D" w:rsidRDefault="00BE759D" w:rsidP="00BE759D">
      <w:pPr>
        <w:jc w:val="center"/>
        <w:rPr>
          <w:rFonts w:ascii="Times New Roman" w:hAnsi="Times New Roman" w:cs="Times New Roman"/>
          <w:b/>
        </w:rPr>
      </w:pPr>
    </w:p>
    <w:p w:rsidR="00533CCB" w:rsidRPr="00BE759D" w:rsidRDefault="00D804BA" w:rsidP="00BE759D">
      <w:pPr>
        <w:pStyle w:val="af4"/>
        <w:numPr>
          <w:ilvl w:val="0"/>
          <w:numId w:val="8"/>
        </w:numPr>
        <w:rPr>
          <w:rFonts w:ascii="Times New Roman" w:hAnsi="Times New Roman" w:cs="Times New Roman"/>
        </w:rPr>
      </w:pPr>
      <w:r w:rsidRPr="00BE759D">
        <w:rPr>
          <w:rFonts w:ascii="Times New Roman" w:hAnsi="Times New Roman" w:cs="Times New Roman"/>
        </w:rPr>
        <w:t>Оказание муниципальной услуги включает в себя следующие административные процедуры, представленные в виде блок-схемы в Приложении № 1 к настоящему Регламенту:</w:t>
      </w:r>
    </w:p>
    <w:p w:rsidR="00533CCB" w:rsidRPr="00D31A40" w:rsidRDefault="00D804BA" w:rsidP="00BE759D">
      <w:pPr>
        <w:ind w:firstLine="284"/>
        <w:jc w:val="both"/>
        <w:rPr>
          <w:rFonts w:ascii="Times New Roman" w:hAnsi="Times New Roman" w:cs="Times New Roman"/>
        </w:rPr>
      </w:pPr>
      <w:r w:rsidRPr="00D31A40">
        <w:rPr>
          <w:rFonts w:ascii="Times New Roman" w:hAnsi="Times New Roman" w:cs="Times New Roman"/>
        </w:rPr>
        <w:t>- прием и регистрация заявления и документов, необходимых для предоставления муниципальной услуги;</w:t>
      </w:r>
    </w:p>
    <w:p w:rsidR="00533CCB" w:rsidRPr="00D31A40" w:rsidRDefault="00D804BA" w:rsidP="00BE759D">
      <w:pPr>
        <w:ind w:firstLine="284"/>
        <w:jc w:val="both"/>
        <w:rPr>
          <w:rFonts w:ascii="Times New Roman" w:hAnsi="Times New Roman" w:cs="Times New Roman"/>
        </w:rPr>
      </w:pPr>
      <w:r w:rsidRPr="00D31A40">
        <w:rPr>
          <w:rFonts w:ascii="Times New Roman" w:hAnsi="Times New Roman" w:cs="Times New Roman"/>
        </w:rPr>
        <w:t>- принятие решения о предоставлении (отказе в предоставлении) муниципальной услуги и информирование заявителя</w:t>
      </w:r>
    </w:p>
    <w:p w:rsidR="00BE759D" w:rsidRDefault="00BE759D" w:rsidP="00D31A40">
      <w:pPr>
        <w:rPr>
          <w:rFonts w:ascii="Times New Roman" w:hAnsi="Times New Roman" w:cs="Times New Roman"/>
        </w:rPr>
      </w:pPr>
    </w:p>
    <w:p w:rsidR="00533CCB" w:rsidRPr="00BE759D" w:rsidRDefault="00D804BA" w:rsidP="00BE759D">
      <w:pPr>
        <w:jc w:val="center"/>
        <w:rPr>
          <w:rFonts w:ascii="Times New Roman" w:hAnsi="Times New Roman" w:cs="Times New Roman"/>
          <w:b/>
        </w:rPr>
      </w:pPr>
      <w:r w:rsidRPr="00BE759D">
        <w:rPr>
          <w:rFonts w:ascii="Times New Roman" w:hAnsi="Times New Roman" w:cs="Times New Roman"/>
          <w:b/>
        </w:rPr>
        <w:t>Прием и регистрация заявления и документов, необходимых для</w:t>
      </w:r>
      <w:r w:rsidRPr="00BE759D">
        <w:rPr>
          <w:rFonts w:ascii="Times New Roman" w:hAnsi="Times New Roman" w:cs="Times New Roman"/>
          <w:b/>
        </w:rPr>
        <w:br/>
        <w:t>предоставления муниципальной услуги</w:t>
      </w:r>
    </w:p>
    <w:p w:rsidR="007E08D5" w:rsidRPr="00D31A40" w:rsidRDefault="007E08D5" w:rsidP="00D31A40">
      <w:pPr>
        <w:rPr>
          <w:rFonts w:ascii="Times New Roman" w:hAnsi="Times New Roman" w:cs="Times New Roman"/>
        </w:rPr>
      </w:pPr>
    </w:p>
    <w:p w:rsidR="00533CCB" w:rsidRPr="00BE759D" w:rsidRDefault="00D804BA" w:rsidP="00BE759D">
      <w:pPr>
        <w:pStyle w:val="af4"/>
        <w:numPr>
          <w:ilvl w:val="0"/>
          <w:numId w:val="8"/>
        </w:numPr>
        <w:jc w:val="both"/>
        <w:rPr>
          <w:rFonts w:ascii="Times New Roman" w:hAnsi="Times New Roman" w:cs="Times New Roman"/>
        </w:rPr>
      </w:pPr>
      <w:r w:rsidRPr="00BE759D">
        <w:rPr>
          <w:rFonts w:ascii="Times New Roman" w:hAnsi="Times New Roman" w:cs="Times New Roman"/>
        </w:rPr>
        <w:t xml:space="preserve">Основанием для начала административной процедуры является поступление в </w:t>
      </w:r>
      <w:r w:rsidR="00E067AB" w:rsidRPr="00BE759D">
        <w:rPr>
          <w:rFonts w:ascii="Times New Roman" w:hAnsi="Times New Roman" w:cs="Times New Roman"/>
        </w:rPr>
        <w:t>Управление</w:t>
      </w:r>
      <w:r w:rsidRPr="00BE759D">
        <w:rPr>
          <w:rFonts w:ascii="Times New Roman" w:hAnsi="Times New Roman" w:cs="Times New Roman"/>
        </w:rPr>
        <w:t xml:space="preserve"> образования заявления и документов, указанных в пункте 9 настоящего регламента.</w:t>
      </w:r>
    </w:p>
    <w:p w:rsidR="00533CCB" w:rsidRPr="00BE759D" w:rsidRDefault="00D804BA" w:rsidP="00BE759D">
      <w:pPr>
        <w:pStyle w:val="af4"/>
        <w:numPr>
          <w:ilvl w:val="0"/>
          <w:numId w:val="8"/>
        </w:numPr>
        <w:rPr>
          <w:rFonts w:ascii="Times New Roman" w:hAnsi="Times New Roman" w:cs="Times New Roman"/>
        </w:rPr>
      </w:pPr>
      <w:r w:rsidRPr="00BE759D">
        <w:rPr>
          <w:rFonts w:ascii="Times New Roman" w:hAnsi="Times New Roman" w:cs="Times New Roman"/>
        </w:rPr>
        <w:t>Заявитель может представить заявление и документы следующими способами:</w:t>
      </w:r>
    </w:p>
    <w:p w:rsidR="007924DE" w:rsidRPr="007924DE" w:rsidRDefault="00D804BA" w:rsidP="007924DE">
      <w:pPr>
        <w:ind w:firstLine="284"/>
        <w:rPr>
          <w:rFonts w:ascii="Times New Roman" w:hAnsi="Times New Roman" w:cs="Times New Roman"/>
        </w:rPr>
      </w:pPr>
      <w:r w:rsidRPr="00D31A40">
        <w:rPr>
          <w:rFonts w:ascii="Times New Roman" w:hAnsi="Times New Roman" w:cs="Times New Roman"/>
        </w:rPr>
        <w:t xml:space="preserve">- </w:t>
      </w:r>
      <w:r w:rsidR="007924DE">
        <w:rPr>
          <w:rFonts w:ascii="Times New Roman" w:hAnsi="Times New Roman" w:cs="Times New Roman"/>
        </w:rPr>
        <w:t xml:space="preserve">  </w:t>
      </w:r>
      <w:r w:rsidR="007924DE" w:rsidRPr="007924DE">
        <w:rPr>
          <w:rFonts w:ascii="Times New Roman" w:hAnsi="Times New Roman" w:cs="Times New Roman"/>
        </w:rPr>
        <w:t xml:space="preserve">лично или через МФЦ (при наличии); </w:t>
      </w:r>
    </w:p>
    <w:p w:rsidR="007924DE" w:rsidRPr="007924DE" w:rsidRDefault="007924DE" w:rsidP="007924DE">
      <w:pPr>
        <w:ind w:firstLine="284"/>
        <w:rPr>
          <w:rFonts w:ascii="Times New Roman" w:hAnsi="Times New Roman" w:cs="Times New Roman"/>
        </w:rPr>
      </w:pPr>
      <w:r w:rsidRPr="007924DE">
        <w:rPr>
          <w:rFonts w:ascii="Times New Roman" w:hAnsi="Times New Roman" w:cs="Times New Roman"/>
        </w:rPr>
        <w:t>-   направить по почте;</w:t>
      </w:r>
    </w:p>
    <w:p w:rsidR="007924DE" w:rsidRPr="007924DE" w:rsidRDefault="007924DE" w:rsidP="007924DE">
      <w:pPr>
        <w:ind w:firstLine="284"/>
        <w:rPr>
          <w:rFonts w:ascii="Times New Roman" w:hAnsi="Times New Roman" w:cs="Times New Roman"/>
        </w:rPr>
      </w:pPr>
      <w:r w:rsidRPr="007924DE">
        <w:rPr>
          <w:rFonts w:ascii="Times New Roman" w:hAnsi="Times New Roman" w:cs="Times New Roman"/>
        </w:rPr>
        <w:t>-   отправить на электронную почту;</w:t>
      </w:r>
    </w:p>
    <w:p w:rsidR="007924DE" w:rsidRDefault="007924DE" w:rsidP="007924DE">
      <w:pPr>
        <w:ind w:firstLine="284"/>
        <w:jc w:val="both"/>
        <w:rPr>
          <w:rFonts w:ascii="Times New Roman" w:hAnsi="Times New Roman" w:cs="Times New Roman"/>
        </w:rPr>
      </w:pPr>
      <w:r w:rsidRPr="007924DE">
        <w:rPr>
          <w:rFonts w:ascii="Times New Roman" w:hAnsi="Times New Roman" w:cs="Times New Roman"/>
        </w:rPr>
        <w:t xml:space="preserve">- </w:t>
      </w:r>
      <w:r>
        <w:rPr>
          <w:rFonts w:ascii="Times New Roman" w:hAnsi="Times New Roman" w:cs="Times New Roman"/>
        </w:rPr>
        <w:t xml:space="preserve">  </w:t>
      </w:r>
      <w:r w:rsidRPr="007924DE">
        <w:rPr>
          <w:rFonts w:ascii="Times New Roman" w:hAnsi="Times New Roman" w:cs="Times New Roman"/>
        </w:rPr>
        <w:t xml:space="preserve">заполнить интерактивную форму заявления на Едином портале государственных услуг (функций), размещенном в сети интернет по адресу https:// </w:t>
      </w:r>
      <w:hyperlink r:id="rId13" w:history="1">
        <w:r w:rsidRPr="00850D7D">
          <w:rPr>
            <w:rStyle w:val="ac"/>
            <w:rFonts w:ascii="Times New Roman" w:hAnsi="Times New Roman" w:cs="Times New Roman"/>
          </w:rPr>
          <w:t>www.gosuslugi.ru»</w:t>
        </w:r>
      </w:hyperlink>
      <w:r w:rsidRPr="007924DE">
        <w:rPr>
          <w:rFonts w:ascii="Times New Roman" w:hAnsi="Times New Roman" w:cs="Times New Roman"/>
        </w:rPr>
        <w:t>;</w:t>
      </w:r>
    </w:p>
    <w:p w:rsidR="00533CCB" w:rsidRPr="00BE759D" w:rsidRDefault="00D804BA" w:rsidP="007924DE">
      <w:pPr>
        <w:ind w:firstLine="284"/>
        <w:rPr>
          <w:rFonts w:ascii="Times New Roman" w:hAnsi="Times New Roman" w:cs="Times New Roman"/>
        </w:rPr>
      </w:pPr>
      <w:r w:rsidRPr="00BE759D">
        <w:rPr>
          <w:rFonts w:ascii="Times New Roman" w:hAnsi="Times New Roman" w:cs="Times New Roman"/>
        </w:rPr>
        <w:t xml:space="preserve">В случае подачи заявления лично или через МФЦ, сотрудник уполномоченного органа, ответственный за прием и регистрацию обращений, принимает от гражданина заявление и пакет документов и производит регистрацию обращения в соответствии со стандартом </w:t>
      </w:r>
      <w:r w:rsidRPr="00BE759D">
        <w:rPr>
          <w:rFonts w:ascii="Times New Roman" w:hAnsi="Times New Roman" w:cs="Times New Roman"/>
        </w:rPr>
        <w:lastRenderedPageBreak/>
        <w:t>предоставления муниципальной услуги.</w:t>
      </w:r>
    </w:p>
    <w:p w:rsidR="00533CCB" w:rsidRPr="00BE759D" w:rsidRDefault="00D804BA" w:rsidP="00BE759D">
      <w:pPr>
        <w:pStyle w:val="af4"/>
        <w:numPr>
          <w:ilvl w:val="0"/>
          <w:numId w:val="8"/>
        </w:numPr>
        <w:jc w:val="both"/>
        <w:rPr>
          <w:rFonts w:ascii="Times New Roman" w:hAnsi="Times New Roman" w:cs="Times New Roman"/>
        </w:rPr>
      </w:pPr>
      <w:r w:rsidRPr="00BE759D">
        <w:rPr>
          <w:rFonts w:ascii="Times New Roman" w:hAnsi="Times New Roman" w:cs="Times New Roman"/>
        </w:rPr>
        <w:t>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w:t>
      </w:r>
    </w:p>
    <w:p w:rsidR="00533CCB" w:rsidRPr="00BE759D" w:rsidRDefault="00D804BA" w:rsidP="00BE759D">
      <w:pPr>
        <w:pStyle w:val="af4"/>
        <w:numPr>
          <w:ilvl w:val="0"/>
          <w:numId w:val="8"/>
        </w:numPr>
        <w:jc w:val="both"/>
        <w:rPr>
          <w:rFonts w:ascii="Times New Roman" w:hAnsi="Times New Roman" w:cs="Times New Roman"/>
        </w:rPr>
      </w:pPr>
      <w:r w:rsidRPr="00BE759D">
        <w:rPr>
          <w:rFonts w:ascii="Times New Roman" w:hAnsi="Times New Roman" w:cs="Times New Roman"/>
        </w:rPr>
        <w:t>В случае подачи заявления по почте или на электронную почту, сотрудник уполномоченного органа, ответственный за прием и регистрацию обращений,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w:t>
      </w:r>
    </w:p>
    <w:p w:rsidR="00533CCB" w:rsidRPr="00BE759D" w:rsidRDefault="00D804BA" w:rsidP="00BE759D">
      <w:pPr>
        <w:pStyle w:val="af4"/>
        <w:numPr>
          <w:ilvl w:val="0"/>
          <w:numId w:val="8"/>
        </w:numPr>
        <w:jc w:val="both"/>
        <w:rPr>
          <w:rFonts w:ascii="Times New Roman" w:hAnsi="Times New Roman" w:cs="Times New Roman"/>
        </w:rPr>
      </w:pPr>
      <w:r w:rsidRPr="00BE759D">
        <w:rPr>
          <w:rFonts w:ascii="Times New Roman" w:hAnsi="Times New Roman" w:cs="Times New Roman"/>
        </w:rPr>
        <w:t>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по почте, либо на электронную почту.</w:t>
      </w:r>
    </w:p>
    <w:p w:rsidR="00533CCB" w:rsidRPr="00BE759D" w:rsidRDefault="00D804BA" w:rsidP="00BE759D">
      <w:pPr>
        <w:pStyle w:val="af4"/>
        <w:numPr>
          <w:ilvl w:val="0"/>
          <w:numId w:val="8"/>
        </w:numPr>
        <w:jc w:val="both"/>
        <w:rPr>
          <w:rFonts w:ascii="Times New Roman" w:hAnsi="Times New Roman" w:cs="Times New Roman"/>
        </w:rPr>
      </w:pPr>
      <w:r w:rsidRPr="00BE759D">
        <w:rPr>
          <w:rFonts w:ascii="Times New Roman" w:hAnsi="Times New Roman" w:cs="Times New Roman"/>
        </w:rPr>
        <w:t xml:space="preserve">В случае подачи заявления через </w:t>
      </w:r>
      <w:r w:rsidR="00A16841" w:rsidRPr="00BE759D">
        <w:rPr>
          <w:rFonts w:ascii="Times New Roman" w:hAnsi="Times New Roman" w:cs="Times New Roman"/>
        </w:rPr>
        <w:t xml:space="preserve">Единый портал государственных услуг Российской Федерации </w:t>
      </w:r>
      <w:r w:rsidRPr="00BE759D">
        <w:rPr>
          <w:rFonts w:ascii="Times New Roman" w:hAnsi="Times New Roman" w:cs="Times New Roman"/>
        </w:rPr>
        <w:t>комплектность пакета документов, необходимых к предоставлению заявителем лично, проверяется информационной системой (Системой).</w:t>
      </w:r>
    </w:p>
    <w:p w:rsidR="00533CCB" w:rsidRPr="00BE759D" w:rsidRDefault="00D804BA" w:rsidP="00BE759D">
      <w:pPr>
        <w:pStyle w:val="af4"/>
        <w:numPr>
          <w:ilvl w:val="0"/>
          <w:numId w:val="8"/>
        </w:numPr>
        <w:jc w:val="both"/>
        <w:rPr>
          <w:rFonts w:ascii="Times New Roman" w:hAnsi="Times New Roman" w:cs="Times New Roman"/>
        </w:rPr>
      </w:pPr>
      <w:r w:rsidRPr="00BE759D">
        <w:rPr>
          <w:rFonts w:ascii="Times New Roman" w:hAnsi="Times New Roman" w:cs="Times New Roman"/>
        </w:rPr>
        <w:t>При обращении заявителя через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w:t>
      </w:r>
    </w:p>
    <w:p w:rsidR="00533CCB" w:rsidRPr="00BE759D" w:rsidRDefault="00D804BA" w:rsidP="00BE759D">
      <w:pPr>
        <w:pStyle w:val="af4"/>
        <w:numPr>
          <w:ilvl w:val="0"/>
          <w:numId w:val="8"/>
        </w:numPr>
        <w:jc w:val="both"/>
        <w:rPr>
          <w:rFonts w:ascii="Times New Roman" w:hAnsi="Times New Roman" w:cs="Times New Roman"/>
        </w:rPr>
      </w:pPr>
      <w:r w:rsidRPr="00BE759D">
        <w:rPr>
          <w:rFonts w:ascii="Times New Roman" w:hAnsi="Times New Roman" w:cs="Times New Roman"/>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533CCB" w:rsidRPr="00BE759D" w:rsidRDefault="00D804BA" w:rsidP="00BE759D">
      <w:pPr>
        <w:pStyle w:val="af4"/>
        <w:numPr>
          <w:ilvl w:val="0"/>
          <w:numId w:val="8"/>
        </w:numPr>
        <w:jc w:val="both"/>
        <w:rPr>
          <w:rFonts w:ascii="Times New Roman" w:hAnsi="Times New Roman" w:cs="Times New Roman"/>
        </w:rPr>
      </w:pPr>
      <w:r w:rsidRPr="00BE759D">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w:t>
      </w:r>
    </w:p>
    <w:p w:rsidR="00533CCB" w:rsidRPr="00D31A40" w:rsidRDefault="00D804BA" w:rsidP="00BE759D">
      <w:pPr>
        <w:ind w:firstLine="426"/>
        <w:jc w:val="both"/>
        <w:rPr>
          <w:rFonts w:ascii="Times New Roman" w:hAnsi="Times New Roman" w:cs="Times New Roman"/>
        </w:rPr>
      </w:pPr>
      <w:r w:rsidRPr="00D31A40">
        <w:rPr>
          <w:rFonts w:ascii="Times New Roman" w:hAnsi="Times New Roman" w:cs="Times New Roman"/>
        </w:rPr>
        <w:t xml:space="preserve">Согласно части 5 статьи 63 Федерального закона </w:t>
      </w:r>
      <w:r w:rsidR="00E067AB" w:rsidRPr="00D31A40">
        <w:rPr>
          <w:rFonts w:ascii="Times New Roman" w:hAnsi="Times New Roman" w:cs="Times New Roman"/>
        </w:rPr>
        <w:t>Управление</w:t>
      </w:r>
      <w:r w:rsidRPr="00D31A40">
        <w:rPr>
          <w:rFonts w:ascii="Times New Roman" w:hAnsi="Times New Roman" w:cs="Times New Roman"/>
        </w:rPr>
        <w:t xml:space="preserve"> образования МО «Турочакский район» ведет учет детей, имеющих право на получение общего образования каждого уровня и проживающих на территории соответствующих муниципального образования, и форм получения образования, определенных родителями (законными представителями) детей. Перевод детей (в связи с переездом на новое место жительства, уточнением образовательной траектории ребенка, изменением родительской платы в образовательной организации либо другими обстоятельствами) осуществляется из одной образовательной организации в другую образовательную организацию, имеющую свободные места, без возврата данного ребенка на учет и без его возврата в очередь детей, подлежащих обучению по образовательным программам дошкольного образования и нуждающихся в предоставлении места в образовательной организации. Образовательные отношения с образовательной организацией, в которой ранее обучался ребенок, прекращаются по инициативе его родителей (законных представителей) на основании перевода обучающегося для продолжения освоения образовательной программы в другую организацию в порядке перевода (пункт 1 части 2 статьи 61 Федерального закона) без постановки на учет детей, нуждающихся в предоставлении места в образовательной организации.</w:t>
      </w:r>
    </w:p>
    <w:p w:rsidR="00533CCB" w:rsidRPr="00D31A40" w:rsidRDefault="00D804BA" w:rsidP="00BE759D">
      <w:pPr>
        <w:ind w:firstLine="426"/>
        <w:jc w:val="both"/>
        <w:rPr>
          <w:rFonts w:ascii="Times New Roman" w:hAnsi="Times New Roman" w:cs="Times New Roman"/>
        </w:rPr>
      </w:pPr>
      <w:r w:rsidRPr="00D31A40">
        <w:rPr>
          <w:rFonts w:ascii="Times New Roman" w:hAnsi="Times New Roman" w:cs="Times New Roman"/>
        </w:rPr>
        <w:t xml:space="preserve">В случае, если родители (законные представители) ребенка приняли решение о прекращении обучения в одной образовательной организации, но не нашли образовательную организацию, имеющую свободные места для зачисления ребенка в порядке перевода, то обучающийся отчисляется из образовательной организации, а родители (законные представители) в соответствии с частью 4 статьи 67 Федерального закона обращаются для решения вопроса об устройстве ребенка для продолжения получения дошкольного образования в орган </w:t>
      </w:r>
      <w:r w:rsidR="00947184" w:rsidRPr="00D31A40">
        <w:rPr>
          <w:rFonts w:ascii="Times New Roman" w:hAnsi="Times New Roman" w:cs="Times New Roman"/>
        </w:rPr>
        <w:t>Управления</w:t>
      </w:r>
      <w:r w:rsidR="00AB2FA4" w:rsidRPr="00D31A40">
        <w:rPr>
          <w:rFonts w:ascii="Times New Roman" w:hAnsi="Times New Roman" w:cs="Times New Roman"/>
        </w:rPr>
        <w:t xml:space="preserve"> образования А</w:t>
      </w:r>
      <w:r w:rsidRPr="00D31A40">
        <w:rPr>
          <w:rFonts w:ascii="Times New Roman" w:hAnsi="Times New Roman" w:cs="Times New Roman"/>
        </w:rPr>
        <w:t>дминистрации МО «Турочакский район», который осуществляет учет данного ребенка как нуждающегося в предоставлении места в образовательной организации для обучения по образовательной программе дошкольного образования.</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Исполнение процедуры приема и регистрации осуществляется в течение трех дней со дня обращения заявителя в уполномоченный орган с заявлением.</w:t>
      </w:r>
    </w:p>
    <w:p w:rsidR="00BE759D" w:rsidRDefault="00BE759D" w:rsidP="00D31A40">
      <w:pPr>
        <w:rPr>
          <w:rFonts w:ascii="Times New Roman" w:hAnsi="Times New Roman" w:cs="Times New Roman"/>
        </w:rPr>
      </w:pPr>
    </w:p>
    <w:p w:rsidR="00533CCB" w:rsidRPr="00BE759D" w:rsidRDefault="00D804BA" w:rsidP="00BE759D">
      <w:pPr>
        <w:jc w:val="center"/>
        <w:rPr>
          <w:rFonts w:ascii="Times New Roman" w:hAnsi="Times New Roman" w:cs="Times New Roman"/>
          <w:b/>
        </w:rPr>
      </w:pPr>
      <w:r w:rsidRPr="00BE759D">
        <w:rPr>
          <w:rFonts w:ascii="Times New Roman" w:hAnsi="Times New Roman" w:cs="Times New Roman"/>
          <w:b/>
        </w:rPr>
        <w:t xml:space="preserve">Принятие решения о предоставлении (отказе </w:t>
      </w:r>
      <w:r w:rsidR="004F072B" w:rsidRPr="00BE759D">
        <w:rPr>
          <w:rFonts w:ascii="Times New Roman" w:hAnsi="Times New Roman" w:cs="Times New Roman"/>
          <w:b/>
        </w:rPr>
        <w:t xml:space="preserve">в предоставлении) муниципальной </w:t>
      </w:r>
      <w:r w:rsidRPr="00BE759D">
        <w:rPr>
          <w:rFonts w:ascii="Times New Roman" w:hAnsi="Times New Roman" w:cs="Times New Roman"/>
          <w:b/>
        </w:rPr>
        <w:t>услуги и информирование заявителя</w:t>
      </w:r>
    </w:p>
    <w:p w:rsidR="009E6C28" w:rsidRPr="00D31A40" w:rsidRDefault="009E6C28" w:rsidP="00D31A40">
      <w:pPr>
        <w:rPr>
          <w:rFonts w:ascii="Times New Roman" w:hAnsi="Times New Roman" w:cs="Times New Roman"/>
        </w:rPr>
      </w:pP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В ходе проверки пакета документов заявителя, ответственный исполнитель проверяет соответствие возраста ребенка заявителя условиям предоставления услуги (в случае подачи заявления в электронном виде, проверка возраста осуществляется информационной системой).</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При несоответствии возраста ребенка условиям предоставления муниципальной услуги, заявитель уведомляется об отказе в предоставлении услуги с описанием причины способом, указанным в заявлении.</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В случае отсутствия необходимых данных для предоставления муниципальной услуги, в соответствии с пунктом 6 настоящего регламента, ответственный исполнитель информирует заявителя об отказе в предоставлении муниципальной услуги способом, указанным в заявлении.</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После проверки полного пакета документов на комплектность, ответственный исполнитель проводит проверку пакета документов на содержание и достоверность.</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В случае выявления несоответствия пакета документов установленным требованиям, ответственный исполнитель направляет заявителю уведомление об отказе в предоставлении муниципальной услуги с разъяснением причины отказа. Уведомление направляется заявителю способом, указанным в заявлении.</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При соответствии пакета документов требованиям действующего законодательства и настоящего регламента, ответственный исполнитель определяет наличие льгот и относит ребенка к соответствующему типу очереди.</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При регистрации ребенка заявитель уведомляется о порядковом номере очереди, установленном на дату регистрации - ему отправляется уведомление о регистрации способом, указанным в заявлении.</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Формирование реестра очередников осуществляется при внесении персональных данных о ребенке в электронную базу данных ответственным исполнителем.</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Номер очереди ребенка устанавливается в соответствии с датой регистрации в реестре очередников и в зависимости от наличия льгот.</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Реестр формируется по возрастам в соответствии с датами рождения детей.</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Возрастной период определяется по годам рождения детей. Календарным годом для реестра считается период с 01 ноября предыдущего года по 31 октября следующего года.</w:t>
      </w:r>
    </w:p>
    <w:p w:rsidR="002841F4" w:rsidRDefault="002841F4" w:rsidP="00D31A40">
      <w:pPr>
        <w:rPr>
          <w:rFonts w:ascii="Times New Roman" w:hAnsi="Times New Roman" w:cs="Times New Roman"/>
        </w:rPr>
      </w:pPr>
    </w:p>
    <w:p w:rsidR="00533CCB" w:rsidRPr="002841F4" w:rsidRDefault="00D804BA" w:rsidP="002841F4">
      <w:pPr>
        <w:jc w:val="center"/>
        <w:rPr>
          <w:rFonts w:ascii="Times New Roman" w:hAnsi="Times New Roman" w:cs="Times New Roman"/>
          <w:b/>
        </w:rPr>
      </w:pPr>
      <w:r w:rsidRPr="002841F4">
        <w:rPr>
          <w:rFonts w:ascii="Times New Roman" w:hAnsi="Times New Roman" w:cs="Times New Roman"/>
          <w:b/>
        </w:rPr>
        <w:t>Комплектование групп в МДОУ</w:t>
      </w:r>
    </w:p>
    <w:p w:rsidR="009E6C28" w:rsidRPr="00D31A40" w:rsidRDefault="009E6C28" w:rsidP="00D31A40">
      <w:pPr>
        <w:rPr>
          <w:rFonts w:ascii="Times New Roman" w:hAnsi="Times New Roman" w:cs="Times New Roman"/>
        </w:rPr>
      </w:pPr>
    </w:p>
    <w:p w:rsidR="00533CCB" w:rsidRPr="002841F4" w:rsidRDefault="00D804BA" w:rsidP="002841F4">
      <w:pPr>
        <w:pStyle w:val="af4"/>
        <w:numPr>
          <w:ilvl w:val="0"/>
          <w:numId w:val="8"/>
        </w:numPr>
        <w:rPr>
          <w:rFonts w:ascii="Times New Roman" w:hAnsi="Times New Roman" w:cs="Times New Roman"/>
        </w:rPr>
      </w:pPr>
      <w:r w:rsidRPr="002841F4">
        <w:rPr>
          <w:rFonts w:ascii="Times New Roman" w:hAnsi="Times New Roman" w:cs="Times New Roman"/>
        </w:rPr>
        <w:t>Комплектование МДОУ осуществляется на очередной учебный год.</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Комплектование групп МДОУ детьми осуществляется по возрастному принципу:</w:t>
      </w:r>
    </w:p>
    <w:p w:rsidR="00A81467" w:rsidRPr="00D31A40" w:rsidRDefault="00D95F04" w:rsidP="002841F4">
      <w:pPr>
        <w:ind w:firstLine="426"/>
        <w:rPr>
          <w:rFonts w:ascii="Times New Roman" w:hAnsi="Times New Roman" w:cs="Times New Roman"/>
        </w:rPr>
      </w:pPr>
      <w:r w:rsidRPr="00D31A40">
        <w:rPr>
          <w:rFonts w:ascii="Times New Roman" w:hAnsi="Times New Roman" w:cs="Times New Roman"/>
        </w:rPr>
        <w:t>-</w:t>
      </w:r>
      <w:r w:rsidR="002841F4">
        <w:rPr>
          <w:rFonts w:ascii="Times New Roman" w:hAnsi="Times New Roman" w:cs="Times New Roman"/>
        </w:rPr>
        <w:t xml:space="preserve"> </w:t>
      </w:r>
      <w:r w:rsidR="006701C5" w:rsidRPr="00D31A40">
        <w:rPr>
          <w:rFonts w:ascii="Times New Roman" w:hAnsi="Times New Roman" w:cs="Times New Roman"/>
        </w:rPr>
        <w:t xml:space="preserve">группа младенческого возраста- </w:t>
      </w:r>
      <w:r w:rsidR="00A81467" w:rsidRPr="00D31A40">
        <w:rPr>
          <w:rFonts w:ascii="Times New Roman" w:hAnsi="Times New Roman" w:cs="Times New Roman"/>
        </w:rPr>
        <w:t xml:space="preserve"> </w:t>
      </w:r>
      <w:r w:rsidRPr="00D31A40">
        <w:rPr>
          <w:rFonts w:ascii="Times New Roman" w:hAnsi="Times New Roman" w:cs="Times New Roman"/>
        </w:rPr>
        <w:t xml:space="preserve">от 2 мес. до </w:t>
      </w:r>
      <w:r w:rsidR="006701C5" w:rsidRPr="00D31A40">
        <w:rPr>
          <w:rFonts w:ascii="Times New Roman" w:hAnsi="Times New Roman" w:cs="Times New Roman"/>
        </w:rPr>
        <w:t>1г</w:t>
      </w:r>
      <w:r w:rsidR="0070762D" w:rsidRPr="00D31A40">
        <w:rPr>
          <w:rFonts w:ascii="Times New Roman" w:hAnsi="Times New Roman" w:cs="Times New Roman"/>
        </w:rPr>
        <w:t>ода</w:t>
      </w:r>
      <w:r w:rsidR="006701C5" w:rsidRPr="00D31A40">
        <w:rPr>
          <w:rFonts w:ascii="Times New Roman" w:hAnsi="Times New Roman" w:cs="Times New Roman"/>
        </w:rPr>
        <w:t>;</w:t>
      </w:r>
    </w:p>
    <w:p w:rsidR="006701C5" w:rsidRPr="00D31A40" w:rsidRDefault="00D95F04" w:rsidP="002841F4">
      <w:pPr>
        <w:ind w:firstLine="426"/>
        <w:rPr>
          <w:rFonts w:ascii="Times New Roman" w:hAnsi="Times New Roman" w:cs="Times New Roman"/>
        </w:rPr>
      </w:pPr>
      <w:r w:rsidRPr="00D31A40">
        <w:rPr>
          <w:rFonts w:ascii="Times New Roman" w:hAnsi="Times New Roman" w:cs="Times New Roman"/>
        </w:rPr>
        <w:t>-</w:t>
      </w:r>
      <w:r w:rsidR="002841F4">
        <w:rPr>
          <w:rFonts w:ascii="Times New Roman" w:hAnsi="Times New Roman" w:cs="Times New Roman"/>
        </w:rPr>
        <w:t xml:space="preserve"> </w:t>
      </w:r>
      <w:r w:rsidRPr="00D31A40">
        <w:rPr>
          <w:rFonts w:ascii="Times New Roman" w:hAnsi="Times New Roman" w:cs="Times New Roman"/>
        </w:rPr>
        <w:t xml:space="preserve">группа раннего возраста </w:t>
      </w:r>
      <w:r w:rsidR="006701C5" w:rsidRPr="00D31A40">
        <w:rPr>
          <w:rFonts w:ascii="Times New Roman" w:hAnsi="Times New Roman" w:cs="Times New Roman"/>
        </w:rPr>
        <w:t xml:space="preserve">от </w:t>
      </w:r>
      <w:r w:rsidR="003C0F1C" w:rsidRPr="00D31A40">
        <w:rPr>
          <w:rFonts w:ascii="Times New Roman" w:hAnsi="Times New Roman" w:cs="Times New Roman"/>
        </w:rPr>
        <w:t>1</w:t>
      </w:r>
      <w:r w:rsidR="00B97079" w:rsidRPr="00D31A40">
        <w:rPr>
          <w:rFonts w:ascii="Times New Roman" w:hAnsi="Times New Roman" w:cs="Times New Roman"/>
        </w:rPr>
        <w:t xml:space="preserve"> </w:t>
      </w:r>
      <w:r w:rsidR="006701C5" w:rsidRPr="00D31A40">
        <w:rPr>
          <w:rFonts w:ascii="Times New Roman" w:hAnsi="Times New Roman" w:cs="Times New Roman"/>
        </w:rPr>
        <w:t>года до 3 лет.</w:t>
      </w:r>
    </w:p>
    <w:p w:rsidR="006701C5" w:rsidRPr="00D31A40" w:rsidRDefault="006701C5" w:rsidP="002841F4">
      <w:pPr>
        <w:ind w:firstLine="426"/>
        <w:rPr>
          <w:rFonts w:ascii="Times New Roman" w:hAnsi="Times New Roman" w:cs="Times New Roman"/>
        </w:rPr>
      </w:pPr>
      <w:r w:rsidRPr="00D31A40">
        <w:rPr>
          <w:rFonts w:ascii="Times New Roman" w:hAnsi="Times New Roman" w:cs="Times New Roman"/>
        </w:rPr>
        <w:t>Группы дошкольного возраста:</w:t>
      </w:r>
    </w:p>
    <w:p w:rsidR="00A81467" w:rsidRPr="00D31A40" w:rsidRDefault="00A81467" w:rsidP="002841F4">
      <w:pPr>
        <w:ind w:firstLine="426"/>
        <w:rPr>
          <w:rFonts w:ascii="Times New Roman" w:hAnsi="Times New Roman" w:cs="Times New Roman"/>
        </w:rPr>
      </w:pPr>
      <w:r w:rsidRPr="00D31A40">
        <w:rPr>
          <w:rFonts w:ascii="Times New Roman" w:hAnsi="Times New Roman" w:cs="Times New Roman"/>
        </w:rPr>
        <w:t>-</w:t>
      </w:r>
      <w:r w:rsidR="002841F4">
        <w:rPr>
          <w:rFonts w:ascii="Times New Roman" w:hAnsi="Times New Roman" w:cs="Times New Roman"/>
        </w:rPr>
        <w:t xml:space="preserve"> </w:t>
      </w:r>
      <w:r w:rsidRPr="00D31A40">
        <w:rPr>
          <w:rFonts w:ascii="Times New Roman" w:hAnsi="Times New Roman" w:cs="Times New Roman"/>
        </w:rPr>
        <w:t>младшая группа</w:t>
      </w:r>
      <w:r w:rsidR="00134419" w:rsidRPr="00D31A40">
        <w:rPr>
          <w:rFonts w:ascii="Times New Roman" w:hAnsi="Times New Roman" w:cs="Times New Roman"/>
        </w:rPr>
        <w:t xml:space="preserve"> - дети </w:t>
      </w:r>
      <w:r w:rsidR="00B97079" w:rsidRPr="00D31A40">
        <w:rPr>
          <w:rFonts w:ascii="Times New Roman" w:hAnsi="Times New Roman" w:cs="Times New Roman"/>
        </w:rPr>
        <w:t>с 3 лет до 4 лет</w:t>
      </w:r>
      <w:r w:rsidR="00134419" w:rsidRPr="00D31A40">
        <w:rPr>
          <w:rFonts w:ascii="Times New Roman" w:hAnsi="Times New Roman" w:cs="Times New Roman"/>
        </w:rPr>
        <w:t xml:space="preserve">; </w:t>
      </w:r>
    </w:p>
    <w:p w:rsidR="00A81467" w:rsidRPr="00D31A40" w:rsidRDefault="00A81467" w:rsidP="002841F4">
      <w:pPr>
        <w:ind w:firstLine="426"/>
        <w:rPr>
          <w:rFonts w:ascii="Times New Roman" w:hAnsi="Times New Roman" w:cs="Times New Roman"/>
        </w:rPr>
      </w:pPr>
      <w:r w:rsidRPr="00D31A40">
        <w:rPr>
          <w:rFonts w:ascii="Times New Roman" w:hAnsi="Times New Roman" w:cs="Times New Roman"/>
        </w:rPr>
        <w:t>-</w:t>
      </w:r>
      <w:r w:rsidR="002841F4">
        <w:rPr>
          <w:rFonts w:ascii="Times New Roman" w:hAnsi="Times New Roman" w:cs="Times New Roman"/>
        </w:rPr>
        <w:t xml:space="preserve"> </w:t>
      </w:r>
      <w:r w:rsidRPr="00D31A40">
        <w:rPr>
          <w:rFonts w:ascii="Times New Roman" w:hAnsi="Times New Roman" w:cs="Times New Roman"/>
        </w:rPr>
        <w:t>средняя гр</w:t>
      </w:r>
      <w:r w:rsidR="00B97079" w:rsidRPr="00D31A40">
        <w:rPr>
          <w:rFonts w:ascii="Times New Roman" w:hAnsi="Times New Roman" w:cs="Times New Roman"/>
        </w:rPr>
        <w:t>уппа - дети с 4 лет до 5 лет</w:t>
      </w:r>
      <w:r w:rsidR="006C7A62" w:rsidRPr="00D31A40">
        <w:rPr>
          <w:rFonts w:ascii="Times New Roman" w:hAnsi="Times New Roman" w:cs="Times New Roman"/>
        </w:rPr>
        <w:t xml:space="preserve">; </w:t>
      </w:r>
    </w:p>
    <w:p w:rsidR="00A81467" w:rsidRPr="00D31A40" w:rsidRDefault="00A81467" w:rsidP="002841F4">
      <w:pPr>
        <w:ind w:firstLine="426"/>
        <w:rPr>
          <w:rFonts w:ascii="Times New Roman" w:hAnsi="Times New Roman" w:cs="Times New Roman"/>
        </w:rPr>
      </w:pPr>
      <w:r w:rsidRPr="00D31A40">
        <w:rPr>
          <w:rFonts w:ascii="Times New Roman" w:hAnsi="Times New Roman" w:cs="Times New Roman"/>
        </w:rPr>
        <w:t>-</w:t>
      </w:r>
      <w:r w:rsidR="002841F4">
        <w:rPr>
          <w:rFonts w:ascii="Times New Roman" w:hAnsi="Times New Roman" w:cs="Times New Roman"/>
        </w:rPr>
        <w:t xml:space="preserve"> </w:t>
      </w:r>
      <w:r w:rsidRPr="00D31A40">
        <w:rPr>
          <w:rFonts w:ascii="Times New Roman" w:hAnsi="Times New Roman" w:cs="Times New Roman"/>
        </w:rPr>
        <w:t xml:space="preserve">старшая </w:t>
      </w:r>
      <w:r w:rsidR="00B97079" w:rsidRPr="00D31A40">
        <w:rPr>
          <w:rFonts w:ascii="Times New Roman" w:hAnsi="Times New Roman" w:cs="Times New Roman"/>
        </w:rPr>
        <w:t>группа - дети с 5 лет до 6 лет</w:t>
      </w:r>
      <w:r w:rsidRPr="00D31A40">
        <w:rPr>
          <w:rFonts w:ascii="Times New Roman" w:hAnsi="Times New Roman" w:cs="Times New Roman"/>
        </w:rPr>
        <w:t>;</w:t>
      </w:r>
    </w:p>
    <w:p w:rsidR="00A81467" w:rsidRPr="00D31A40" w:rsidRDefault="00A81467" w:rsidP="002841F4">
      <w:pPr>
        <w:ind w:firstLine="426"/>
        <w:jc w:val="both"/>
        <w:rPr>
          <w:rFonts w:ascii="Times New Roman" w:hAnsi="Times New Roman" w:cs="Times New Roman"/>
        </w:rPr>
      </w:pPr>
      <w:r w:rsidRPr="00D31A40">
        <w:rPr>
          <w:rFonts w:ascii="Times New Roman" w:hAnsi="Times New Roman" w:cs="Times New Roman"/>
        </w:rPr>
        <w:t>-</w:t>
      </w:r>
      <w:r w:rsidR="002841F4">
        <w:rPr>
          <w:rFonts w:ascii="Times New Roman" w:hAnsi="Times New Roman" w:cs="Times New Roman"/>
        </w:rPr>
        <w:t xml:space="preserve"> </w:t>
      </w:r>
      <w:r w:rsidRPr="00D31A40">
        <w:rPr>
          <w:rFonts w:ascii="Times New Roman" w:hAnsi="Times New Roman" w:cs="Times New Roman"/>
        </w:rPr>
        <w:t>подготовительная гр</w:t>
      </w:r>
      <w:r w:rsidR="006701C5" w:rsidRPr="00D31A40">
        <w:rPr>
          <w:rFonts w:ascii="Times New Roman" w:hAnsi="Times New Roman" w:cs="Times New Roman"/>
        </w:rPr>
        <w:t xml:space="preserve">уппа - дети </w:t>
      </w:r>
      <w:r w:rsidR="00B97079" w:rsidRPr="00D31A40">
        <w:rPr>
          <w:rFonts w:ascii="Times New Roman" w:hAnsi="Times New Roman" w:cs="Times New Roman"/>
        </w:rPr>
        <w:t>с 6 лет до 7,5 лет (</w:t>
      </w:r>
      <w:r w:rsidR="006701C5" w:rsidRPr="00D31A40">
        <w:rPr>
          <w:rFonts w:ascii="Times New Roman" w:hAnsi="Times New Roman" w:cs="Times New Roman"/>
        </w:rPr>
        <w:t>до восьми лет включительно</w:t>
      </w:r>
      <w:r w:rsidR="00B97079" w:rsidRPr="00D31A40">
        <w:rPr>
          <w:rFonts w:ascii="Times New Roman" w:hAnsi="Times New Roman" w:cs="Times New Roman"/>
        </w:rPr>
        <w:t xml:space="preserve"> по медицинским </w:t>
      </w:r>
      <w:proofErr w:type="spellStart"/>
      <w:r w:rsidR="00B97079" w:rsidRPr="00D31A40">
        <w:rPr>
          <w:rFonts w:ascii="Times New Roman" w:hAnsi="Times New Roman" w:cs="Times New Roman"/>
        </w:rPr>
        <w:t>показаням</w:t>
      </w:r>
      <w:proofErr w:type="spellEnd"/>
      <w:r w:rsidR="00B97079" w:rsidRPr="00D31A40">
        <w:rPr>
          <w:rFonts w:ascii="Times New Roman" w:hAnsi="Times New Roman" w:cs="Times New Roman"/>
        </w:rPr>
        <w:t>)</w:t>
      </w:r>
      <w:r w:rsidR="006701C5" w:rsidRPr="00D31A40">
        <w:rPr>
          <w:rFonts w:ascii="Times New Roman" w:hAnsi="Times New Roman" w:cs="Times New Roman"/>
        </w:rPr>
        <w:t>.</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В малокомплектных МДОУ допускается наличие в группе детей двух,</w:t>
      </w:r>
      <w:r w:rsidR="0070762D" w:rsidRPr="002841F4">
        <w:rPr>
          <w:rFonts w:ascii="Times New Roman" w:hAnsi="Times New Roman" w:cs="Times New Roman"/>
        </w:rPr>
        <w:t xml:space="preserve"> трех и более возрастов.</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Выдача направления в МДОУ производится Комиссией, созданной распоряжением</w:t>
      </w:r>
      <w:r w:rsidR="00A11884" w:rsidRPr="002841F4">
        <w:rPr>
          <w:rFonts w:ascii="Times New Roman" w:hAnsi="Times New Roman" w:cs="Times New Roman"/>
        </w:rPr>
        <w:t xml:space="preserve"> или приказом начальника Управления образования</w:t>
      </w:r>
      <w:r w:rsidRPr="002841F4">
        <w:rPr>
          <w:rFonts w:ascii="Times New Roman" w:hAnsi="Times New Roman" w:cs="Times New Roman"/>
        </w:rPr>
        <w:t xml:space="preserve"> Администрации </w:t>
      </w:r>
      <w:r w:rsidR="009E6C28" w:rsidRPr="002841F4">
        <w:rPr>
          <w:rFonts w:ascii="Times New Roman" w:hAnsi="Times New Roman" w:cs="Times New Roman"/>
        </w:rPr>
        <w:t xml:space="preserve">МО </w:t>
      </w:r>
      <w:r w:rsidRPr="002841F4">
        <w:rPr>
          <w:rFonts w:ascii="Times New Roman" w:hAnsi="Times New Roman" w:cs="Times New Roman"/>
        </w:rPr>
        <w:t xml:space="preserve"> «Турочакский район» ежегодно с 1 июня по 10 июня текущего года, в соответствии с имеющейся очередностью, в остальное время, </w:t>
      </w:r>
      <w:r w:rsidR="00B97079" w:rsidRPr="002841F4">
        <w:rPr>
          <w:rFonts w:ascii="Times New Roman" w:hAnsi="Times New Roman" w:cs="Times New Roman"/>
        </w:rPr>
        <w:t xml:space="preserve">ежемесячно </w:t>
      </w:r>
      <w:r w:rsidRPr="002841F4">
        <w:rPr>
          <w:rFonts w:ascii="Times New Roman" w:hAnsi="Times New Roman" w:cs="Times New Roman"/>
        </w:rPr>
        <w:t>по мере освобождения мест.</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 xml:space="preserve">Комплектование МДОУ осуществляется в соответствии с квотами, определяемыми </w:t>
      </w:r>
      <w:r w:rsidRPr="002841F4">
        <w:rPr>
          <w:rFonts w:ascii="Times New Roman" w:hAnsi="Times New Roman" w:cs="Times New Roman"/>
        </w:rPr>
        <w:lastRenderedPageBreak/>
        <w:t>Комиссией (не менее от 30% освобождающихся мест) для детей, родители (законные представители) которых имеют право внеочередного и (или) первоочередного определения детей в МДОУ, на оставшиеся места принимаются дети на общих основаниях.</w:t>
      </w:r>
    </w:p>
    <w:p w:rsidR="00533CCB" w:rsidRPr="002841F4" w:rsidRDefault="00D836AF" w:rsidP="002841F4">
      <w:pPr>
        <w:pStyle w:val="af4"/>
        <w:numPr>
          <w:ilvl w:val="0"/>
          <w:numId w:val="8"/>
        </w:numPr>
        <w:jc w:val="both"/>
        <w:rPr>
          <w:rFonts w:ascii="Times New Roman" w:hAnsi="Times New Roman" w:cs="Times New Roman"/>
        </w:rPr>
      </w:pPr>
      <w:r>
        <w:rPr>
          <w:rFonts w:ascii="Times New Roman" w:hAnsi="Times New Roman" w:cs="Times New Roman"/>
        </w:rPr>
        <w:t>В</w:t>
      </w:r>
      <w:r w:rsidR="00D804BA" w:rsidRPr="002841F4">
        <w:rPr>
          <w:rFonts w:ascii="Times New Roman" w:hAnsi="Times New Roman" w:cs="Times New Roman"/>
        </w:rPr>
        <w:t xml:space="preserve"> </w:t>
      </w:r>
      <w:r w:rsidR="00E067AB" w:rsidRPr="002841F4">
        <w:rPr>
          <w:rFonts w:ascii="Times New Roman" w:hAnsi="Times New Roman" w:cs="Times New Roman"/>
        </w:rPr>
        <w:t>Управление</w:t>
      </w:r>
      <w:r w:rsidR="00D804BA" w:rsidRPr="002841F4">
        <w:rPr>
          <w:rFonts w:ascii="Times New Roman" w:hAnsi="Times New Roman" w:cs="Times New Roman"/>
        </w:rPr>
        <w:t xml:space="preserve"> образования поступает информаци</w:t>
      </w:r>
      <w:r>
        <w:rPr>
          <w:rFonts w:ascii="Times New Roman" w:hAnsi="Times New Roman" w:cs="Times New Roman"/>
        </w:rPr>
        <w:t>я от МДОУ о вакантных местах</w:t>
      </w:r>
      <w:r w:rsidR="00D804BA" w:rsidRPr="002841F4">
        <w:rPr>
          <w:rFonts w:ascii="Times New Roman" w:hAnsi="Times New Roman" w:cs="Times New Roman"/>
        </w:rPr>
        <w:t xml:space="preserve"> </w:t>
      </w:r>
      <w:r>
        <w:rPr>
          <w:rFonts w:ascii="Times New Roman" w:hAnsi="Times New Roman" w:cs="Times New Roman"/>
        </w:rPr>
        <w:t>в течение учебного</w:t>
      </w:r>
      <w:r w:rsidR="00D804BA" w:rsidRPr="002841F4">
        <w:rPr>
          <w:rFonts w:ascii="Times New Roman" w:hAnsi="Times New Roman" w:cs="Times New Roman"/>
        </w:rPr>
        <w:t xml:space="preserve"> год</w:t>
      </w:r>
      <w:r>
        <w:rPr>
          <w:rFonts w:ascii="Times New Roman" w:hAnsi="Times New Roman" w:cs="Times New Roman"/>
        </w:rPr>
        <w:t>а</w:t>
      </w:r>
      <w:r w:rsidR="00D804BA" w:rsidRPr="002841F4">
        <w:rPr>
          <w:rFonts w:ascii="Times New Roman" w:hAnsi="Times New Roman" w:cs="Times New Roman"/>
        </w:rPr>
        <w:t>.</w:t>
      </w:r>
    </w:p>
    <w:p w:rsidR="00533CCB" w:rsidRPr="002841F4" w:rsidRDefault="00791533" w:rsidP="002841F4">
      <w:pPr>
        <w:pStyle w:val="af4"/>
        <w:numPr>
          <w:ilvl w:val="0"/>
          <w:numId w:val="8"/>
        </w:numPr>
        <w:jc w:val="both"/>
        <w:rPr>
          <w:rFonts w:ascii="Times New Roman" w:hAnsi="Times New Roman" w:cs="Times New Roman"/>
        </w:rPr>
      </w:pPr>
      <w:r>
        <w:rPr>
          <w:rFonts w:ascii="Times New Roman" w:hAnsi="Times New Roman" w:cs="Times New Roman"/>
        </w:rPr>
        <w:t>На</w:t>
      </w:r>
      <w:r w:rsidR="00D804BA" w:rsidRPr="002841F4">
        <w:rPr>
          <w:rFonts w:ascii="Times New Roman" w:hAnsi="Times New Roman" w:cs="Times New Roman"/>
        </w:rPr>
        <w:t xml:space="preserve"> основании поданной МДОУ информации, в соответствии с данными электронной базы данных о детях, нуждающихся в определении в МДОУ, секретарь Комиссии формирует</w:t>
      </w:r>
      <w:r w:rsidR="00683C0F" w:rsidRPr="002841F4">
        <w:rPr>
          <w:rFonts w:ascii="Times New Roman" w:hAnsi="Times New Roman" w:cs="Times New Roman"/>
        </w:rPr>
        <w:t xml:space="preserve"> </w:t>
      </w:r>
      <w:r w:rsidR="00D804BA" w:rsidRPr="002841F4">
        <w:rPr>
          <w:rFonts w:ascii="Times New Roman" w:hAnsi="Times New Roman" w:cs="Times New Roman"/>
        </w:rPr>
        <w:t xml:space="preserve">списки заявителей, которые получат направление в МДОУ </w:t>
      </w:r>
      <w:r>
        <w:rPr>
          <w:rFonts w:ascii="Times New Roman" w:hAnsi="Times New Roman" w:cs="Times New Roman"/>
        </w:rPr>
        <w:t>в течение учебного</w:t>
      </w:r>
      <w:r w:rsidR="00D804BA" w:rsidRPr="002841F4">
        <w:rPr>
          <w:rFonts w:ascii="Times New Roman" w:hAnsi="Times New Roman" w:cs="Times New Roman"/>
        </w:rPr>
        <w:t xml:space="preserve"> год</w:t>
      </w:r>
      <w:r>
        <w:rPr>
          <w:rFonts w:ascii="Times New Roman" w:hAnsi="Times New Roman" w:cs="Times New Roman"/>
        </w:rPr>
        <w:t>а</w:t>
      </w:r>
      <w:r w:rsidR="00D804BA" w:rsidRPr="002841F4">
        <w:rPr>
          <w:rFonts w:ascii="Times New Roman" w:hAnsi="Times New Roman" w:cs="Times New Roman"/>
        </w:rPr>
        <w:t>.</w:t>
      </w:r>
    </w:p>
    <w:p w:rsidR="00533CCB" w:rsidRPr="002841F4" w:rsidRDefault="001275C8" w:rsidP="002841F4">
      <w:pPr>
        <w:pStyle w:val="af4"/>
        <w:numPr>
          <w:ilvl w:val="0"/>
          <w:numId w:val="8"/>
        </w:numPr>
        <w:jc w:val="both"/>
        <w:rPr>
          <w:rFonts w:ascii="Times New Roman" w:hAnsi="Times New Roman" w:cs="Times New Roman"/>
        </w:rPr>
      </w:pPr>
      <w:r>
        <w:rPr>
          <w:rFonts w:ascii="Times New Roman" w:hAnsi="Times New Roman" w:cs="Times New Roman"/>
        </w:rPr>
        <w:t>С</w:t>
      </w:r>
      <w:r w:rsidR="00D804BA" w:rsidRPr="002841F4">
        <w:rPr>
          <w:rFonts w:ascii="Times New Roman" w:hAnsi="Times New Roman" w:cs="Times New Roman"/>
        </w:rPr>
        <w:t>писки будущих воспитанников МДОУ формируются в день проведения заседания комиссии по комплектованию МДОУ, утверждаются протоколом заседания Комиссии, и направляются в МДОУ.</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При попадании заявителя в список комплектования в МДОУ на предстоящий учебный год, выдается направление в МДОУ способом, указанным в заявлении.</w:t>
      </w:r>
    </w:p>
    <w:p w:rsidR="00533CCB"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 xml:space="preserve">После выдачи направления в МДОУ, ответственный исполнитель </w:t>
      </w:r>
      <w:r w:rsidR="00B97079" w:rsidRPr="002841F4">
        <w:rPr>
          <w:rFonts w:ascii="Times New Roman" w:hAnsi="Times New Roman" w:cs="Times New Roman"/>
        </w:rPr>
        <w:t xml:space="preserve">меняет в электронной очереди статус, находящегося в очереди ребенка </w:t>
      </w:r>
      <w:proofErr w:type="gramStart"/>
      <w:r w:rsidR="00B97079" w:rsidRPr="002841F4">
        <w:rPr>
          <w:rFonts w:ascii="Times New Roman" w:hAnsi="Times New Roman" w:cs="Times New Roman"/>
        </w:rPr>
        <w:t>на</w:t>
      </w:r>
      <w:proofErr w:type="gramEnd"/>
      <w:r w:rsidR="00B97079" w:rsidRPr="002841F4">
        <w:rPr>
          <w:rFonts w:ascii="Times New Roman" w:hAnsi="Times New Roman" w:cs="Times New Roman"/>
        </w:rPr>
        <w:t xml:space="preserve"> «зачисленный в ДОУ»</w:t>
      </w:r>
      <w:r w:rsidRPr="002841F4">
        <w:rPr>
          <w:rFonts w:ascii="Times New Roman" w:hAnsi="Times New Roman" w:cs="Times New Roman"/>
        </w:rPr>
        <w:t>.</w:t>
      </w:r>
    </w:p>
    <w:p w:rsidR="005E3B94" w:rsidRPr="002841F4" w:rsidRDefault="005E3B94" w:rsidP="002841F4">
      <w:pPr>
        <w:pStyle w:val="af4"/>
        <w:numPr>
          <w:ilvl w:val="0"/>
          <w:numId w:val="8"/>
        </w:numPr>
        <w:jc w:val="both"/>
        <w:rPr>
          <w:rFonts w:ascii="Times New Roman" w:hAnsi="Times New Roman" w:cs="Times New Roman"/>
        </w:rPr>
      </w:pPr>
      <w:r w:rsidRPr="005E3B94">
        <w:rPr>
          <w:rFonts w:ascii="Times New Roman" w:hAnsi="Times New Roman" w:cs="Times New Roman"/>
        </w:rPr>
        <w:t>Прием в образовательную организацию осуществляется в течение всего календарного года при наличии свободных мест</w:t>
      </w:r>
      <w:r>
        <w:rPr>
          <w:rFonts w:ascii="Times New Roman" w:hAnsi="Times New Roman" w:cs="Times New Roman"/>
        </w:rPr>
        <w:t>.</w:t>
      </w:r>
      <w:bookmarkStart w:id="0" w:name="_GoBack"/>
      <w:bookmarkEnd w:id="0"/>
    </w:p>
    <w:p w:rsidR="00533CCB" w:rsidRPr="00D31A40" w:rsidRDefault="00D804BA" w:rsidP="002841F4">
      <w:pPr>
        <w:ind w:firstLine="426"/>
        <w:jc w:val="both"/>
        <w:rPr>
          <w:rFonts w:ascii="Times New Roman" w:hAnsi="Times New Roman" w:cs="Times New Roman"/>
        </w:rPr>
      </w:pPr>
      <w:r w:rsidRPr="00D31A40">
        <w:rPr>
          <w:rFonts w:ascii="Times New Roman" w:hAnsi="Times New Roman" w:cs="Times New Roman"/>
        </w:rPr>
        <w:t xml:space="preserve">При наличии свободных мест в дошкольное образовательное учреждение и отсутствия в него очереди предоставляется возможность заявителям, быть зачисленным в ДОО с </w:t>
      </w:r>
      <w:r w:rsidR="00E321AB" w:rsidRPr="00D31A40">
        <w:rPr>
          <w:rFonts w:ascii="Times New Roman" w:hAnsi="Times New Roman" w:cs="Times New Roman"/>
        </w:rPr>
        <w:t xml:space="preserve">датой </w:t>
      </w:r>
      <w:r w:rsidRPr="00D31A40">
        <w:rPr>
          <w:rFonts w:ascii="Times New Roman" w:hAnsi="Times New Roman" w:cs="Times New Roman"/>
        </w:rPr>
        <w:t>очередности</w:t>
      </w:r>
      <w:r w:rsidR="00E321AB" w:rsidRPr="00D31A40">
        <w:rPr>
          <w:rFonts w:ascii="Times New Roman" w:hAnsi="Times New Roman" w:cs="Times New Roman"/>
        </w:rPr>
        <w:t xml:space="preserve"> на момент зачисления</w:t>
      </w:r>
      <w:r w:rsidRPr="00D31A40">
        <w:rPr>
          <w:rFonts w:ascii="Times New Roman" w:hAnsi="Times New Roman" w:cs="Times New Roman"/>
        </w:rPr>
        <w:t>, и перевода их из статуса «Поставлен в очередь» в статус «Желающие сменить ДОО»</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Родители (законные представители) обязаны предоставить в МДОУ направление в течение 10 рабочих дней с момента его получения.</w:t>
      </w:r>
    </w:p>
    <w:p w:rsidR="00533CCB" w:rsidRPr="002841F4" w:rsidRDefault="00D804BA" w:rsidP="002841F4">
      <w:pPr>
        <w:pStyle w:val="af4"/>
        <w:numPr>
          <w:ilvl w:val="0"/>
          <w:numId w:val="8"/>
        </w:numPr>
        <w:jc w:val="both"/>
        <w:rPr>
          <w:rFonts w:ascii="Times New Roman" w:hAnsi="Times New Roman" w:cs="Times New Roman"/>
        </w:rPr>
      </w:pPr>
      <w:r w:rsidRPr="002841F4">
        <w:rPr>
          <w:rFonts w:ascii="Times New Roman" w:hAnsi="Times New Roman" w:cs="Times New Roman"/>
        </w:rPr>
        <w:t>В случае не предоставления направления в установленный срок направление аннулируется, а место предоставляется другому ребенку согласно реестру. При этом очередь ребенка в реестре не восстанавливается. Для получения места в МДОУ заявитель регистрирует</w:t>
      </w:r>
      <w:r w:rsidR="00027F57" w:rsidRPr="002841F4">
        <w:rPr>
          <w:rFonts w:ascii="Times New Roman" w:hAnsi="Times New Roman" w:cs="Times New Roman"/>
        </w:rPr>
        <w:t xml:space="preserve"> </w:t>
      </w:r>
      <w:r w:rsidRPr="002841F4">
        <w:rPr>
          <w:rFonts w:ascii="Times New Roman" w:hAnsi="Times New Roman" w:cs="Times New Roman"/>
        </w:rPr>
        <w:t>его в реестре вновь.</w:t>
      </w:r>
    </w:p>
    <w:p w:rsidR="00533CCB" w:rsidRPr="002841F4" w:rsidRDefault="002841F4" w:rsidP="002841F4">
      <w:pPr>
        <w:pStyle w:val="af4"/>
        <w:numPr>
          <w:ilvl w:val="1"/>
          <w:numId w:val="17"/>
        </w:numPr>
        <w:jc w:val="both"/>
        <w:rPr>
          <w:rFonts w:ascii="Times New Roman" w:hAnsi="Times New Roman" w:cs="Times New Roman"/>
        </w:rPr>
      </w:pPr>
      <w:r w:rsidRPr="002841F4">
        <w:rPr>
          <w:rFonts w:ascii="Times New Roman" w:hAnsi="Times New Roman" w:cs="Times New Roman"/>
        </w:rPr>
        <w:t xml:space="preserve"> </w:t>
      </w:r>
      <w:r w:rsidR="00D804BA" w:rsidRPr="002841F4">
        <w:rPr>
          <w:rFonts w:ascii="Times New Roman" w:hAnsi="Times New Roman" w:cs="Times New Roman"/>
        </w:rPr>
        <w:t xml:space="preserve">В случае отсутствия свободных мест в муниципальном дошкольном образовательном учреждении, выбранном родителями ребенка, </w:t>
      </w:r>
      <w:r w:rsidR="00E067AB" w:rsidRPr="002841F4">
        <w:rPr>
          <w:rFonts w:ascii="Times New Roman" w:hAnsi="Times New Roman" w:cs="Times New Roman"/>
        </w:rPr>
        <w:t>Управление</w:t>
      </w:r>
      <w:r w:rsidR="00D804BA" w:rsidRPr="002841F4">
        <w:rPr>
          <w:rFonts w:ascii="Times New Roman" w:hAnsi="Times New Roman" w:cs="Times New Roman"/>
        </w:rPr>
        <w:t xml:space="preserve"> образования Администрации </w:t>
      </w:r>
      <w:r w:rsidR="009E6C28" w:rsidRPr="002841F4">
        <w:rPr>
          <w:rFonts w:ascii="Times New Roman" w:hAnsi="Times New Roman" w:cs="Times New Roman"/>
        </w:rPr>
        <w:t>МО</w:t>
      </w:r>
      <w:r w:rsidR="00D804BA" w:rsidRPr="002841F4">
        <w:rPr>
          <w:rFonts w:ascii="Times New Roman" w:hAnsi="Times New Roman" w:cs="Times New Roman"/>
        </w:rPr>
        <w:t xml:space="preserve"> «Турочакский район» предлагает родителям направление в другие муниципальные дошкольные образовательные учреждения, находящиеся на территории соответствующего села (если таковые имеются) (Приложения №7,8,9).</w:t>
      </w:r>
    </w:p>
    <w:p w:rsidR="00533CCB" w:rsidRPr="002841F4" w:rsidRDefault="002841F4" w:rsidP="002841F4">
      <w:pPr>
        <w:pStyle w:val="af4"/>
        <w:numPr>
          <w:ilvl w:val="1"/>
          <w:numId w:val="17"/>
        </w:numPr>
        <w:jc w:val="both"/>
        <w:rPr>
          <w:rFonts w:ascii="Times New Roman" w:hAnsi="Times New Roman" w:cs="Times New Roman"/>
        </w:rPr>
      </w:pPr>
      <w:r w:rsidRPr="002841F4">
        <w:rPr>
          <w:rFonts w:ascii="Times New Roman" w:hAnsi="Times New Roman" w:cs="Times New Roman"/>
        </w:rPr>
        <w:t xml:space="preserve"> </w:t>
      </w:r>
      <w:r w:rsidR="00D804BA" w:rsidRPr="002841F4">
        <w:rPr>
          <w:rFonts w:ascii="Times New Roman" w:hAnsi="Times New Roman" w:cs="Times New Roman"/>
        </w:rPr>
        <w:t>Количество предложений в другие муниципальные дошкольные образовательные учреждения должно составлять не менее трех (при наличии в данном населенном пункте). При отказе родителей от направлений в муниципальные дошкольные образовательные учреждения, имеющие свободные места, находящиеся на территории соответствующего села, очередь ребенка в реестре не сохраняется. Для получения места в МДОУ заявитель регистрирует его в реестре вновь.</w:t>
      </w:r>
    </w:p>
    <w:p w:rsidR="00533CCB" w:rsidRPr="002841F4" w:rsidRDefault="002841F4" w:rsidP="00D7399D">
      <w:pPr>
        <w:pStyle w:val="af4"/>
        <w:numPr>
          <w:ilvl w:val="1"/>
          <w:numId w:val="17"/>
        </w:numPr>
        <w:ind w:left="709" w:hanging="349"/>
        <w:jc w:val="both"/>
        <w:rPr>
          <w:rFonts w:ascii="Times New Roman" w:hAnsi="Times New Roman" w:cs="Times New Roman"/>
        </w:rPr>
      </w:pPr>
      <w:r>
        <w:rPr>
          <w:rFonts w:ascii="Times New Roman" w:hAnsi="Times New Roman" w:cs="Times New Roman"/>
        </w:rPr>
        <w:t xml:space="preserve"> </w:t>
      </w:r>
      <w:r w:rsidR="00D804BA" w:rsidRPr="002841F4">
        <w:rPr>
          <w:rFonts w:ascii="Times New Roman" w:hAnsi="Times New Roman" w:cs="Times New Roman"/>
        </w:rPr>
        <w:t>Родителям, чьи дети претендуют на получение места в детские дошкольные учреждения и не получили направление в течение 3 лет, необходимо уточнить потребность в получении места и персональные данные.</w:t>
      </w:r>
    </w:p>
    <w:p w:rsidR="00DB6A9C" w:rsidRPr="002841F4" w:rsidRDefault="002841F4" w:rsidP="00D7399D">
      <w:pPr>
        <w:pStyle w:val="af4"/>
        <w:numPr>
          <w:ilvl w:val="1"/>
          <w:numId w:val="18"/>
        </w:numPr>
        <w:ind w:left="709" w:hanging="349"/>
        <w:jc w:val="both"/>
        <w:rPr>
          <w:rFonts w:ascii="Times New Roman" w:hAnsi="Times New Roman" w:cs="Times New Roman"/>
        </w:rPr>
      </w:pPr>
      <w:r>
        <w:rPr>
          <w:rFonts w:ascii="Times New Roman" w:hAnsi="Times New Roman" w:cs="Times New Roman"/>
        </w:rPr>
        <w:t xml:space="preserve">. </w:t>
      </w:r>
      <w:r w:rsidR="00D804BA" w:rsidRPr="002841F4">
        <w:rPr>
          <w:rFonts w:ascii="Times New Roman" w:hAnsi="Times New Roman" w:cs="Times New Roman"/>
        </w:rPr>
        <w:t>На время отсутствия основного ребенка в течении 1 месяца и более по причине отпуска родителей</w:t>
      </w:r>
      <w:r w:rsidR="009E6C28" w:rsidRPr="002841F4">
        <w:rPr>
          <w:rFonts w:ascii="Times New Roman" w:hAnsi="Times New Roman" w:cs="Times New Roman"/>
        </w:rPr>
        <w:t xml:space="preserve"> </w:t>
      </w:r>
      <w:r w:rsidR="00D804BA" w:rsidRPr="002841F4">
        <w:rPr>
          <w:rFonts w:ascii="Times New Roman" w:hAnsi="Times New Roman" w:cs="Times New Roman"/>
        </w:rPr>
        <w:t xml:space="preserve">(одного из родителей), оздоровительного отпуска, продолжительной болезни за ребенком сохраняется место в дошкольном учреждении. На основании заявления родителей (законных представителей) </w:t>
      </w:r>
      <w:r w:rsidR="00E067AB" w:rsidRPr="002841F4">
        <w:rPr>
          <w:rFonts w:ascii="Times New Roman" w:hAnsi="Times New Roman" w:cs="Times New Roman"/>
        </w:rPr>
        <w:t>Управление</w:t>
      </w:r>
      <w:r w:rsidR="00D804BA" w:rsidRPr="002841F4">
        <w:rPr>
          <w:rFonts w:ascii="Times New Roman" w:hAnsi="Times New Roman" w:cs="Times New Roman"/>
        </w:rPr>
        <w:t xml:space="preserve"> образования вправе предоставить место другому ребенку по временному направлению.</w:t>
      </w:r>
    </w:p>
    <w:p w:rsidR="00DB6A9C" w:rsidRPr="00D7399D" w:rsidRDefault="00BA0E77" w:rsidP="00D7399D">
      <w:pPr>
        <w:pStyle w:val="af4"/>
        <w:numPr>
          <w:ilvl w:val="1"/>
          <w:numId w:val="19"/>
        </w:numPr>
        <w:ind w:left="709" w:hanging="349"/>
        <w:jc w:val="both"/>
        <w:rPr>
          <w:rFonts w:ascii="Times New Roman" w:hAnsi="Times New Roman" w:cs="Times New Roman"/>
        </w:rPr>
      </w:pPr>
      <w:r w:rsidRPr="00D7399D">
        <w:rPr>
          <w:rFonts w:ascii="Times New Roman" w:hAnsi="Times New Roman" w:cs="Times New Roman"/>
        </w:rPr>
        <w:t>Проживающие в одной семье и имеющие общее место жительства дети имеют право преимущественного приема в муниципальные образовательные организации, в которых обучаются их братья и (или) сестры.</w:t>
      </w:r>
    </w:p>
    <w:p w:rsidR="00BA0E77" w:rsidRPr="00D7399D" w:rsidRDefault="00D7399D" w:rsidP="00D7399D">
      <w:pPr>
        <w:pStyle w:val="af4"/>
        <w:numPr>
          <w:ilvl w:val="1"/>
          <w:numId w:val="19"/>
        </w:numPr>
        <w:ind w:left="709" w:hanging="349"/>
        <w:jc w:val="both"/>
        <w:rPr>
          <w:rFonts w:ascii="Times New Roman" w:hAnsi="Times New Roman" w:cs="Times New Roman"/>
        </w:rPr>
      </w:pPr>
      <w:r>
        <w:rPr>
          <w:rFonts w:ascii="Times New Roman" w:hAnsi="Times New Roman" w:cs="Times New Roman"/>
        </w:rPr>
        <w:lastRenderedPageBreak/>
        <w:t xml:space="preserve"> </w:t>
      </w:r>
      <w:r w:rsidR="00BA0E77" w:rsidRPr="00D7399D">
        <w:rPr>
          <w:rFonts w:ascii="Times New Roman" w:hAnsi="Times New Roman" w:cs="Times New Roman"/>
        </w:rPr>
        <w:t>В приеме в муниципальную образовательную организацию может быть отказано только по причине отсутствия в ней свободных мест. В случае отсутствия мест в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w:t>
      </w:r>
    </w:p>
    <w:p w:rsidR="00D7399D" w:rsidRDefault="00D7399D" w:rsidP="00D31A40">
      <w:pPr>
        <w:rPr>
          <w:rFonts w:ascii="Times New Roman" w:hAnsi="Times New Roman" w:cs="Times New Roman"/>
        </w:rPr>
      </w:pPr>
    </w:p>
    <w:p w:rsidR="00533CCB" w:rsidRDefault="00D804BA" w:rsidP="00D7399D">
      <w:pPr>
        <w:jc w:val="center"/>
        <w:rPr>
          <w:rFonts w:ascii="Times New Roman" w:hAnsi="Times New Roman" w:cs="Times New Roman"/>
          <w:b/>
        </w:rPr>
      </w:pPr>
      <w:r w:rsidRPr="00D7399D">
        <w:rPr>
          <w:rFonts w:ascii="Times New Roman" w:hAnsi="Times New Roman" w:cs="Times New Roman"/>
          <w:b/>
        </w:rPr>
        <w:t>Раздел IV. Формы контроля над исполнением административного</w:t>
      </w:r>
      <w:r w:rsidRPr="00D7399D">
        <w:rPr>
          <w:rFonts w:ascii="Times New Roman" w:hAnsi="Times New Roman" w:cs="Times New Roman"/>
          <w:b/>
        </w:rPr>
        <w:br/>
        <w:t>регламента</w:t>
      </w:r>
    </w:p>
    <w:p w:rsidR="00D7399D" w:rsidRPr="00D7399D" w:rsidRDefault="00D7399D" w:rsidP="00D7399D">
      <w:pPr>
        <w:jc w:val="center"/>
        <w:rPr>
          <w:rFonts w:ascii="Times New Roman" w:hAnsi="Times New Roman" w:cs="Times New Roman"/>
          <w:b/>
        </w:rPr>
      </w:pPr>
    </w:p>
    <w:p w:rsidR="00533CCB" w:rsidRPr="00D7399D" w:rsidRDefault="00D804BA" w:rsidP="00D7399D">
      <w:pPr>
        <w:jc w:val="center"/>
        <w:rPr>
          <w:rFonts w:ascii="Times New Roman" w:hAnsi="Times New Roman" w:cs="Times New Roman"/>
          <w:b/>
        </w:rPr>
      </w:pPr>
      <w:r w:rsidRPr="00D7399D">
        <w:rPr>
          <w:rFonts w:ascii="Times New Roman" w:hAnsi="Times New Roman" w:cs="Times New Roman"/>
          <w:b/>
        </w:rPr>
        <w:t>Порядок осуществления текущего контроля над соблюдением и</w:t>
      </w:r>
      <w:r w:rsidRPr="00D7399D">
        <w:rPr>
          <w:rFonts w:ascii="Times New Roman" w:hAnsi="Times New Roman" w:cs="Times New Roman"/>
          <w:b/>
        </w:rPr>
        <w:br/>
        <w:t>исполнением ответственными должностными лицами положений</w:t>
      </w:r>
      <w:r w:rsidRPr="00D7399D">
        <w:rPr>
          <w:rFonts w:ascii="Times New Roman" w:hAnsi="Times New Roman" w:cs="Times New Roman"/>
          <w:b/>
        </w:rPr>
        <w:br/>
        <w:t>административного регламента и иных нормативных правовых актов,</w:t>
      </w:r>
      <w:r w:rsidRPr="00D7399D">
        <w:rPr>
          <w:rFonts w:ascii="Times New Roman" w:hAnsi="Times New Roman" w:cs="Times New Roman"/>
          <w:b/>
        </w:rPr>
        <w:br/>
        <w:t>устанавливающих требования к исполнению государственной функции, а</w:t>
      </w:r>
      <w:r w:rsidRPr="00D7399D">
        <w:rPr>
          <w:rFonts w:ascii="Times New Roman" w:hAnsi="Times New Roman" w:cs="Times New Roman"/>
          <w:b/>
        </w:rPr>
        <w:br/>
        <w:t>также принятием решений ответственными лицами</w:t>
      </w:r>
    </w:p>
    <w:p w:rsidR="009E6C28" w:rsidRPr="00D31A40" w:rsidRDefault="009E6C28" w:rsidP="00D31A40">
      <w:pPr>
        <w:rPr>
          <w:rFonts w:ascii="Times New Roman" w:hAnsi="Times New Roman" w:cs="Times New Roman"/>
        </w:rPr>
      </w:pPr>
    </w:p>
    <w:p w:rsidR="00533CCB" w:rsidRPr="00D7399D" w:rsidRDefault="00D804BA" w:rsidP="00D7399D">
      <w:pPr>
        <w:pStyle w:val="af4"/>
        <w:numPr>
          <w:ilvl w:val="0"/>
          <w:numId w:val="19"/>
        </w:numPr>
        <w:jc w:val="both"/>
        <w:rPr>
          <w:rFonts w:ascii="Times New Roman" w:hAnsi="Times New Roman" w:cs="Times New Roman"/>
        </w:rPr>
      </w:pPr>
      <w:r w:rsidRPr="00D7399D">
        <w:rPr>
          <w:rFonts w:ascii="Times New Roman" w:hAnsi="Times New Roman" w:cs="Times New Roman"/>
        </w:rPr>
        <w:t>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w:t>
      </w:r>
      <w:r w:rsidR="00027F57" w:rsidRPr="00D7399D">
        <w:rPr>
          <w:rFonts w:ascii="Times New Roman" w:hAnsi="Times New Roman" w:cs="Times New Roman"/>
        </w:rPr>
        <w:t>ль) осуществляется начальником</w:t>
      </w:r>
      <w:r w:rsidRPr="00D7399D">
        <w:rPr>
          <w:rFonts w:ascii="Times New Roman" w:hAnsi="Times New Roman" w:cs="Times New Roman"/>
        </w:rPr>
        <w:t xml:space="preserve"> </w:t>
      </w:r>
      <w:r w:rsidR="00947184" w:rsidRPr="00D7399D">
        <w:rPr>
          <w:rFonts w:ascii="Times New Roman" w:hAnsi="Times New Roman" w:cs="Times New Roman"/>
        </w:rPr>
        <w:t>Управления</w:t>
      </w:r>
      <w:r w:rsidRPr="00D7399D">
        <w:rPr>
          <w:rFonts w:ascii="Times New Roman" w:hAnsi="Times New Roman" w:cs="Times New Roman"/>
        </w:rPr>
        <w:t xml:space="preserve"> образования</w:t>
      </w:r>
      <w:r w:rsidR="00AB2FA4" w:rsidRPr="00D7399D">
        <w:rPr>
          <w:rFonts w:ascii="Times New Roman" w:hAnsi="Times New Roman" w:cs="Times New Roman"/>
        </w:rPr>
        <w:t xml:space="preserve"> Администрации МО «Турочакский район»</w:t>
      </w:r>
      <w:r w:rsidRPr="00D7399D">
        <w:rPr>
          <w:rFonts w:ascii="Times New Roman" w:hAnsi="Times New Roman" w:cs="Times New Roman"/>
        </w:rPr>
        <w:t>.</w:t>
      </w:r>
    </w:p>
    <w:p w:rsidR="00533CCB" w:rsidRPr="00D7399D" w:rsidRDefault="00D804BA" w:rsidP="00D7399D">
      <w:pPr>
        <w:pStyle w:val="af4"/>
        <w:numPr>
          <w:ilvl w:val="0"/>
          <w:numId w:val="19"/>
        </w:numPr>
        <w:jc w:val="both"/>
        <w:rPr>
          <w:rFonts w:ascii="Times New Roman" w:hAnsi="Times New Roman" w:cs="Times New Roman"/>
        </w:rPr>
      </w:pPr>
      <w:r w:rsidRPr="00D7399D">
        <w:rPr>
          <w:rFonts w:ascii="Times New Roman" w:hAnsi="Times New Roman" w:cs="Times New Roman"/>
        </w:rPr>
        <w:t>Текущий контроль осуществляется путем проверок соблюдения и исполнения специалистами</w:t>
      </w:r>
      <w:r w:rsidR="00442662" w:rsidRPr="00D7399D">
        <w:rPr>
          <w:rFonts w:ascii="Times New Roman" w:hAnsi="Times New Roman" w:cs="Times New Roman"/>
        </w:rPr>
        <w:t xml:space="preserve"> Управления</w:t>
      </w:r>
      <w:r w:rsidRPr="00D7399D">
        <w:rPr>
          <w:rFonts w:ascii="Times New Roman" w:hAnsi="Times New Roman" w:cs="Times New Roman"/>
        </w:rPr>
        <w:t xml:space="preserve"> образования положений настоящего административного регламента, иных нормативных правовых актов Российской Федерации и Республики Алтай.</w:t>
      </w:r>
    </w:p>
    <w:p w:rsidR="00533CCB" w:rsidRPr="00D7399D" w:rsidRDefault="00442662" w:rsidP="00D7399D">
      <w:pPr>
        <w:pStyle w:val="af4"/>
        <w:numPr>
          <w:ilvl w:val="0"/>
          <w:numId w:val="19"/>
        </w:numPr>
        <w:jc w:val="both"/>
        <w:rPr>
          <w:rFonts w:ascii="Times New Roman" w:hAnsi="Times New Roman" w:cs="Times New Roman"/>
        </w:rPr>
      </w:pPr>
      <w:r w:rsidRPr="00D7399D">
        <w:rPr>
          <w:rFonts w:ascii="Times New Roman" w:hAnsi="Times New Roman" w:cs="Times New Roman"/>
        </w:rPr>
        <w:t>Управление</w:t>
      </w:r>
      <w:r w:rsidR="00D804BA" w:rsidRPr="00D7399D">
        <w:rPr>
          <w:rFonts w:ascii="Times New Roman" w:hAnsi="Times New Roman" w:cs="Times New Roman"/>
        </w:rPr>
        <w:t xml:space="preserve"> образования</w:t>
      </w:r>
      <w:r w:rsidRPr="00D7399D">
        <w:rPr>
          <w:rFonts w:ascii="Times New Roman" w:hAnsi="Times New Roman" w:cs="Times New Roman"/>
        </w:rPr>
        <w:t xml:space="preserve"> </w:t>
      </w:r>
      <w:r w:rsidR="00AB2FA4" w:rsidRPr="00D7399D">
        <w:rPr>
          <w:rFonts w:ascii="Times New Roman" w:hAnsi="Times New Roman" w:cs="Times New Roman"/>
        </w:rPr>
        <w:t xml:space="preserve">Администрации </w:t>
      </w:r>
      <w:r w:rsidRPr="00D7399D">
        <w:rPr>
          <w:rFonts w:ascii="Times New Roman" w:hAnsi="Times New Roman" w:cs="Times New Roman"/>
        </w:rPr>
        <w:t>МО «Турочакский район»</w:t>
      </w:r>
      <w:r w:rsidR="00D804BA" w:rsidRPr="00D7399D">
        <w:rPr>
          <w:rFonts w:ascii="Times New Roman" w:hAnsi="Times New Roman" w:cs="Times New Roman"/>
        </w:rPr>
        <w:t xml:space="preserve"> осуществляет контроль полноты и качества предоставления муниципальной услуги.</w:t>
      </w:r>
    </w:p>
    <w:p w:rsidR="00D7399D" w:rsidRDefault="00D7399D" w:rsidP="00D31A40">
      <w:pPr>
        <w:rPr>
          <w:rFonts w:ascii="Times New Roman" w:hAnsi="Times New Roman" w:cs="Times New Roman"/>
        </w:rPr>
      </w:pPr>
    </w:p>
    <w:p w:rsidR="00442662" w:rsidRPr="00D7399D" w:rsidRDefault="00D804BA" w:rsidP="00D7399D">
      <w:pPr>
        <w:jc w:val="center"/>
        <w:rPr>
          <w:rFonts w:ascii="Times New Roman" w:hAnsi="Times New Roman" w:cs="Times New Roman"/>
          <w:b/>
        </w:rPr>
      </w:pPr>
      <w:r w:rsidRPr="00D7399D">
        <w:rPr>
          <w:rFonts w:ascii="Times New Roman" w:hAnsi="Times New Roman" w:cs="Times New Roman"/>
          <w:b/>
        </w:rPr>
        <w:t>Порядок и периодичность осуществления плановых и внеплановых проверок полноты и качества исполнения госу</w:t>
      </w:r>
      <w:r w:rsidR="00442662" w:rsidRPr="00D7399D">
        <w:rPr>
          <w:rFonts w:ascii="Times New Roman" w:hAnsi="Times New Roman" w:cs="Times New Roman"/>
          <w:b/>
        </w:rPr>
        <w:t>дарственной функции, в том числе порядок и формы контроля над полнотой и качеством исполнения</w:t>
      </w:r>
      <w:r w:rsidR="00442662" w:rsidRPr="00D7399D">
        <w:rPr>
          <w:rFonts w:ascii="Times New Roman" w:hAnsi="Times New Roman" w:cs="Times New Roman"/>
          <w:b/>
        </w:rPr>
        <w:br/>
        <w:t>государственной функции предоставление муниципальной услуги.</w:t>
      </w:r>
    </w:p>
    <w:p w:rsidR="00442662" w:rsidRPr="00D31A40" w:rsidRDefault="00442662" w:rsidP="00D31A40">
      <w:pPr>
        <w:rPr>
          <w:rFonts w:ascii="Times New Roman" w:hAnsi="Times New Roman" w:cs="Times New Roman"/>
        </w:rPr>
      </w:pPr>
    </w:p>
    <w:p w:rsidR="00442662" w:rsidRPr="00D7399D" w:rsidRDefault="00442662" w:rsidP="00D7399D">
      <w:pPr>
        <w:pStyle w:val="af4"/>
        <w:numPr>
          <w:ilvl w:val="0"/>
          <w:numId w:val="19"/>
        </w:numPr>
        <w:jc w:val="both"/>
        <w:rPr>
          <w:rFonts w:ascii="Times New Roman" w:hAnsi="Times New Roman" w:cs="Times New Roman"/>
        </w:rPr>
      </w:pPr>
      <w:r w:rsidRPr="00D7399D">
        <w:rPr>
          <w:rFonts w:ascii="Times New Roman" w:hAnsi="Times New Roman" w:cs="Times New Roman"/>
        </w:rPr>
        <w:t xml:space="preserve">Проверки могут быть плановыми и внеплановыми. Порядок и периодичность осуществления плановых проверок устанавливается планом работы </w:t>
      </w:r>
      <w:r w:rsidR="00947C92" w:rsidRPr="00D7399D">
        <w:rPr>
          <w:rFonts w:ascii="Times New Roman" w:hAnsi="Times New Roman" w:cs="Times New Roman"/>
        </w:rPr>
        <w:t>Управления</w:t>
      </w:r>
      <w:r w:rsidRPr="00D7399D">
        <w:rPr>
          <w:rFonts w:ascii="Times New Roman" w:hAnsi="Times New Roman" w:cs="Times New Roman"/>
        </w:rPr>
        <w:t xml:space="preserve">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442662" w:rsidRPr="00D7399D" w:rsidRDefault="00442662" w:rsidP="00D7399D">
      <w:pPr>
        <w:pStyle w:val="af4"/>
        <w:numPr>
          <w:ilvl w:val="0"/>
          <w:numId w:val="19"/>
        </w:numPr>
        <w:jc w:val="both"/>
        <w:rPr>
          <w:rFonts w:ascii="Times New Roman" w:hAnsi="Times New Roman" w:cs="Times New Roman"/>
        </w:rPr>
      </w:pPr>
      <w:r w:rsidRPr="00D7399D">
        <w:rPr>
          <w:rFonts w:ascii="Times New Roman" w:hAnsi="Times New Roman" w:cs="Times New Roman"/>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00947184" w:rsidRPr="00D7399D">
        <w:rPr>
          <w:rFonts w:ascii="Times New Roman" w:hAnsi="Times New Roman" w:cs="Times New Roman"/>
        </w:rPr>
        <w:t>Управления</w:t>
      </w:r>
      <w:r w:rsidR="00027F57" w:rsidRPr="00D7399D">
        <w:rPr>
          <w:rFonts w:ascii="Times New Roman" w:hAnsi="Times New Roman" w:cs="Times New Roman"/>
        </w:rPr>
        <w:t xml:space="preserve"> </w:t>
      </w:r>
      <w:r w:rsidRPr="00D7399D">
        <w:rPr>
          <w:rFonts w:ascii="Times New Roman" w:hAnsi="Times New Roman" w:cs="Times New Roman"/>
        </w:rPr>
        <w:t>образования, ответственного за предоставление муниципальной услуги.</w:t>
      </w:r>
    </w:p>
    <w:p w:rsidR="00D7399D" w:rsidRDefault="00D7399D" w:rsidP="00D31A40">
      <w:pPr>
        <w:rPr>
          <w:rFonts w:ascii="Times New Roman" w:hAnsi="Times New Roman" w:cs="Times New Roman"/>
        </w:rPr>
      </w:pPr>
    </w:p>
    <w:p w:rsidR="00533CCB" w:rsidRPr="00D7399D" w:rsidRDefault="00D804BA" w:rsidP="00D7399D">
      <w:pPr>
        <w:jc w:val="center"/>
        <w:rPr>
          <w:rFonts w:ascii="Times New Roman" w:hAnsi="Times New Roman" w:cs="Times New Roman"/>
          <w:b/>
        </w:rPr>
      </w:pPr>
      <w:r w:rsidRPr="00D7399D">
        <w:rPr>
          <w:rFonts w:ascii="Times New Roman" w:hAnsi="Times New Roman" w:cs="Times New Roman"/>
          <w:b/>
        </w:rPr>
        <w:t>Ответственность должностных лиц исполнительного органа</w:t>
      </w:r>
      <w:r w:rsidRPr="00D7399D">
        <w:rPr>
          <w:rFonts w:ascii="Times New Roman" w:hAnsi="Times New Roman" w:cs="Times New Roman"/>
          <w:b/>
        </w:rPr>
        <w:br/>
        <w:t>государственной власти Республики Алтай за решения и действия</w:t>
      </w:r>
      <w:r w:rsidRPr="00D7399D">
        <w:rPr>
          <w:rFonts w:ascii="Times New Roman" w:hAnsi="Times New Roman" w:cs="Times New Roman"/>
          <w:b/>
        </w:rPr>
        <w:br/>
        <w:t>(бездействие), принимаемые (осуществляемые) в ходе исполнения</w:t>
      </w:r>
      <w:r w:rsidRPr="00D7399D">
        <w:rPr>
          <w:rFonts w:ascii="Times New Roman" w:hAnsi="Times New Roman" w:cs="Times New Roman"/>
          <w:b/>
        </w:rPr>
        <w:br/>
        <w:t>государственной функции</w:t>
      </w:r>
    </w:p>
    <w:p w:rsidR="002D0D57" w:rsidRPr="00D31A40" w:rsidRDefault="002D0D57" w:rsidP="00D31A40">
      <w:pPr>
        <w:rPr>
          <w:rFonts w:ascii="Times New Roman" w:hAnsi="Times New Roman" w:cs="Times New Roman"/>
        </w:rPr>
      </w:pPr>
    </w:p>
    <w:p w:rsidR="00533CCB" w:rsidRPr="00D7399D" w:rsidRDefault="00D804BA" w:rsidP="00D7399D">
      <w:pPr>
        <w:pStyle w:val="af4"/>
        <w:numPr>
          <w:ilvl w:val="0"/>
          <w:numId w:val="19"/>
        </w:numPr>
        <w:jc w:val="both"/>
        <w:rPr>
          <w:rFonts w:ascii="Times New Roman" w:hAnsi="Times New Roman" w:cs="Times New Roman"/>
        </w:rPr>
      </w:pPr>
      <w:r w:rsidRPr="00D7399D">
        <w:rPr>
          <w:rFonts w:ascii="Times New Roman" w:hAnsi="Times New Roman" w:cs="Times New Roman"/>
        </w:rPr>
        <w:t>По результатам проведенных проверок, в случае выявления нарушений соблюдения положений Административного регламента, виновные должностные лица</w:t>
      </w:r>
      <w:r w:rsidR="004C1C1F" w:rsidRPr="00D7399D">
        <w:rPr>
          <w:rFonts w:ascii="Times New Roman" w:hAnsi="Times New Roman" w:cs="Times New Roman"/>
        </w:rPr>
        <w:t xml:space="preserve"> Управления</w:t>
      </w:r>
      <w:r w:rsidRPr="00D7399D">
        <w:rPr>
          <w:rFonts w:ascii="Times New Roman" w:hAnsi="Times New Roman" w:cs="Times New Roman"/>
        </w:rPr>
        <w:t xml:space="preserve"> образования несут персональную ответственность за решения и действия (бездействие), </w:t>
      </w:r>
      <w:r w:rsidRPr="00D7399D">
        <w:rPr>
          <w:rFonts w:ascii="Times New Roman" w:hAnsi="Times New Roman" w:cs="Times New Roman"/>
        </w:rPr>
        <w:lastRenderedPageBreak/>
        <w:t>принимаемые в ходе предоставления муниципальной услуги.</w:t>
      </w:r>
    </w:p>
    <w:p w:rsidR="00533CCB" w:rsidRPr="00D7399D" w:rsidRDefault="00D804BA" w:rsidP="00D7399D">
      <w:pPr>
        <w:pStyle w:val="af4"/>
        <w:numPr>
          <w:ilvl w:val="0"/>
          <w:numId w:val="19"/>
        </w:numPr>
        <w:jc w:val="both"/>
        <w:rPr>
          <w:rFonts w:ascii="Times New Roman" w:hAnsi="Times New Roman" w:cs="Times New Roman"/>
        </w:rPr>
      </w:pPr>
      <w:r w:rsidRPr="00D7399D">
        <w:rPr>
          <w:rFonts w:ascii="Times New Roman" w:hAnsi="Times New Roman" w:cs="Times New Roman"/>
        </w:rPr>
        <w:t>Персональная ответственность должностных лиц Министерства закрепляется в должностных регламентах в соответствии с требованиями законодательства.</w:t>
      </w:r>
    </w:p>
    <w:p w:rsidR="00D7399D" w:rsidRDefault="00D7399D" w:rsidP="00D31A40">
      <w:pPr>
        <w:rPr>
          <w:rFonts w:ascii="Times New Roman" w:hAnsi="Times New Roman" w:cs="Times New Roman"/>
        </w:rPr>
      </w:pPr>
    </w:p>
    <w:p w:rsidR="00533CCB" w:rsidRDefault="00D804BA" w:rsidP="00D7399D">
      <w:pPr>
        <w:jc w:val="center"/>
        <w:rPr>
          <w:rFonts w:ascii="Times New Roman" w:hAnsi="Times New Roman" w:cs="Times New Roman"/>
          <w:b/>
        </w:rPr>
      </w:pPr>
      <w:r w:rsidRPr="00D7399D">
        <w:rPr>
          <w:rFonts w:ascii="Times New Roman" w:hAnsi="Times New Roman" w:cs="Times New Roman"/>
          <w:b/>
        </w:rPr>
        <w:t>Положения, характеризующие требования к порядку и формам</w:t>
      </w:r>
      <w:r w:rsidRPr="00D7399D">
        <w:rPr>
          <w:rFonts w:ascii="Times New Roman" w:hAnsi="Times New Roman" w:cs="Times New Roman"/>
          <w:b/>
        </w:rPr>
        <w:br/>
        <w:t>контроля над исполнением государственной функции, в том числе со</w:t>
      </w:r>
      <w:r w:rsidRPr="00D7399D">
        <w:rPr>
          <w:rFonts w:ascii="Times New Roman" w:hAnsi="Times New Roman" w:cs="Times New Roman"/>
          <w:b/>
        </w:rPr>
        <w:br/>
        <w:t>стороны граждан, их объединений и организаций</w:t>
      </w:r>
    </w:p>
    <w:p w:rsidR="002D0D57" w:rsidRPr="00D31A40" w:rsidRDefault="002D0D57" w:rsidP="00D31A40">
      <w:pPr>
        <w:rPr>
          <w:rFonts w:ascii="Times New Roman" w:hAnsi="Times New Roman" w:cs="Times New Roman"/>
        </w:rPr>
      </w:pPr>
    </w:p>
    <w:p w:rsidR="00533CCB" w:rsidRPr="00D7399D" w:rsidRDefault="00D804BA" w:rsidP="00D7399D">
      <w:pPr>
        <w:pStyle w:val="af4"/>
        <w:numPr>
          <w:ilvl w:val="0"/>
          <w:numId w:val="19"/>
        </w:numPr>
        <w:jc w:val="both"/>
        <w:rPr>
          <w:rFonts w:ascii="Times New Roman" w:hAnsi="Times New Roman" w:cs="Times New Roman"/>
        </w:rPr>
      </w:pPr>
      <w:r w:rsidRPr="00D7399D">
        <w:rPr>
          <w:rFonts w:ascii="Times New Roman" w:hAnsi="Times New Roman" w:cs="Times New Roma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sidR="004C1C1F" w:rsidRPr="00D7399D">
        <w:rPr>
          <w:rFonts w:ascii="Times New Roman" w:hAnsi="Times New Roman" w:cs="Times New Roman"/>
        </w:rPr>
        <w:t xml:space="preserve"> </w:t>
      </w:r>
      <w:r w:rsidR="00947184" w:rsidRPr="00D7399D">
        <w:rPr>
          <w:rFonts w:ascii="Times New Roman" w:hAnsi="Times New Roman" w:cs="Times New Roman"/>
        </w:rPr>
        <w:t>Управления</w:t>
      </w:r>
      <w:r w:rsidRPr="00D7399D">
        <w:rPr>
          <w:rFonts w:ascii="Times New Roman" w:hAnsi="Times New Roman" w:cs="Times New Roman"/>
        </w:rPr>
        <w:t xml:space="preserve"> образования </w:t>
      </w:r>
      <w:r w:rsidR="00947C92" w:rsidRPr="00D7399D">
        <w:rPr>
          <w:rFonts w:ascii="Times New Roman" w:hAnsi="Times New Roman" w:cs="Times New Roman"/>
        </w:rPr>
        <w:t xml:space="preserve">Администрации МО «Турочакский район» </w:t>
      </w:r>
      <w:r w:rsidRPr="00D7399D">
        <w:rPr>
          <w:rFonts w:ascii="Times New Roman" w:hAnsi="Times New Roman" w:cs="Times New Roman"/>
        </w:rPr>
        <w:t>при предоставлении государственной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7399D" w:rsidRDefault="00D7399D" w:rsidP="00D31A40">
      <w:pPr>
        <w:rPr>
          <w:rFonts w:ascii="Times New Roman" w:hAnsi="Times New Roman" w:cs="Times New Roman"/>
        </w:rPr>
      </w:pPr>
    </w:p>
    <w:p w:rsidR="00533CCB" w:rsidRDefault="00D804BA" w:rsidP="00D7399D">
      <w:pPr>
        <w:jc w:val="center"/>
        <w:rPr>
          <w:rFonts w:ascii="Times New Roman" w:hAnsi="Times New Roman" w:cs="Times New Roman"/>
          <w:b/>
        </w:rPr>
      </w:pPr>
      <w:r w:rsidRPr="00D7399D">
        <w:rPr>
          <w:rFonts w:ascii="Times New Roman" w:hAnsi="Times New Roman" w:cs="Times New Roman"/>
          <w:b/>
        </w:rPr>
        <w:t>Раздел V.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D7399D" w:rsidRPr="00D7399D" w:rsidRDefault="00D7399D" w:rsidP="00D7399D">
      <w:pPr>
        <w:jc w:val="center"/>
        <w:rPr>
          <w:rFonts w:ascii="Times New Roman" w:hAnsi="Times New Roman" w:cs="Times New Roman"/>
          <w:b/>
        </w:rPr>
      </w:pPr>
    </w:p>
    <w:p w:rsidR="00533CCB" w:rsidRPr="00D7399D" w:rsidRDefault="00D804BA" w:rsidP="00D7399D">
      <w:pPr>
        <w:pStyle w:val="af4"/>
        <w:numPr>
          <w:ilvl w:val="0"/>
          <w:numId w:val="19"/>
        </w:numPr>
        <w:jc w:val="both"/>
        <w:rPr>
          <w:rFonts w:ascii="Times New Roman" w:hAnsi="Times New Roman" w:cs="Times New Roman"/>
        </w:rPr>
      </w:pPr>
      <w:r w:rsidRPr="00D7399D">
        <w:rPr>
          <w:rFonts w:ascii="Times New Roman" w:hAnsi="Times New Roman" w:cs="Times New Roman"/>
        </w:rPr>
        <w:t>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w:t>
      </w:r>
      <w:r w:rsidR="00557816" w:rsidRPr="00D7399D">
        <w:rPr>
          <w:rFonts w:ascii="Times New Roman" w:hAnsi="Times New Roman" w:cs="Times New Roman"/>
        </w:rPr>
        <w:t xml:space="preserve"> </w:t>
      </w:r>
      <w:r w:rsidR="00947184" w:rsidRPr="00D7399D">
        <w:rPr>
          <w:rFonts w:ascii="Times New Roman" w:hAnsi="Times New Roman" w:cs="Times New Roman"/>
        </w:rPr>
        <w:t>Управления</w:t>
      </w:r>
      <w:r w:rsidRPr="00D7399D">
        <w:rPr>
          <w:rFonts w:ascii="Times New Roman" w:hAnsi="Times New Roman" w:cs="Times New Roman"/>
        </w:rPr>
        <w:t xml:space="preserve"> образования</w:t>
      </w:r>
      <w:r w:rsidR="00947C92" w:rsidRPr="00D7399D">
        <w:rPr>
          <w:rFonts w:ascii="Times New Roman" w:hAnsi="Times New Roman" w:cs="Times New Roman"/>
        </w:rPr>
        <w:t xml:space="preserve"> Администрации МО «Турочакский район»</w:t>
      </w:r>
      <w:r w:rsidRPr="00D7399D">
        <w:rPr>
          <w:rFonts w:ascii="Times New Roman" w:hAnsi="Times New Roman" w:cs="Times New Roman"/>
        </w:rPr>
        <w:t>.</w:t>
      </w:r>
    </w:p>
    <w:p w:rsidR="00533CCB" w:rsidRPr="00D7399D" w:rsidRDefault="00D804BA" w:rsidP="00D7399D">
      <w:pPr>
        <w:pStyle w:val="af4"/>
        <w:numPr>
          <w:ilvl w:val="0"/>
          <w:numId w:val="19"/>
        </w:numPr>
        <w:rPr>
          <w:rFonts w:ascii="Times New Roman" w:hAnsi="Times New Roman" w:cs="Times New Roman"/>
        </w:rPr>
      </w:pPr>
      <w:r w:rsidRPr="00D7399D">
        <w:rPr>
          <w:rFonts w:ascii="Times New Roman" w:hAnsi="Times New Roman" w:cs="Times New Roman"/>
        </w:rPr>
        <w:t>Заявитель может обратиться с жалобой, в том числе в следующих случаях:</w:t>
      </w:r>
    </w:p>
    <w:p w:rsidR="00533CCB" w:rsidRPr="00D31A40" w:rsidRDefault="00D804BA" w:rsidP="00D7399D">
      <w:pPr>
        <w:ind w:firstLine="426"/>
        <w:jc w:val="both"/>
        <w:rPr>
          <w:rFonts w:ascii="Times New Roman" w:hAnsi="Times New Roman" w:cs="Times New Roman"/>
        </w:rPr>
      </w:pPr>
      <w:r w:rsidRPr="00D31A40">
        <w:rPr>
          <w:rFonts w:ascii="Times New Roman" w:hAnsi="Times New Roman" w:cs="Times New Roman"/>
        </w:rPr>
        <w:t>- нарушение срока регистрации запроса заявителя о предоставлении государственной или муниципальной услуги;</w:t>
      </w:r>
    </w:p>
    <w:p w:rsidR="00533CCB" w:rsidRPr="00D31A40" w:rsidRDefault="00D804BA" w:rsidP="00D7399D">
      <w:pPr>
        <w:ind w:firstLine="426"/>
        <w:jc w:val="both"/>
        <w:rPr>
          <w:rFonts w:ascii="Times New Roman" w:hAnsi="Times New Roman" w:cs="Times New Roman"/>
        </w:rPr>
      </w:pPr>
      <w:r w:rsidRPr="00D31A40">
        <w:rPr>
          <w:rFonts w:ascii="Times New Roman" w:hAnsi="Times New Roman" w:cs="Times New Roman"/>
        </w:rPr>
        <w:t>- нарушение срока предоставления государственной или муниципальной услуги;</w:t>
      </w:r>
    </w:p>
    <w:p w:rsidR="00533CCB" w:rsidRPr="00D31A40" w:rsidRDefault="00D804BA" w:rsidP="00D7399D">
      <w:pPr>
        <w:ind w:firstLine="426"/>
        <w:jc w:val="both"/>
        <w:rPr>
          <w:rFonts w:ascii="Times New Roman" w:hAnsi="Times New Roman" w:cs="Times New Roman"/>
        </w:rPr>
      </w:pPr>
      <w:r w:rsidRPr="00D31A40">
        <w:rPr>
          <w:rFonts w:ascii="Times New Roman" w:hAnsi="Times New Roman" w:cs="Times New Roman"/>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947184" w:rsidRPr="00D31A40">
        <w:rPr>
          <w:rFonts w:ascii="Times New Roman" w:hAnsi="Times New Roman" w:cs="Times New Roman"/>
        </w:rPr>
        <w:t>Управления</w:t>
      </w:r>
      <w:r w:rsidRPr="00D31A40">
        <w:rPr>
          <w:rFonts w:ascii="Times New Roman" w:hAnsi="Times New Roman" w:cs="Times New Roman"/>
        </w:rPr>
        <w:t xml:space="preserve"> образования</w:t>
      </w:r>
      <w:r w:rsidR="00947C92" w:rsidRPr="00D31A40">
        <w:rPr>
          <w:rFonts w:ascii="Times New Roman" w:hAnsi="Times New Roman" w:cs="Times New Roman"/>
        </w:rPr>
        <w:t xml:space="preserve"> Администрации МО «Турочакский район»;</w:t>
      </w:r>
    </w:p>
    <w:p w:rsidR="00947C92" w:rsidRPr="00D31A40" w:rsidRDefault="00D804BA" w:rsidP="00D7399D">
      <w:pPr>
        <w:ind w:firstLine="426"/>
        <w:jc w:val="both"/>
        <w:rPr>
          <w:rFonts w:ascii="Times New Roman" w:hAnsi="Times New Roman" w:cs="Times New Roman"/>
        </w:rPr>
      </w:pPr>
      <w:r w:rsidRPr="00D31A40">
        <w:rPr>
          <w:rFonts w:ascii="Times New Roman" w:hAnsi="Times New Roman" w:cs="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47C92" w:rsidRPr="00D31A40">
        <w:rPr>
          <w:rFonts w:ascii="Times New Roman" w:hAnsi="Times New Roman" w:cs="Times New Roman"/>
        </w:rPr>
        <w:t>Управления образования Администрации МО «Турочакский район»;</w:t>
      </w:r>
    </w:p>
    <w:p w:rsidR="00947C92" w:rsidRPr="00D31A40" w:rsidRDefault="00D804BA" w:rsidP="00D7399D">
      <w:pPr>
        <w:ind w:firstLine="426"/>
        <w:jc w:val="both"/>
        <w:rPr>
          <w:rFonts w:ascii="Times New Roman" w:hAnsi="Times New Roman" w:cs="Times New Roman"/>
        </w:rPr>
      </w:pPr>
      <w:r w:rsidRPr="00D31A40">
        <w:rPr>
          <w:rFonts w:ascii="Times New Roman" w:hAnsi="Times New Roman" w:cs="Times New Roman"/>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47C92" w:rsidRPr="00D31A40">
        <w:rPr>
          <w:rFonts w:ascii="Times New Roman" w:hAnsi="Times New Roman" w:cs="Times New Roman"/>
        </w:rPr>
        <w:t>Управления образования Администрации МО «Турочакский район»;</w:t>
      </w:r>
    </w:p>
    <w:p w:rsidR="00947C92" w:rsidRPr="00D31A40" w:rsidRDefault="00D804BA" w:rsidP="00D7399D">
      <w:pPr>
        <w:ind w:firstLine="426"/>
        <w:jc w:val="both"/>
        <w:rPr>
          <w:rFonts w:ascii="Times New Roman" w:hAnsi="Times New Roman" w:cs="Times New Roman"/>
        </w:rPr>
      </w:pPr>
      <w:r w:rsidRPr="00D31A40">
        <w:rPr>
          <w:rFonts w:ascii="Times New Roman" w:hAnsi="Times New Roman" w:cs="Times New Roman"/>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sidR="00947C92" w:rsidRPr="00D31A40">
        <w:rPr>
          <w:rFonts w:ascii="Times New Roman" w:hAnsi="Times New Roman" w:cs="Times New Roman"/>
        </w:rPr>
        <w:t>Управления образования Администрации МО «Турочакский район»;</w:t>
      </w:r>
    </w:p>
    <w:p w:rsidR="00533CCB" w:rsidRPr="00D31A40" w:rsidRDefault="00D804BA" w:rsidP="00D7399D">
      <w:pPr>
        <w:ind w:firstLine="426"/>
        <w:jc w:val="both"/>
        <w:rPr>
          <w:rFonts w:ascii="Times New Roman" w:hAnsi="Times New Roman" w:cs="Times New Roman"/>
        </w:rPr>
      </w:pPr>
      <w:r w:rsidRPr="00D31A40">
        <w:rPr>
          <w:rFonts w:ascii="Times New Roman" w:hAnsi="Times New Roman" w:cs="Times New Roman"/>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33CCB" w:rsidRPr="00D7399D" w:rsidRDefault="00D804BA" w:rsidP="00D7399D">
      <w:pPr>
        <w:pStyle w:val="af4"/>
        <w:numPr>
          <w:ilvl w:val="0"/>
          <w:numId w:val="19"/>
        </w:numPr>
        <w:rPr>
          <w:rFonts w:ascii="Times New Roman" w:hAnsi="Times New Roman" w:cs="Times New Roman"/>
        </w:rPr>
      </w:pPr>
      <w:r w:rsidRPr="00D7399D">
        <w:rPr>
          <w:rFonts w:ascii="Times New Roman" w:hAnsi="Times New Roman" w:cs="Times New Roman"/>
        </w:rPr>
        <w:t>Общие требования к порядку подачи и рассмотрению жалоб:</w:t>
      </w:r>
    </w:p>
    <w:p w:rsidR="00533CCB" w:rsidRPr="00D31A40" w:rsidRDefault="00D804BA" w:rsidP="00D7399D">
      <w:pPr>
        <w:ind w:firstLine="426"/>
        <w:jc w:val="both"/>
        <w:rPr>
          <w:rFonts w:ascii="Times New Roman" w:hAnsi="Times New Roman" w:cs="Times New Roman"/>
        </w:rPr>
      </w:pPr>
      <w:r w:rsidRPr="00D31A40">
        <w:rPr>
          <w:rFonts w:ascii="Times New Roman" w:hAnsi="Times New Roman" w:cs="Times New Roman"/>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D31A40">
        <w:rPr>
          <w:rFonts w:ascii="Times New Roman" w:hAnsi="Times New Roman" w:cs="Times New Roman"/>
        </w:rPr>
        <w:lastRenderedPageBreak/>
        <w:t>руководителем органа, предоставляющего муниципальную услугу;</w:t>
      </w:r>
    </w:p>
    <w:p w:rsidR="00533CCB" w:rsidRPr="00D31A40" w:rsidRDefault="00D804BA" w:rsidP="00D7399D">
      <w:pPr>
        <w:ind w:firstLine="426"/>
        <w:jc w:val="both"/>
        <w:rPr>
          <w:rFonts w:ascii="Times New Roman" w:hAnsi="Times New Roman" w:cs="Times New Roman"/>
        </w:rPr>
      </w:pPr>
      <w:r w:rsidRPr="00D31A40">
        <w:rPr>
          <w:rFonts w:ascii="Times New Roman" w:hAnsi="Times New Roman" w:cs="Times New Roman"/>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Республики Алтай, а также может быть принята при личном приеме заявителя;</w:t>
      </w:r>
    </w:p>
    <w:p w:rsidR="00533CCB" w:rsidRPr="00D31A40" w:rsidRDefault="00D804BA" w:rsidP="00D7399D">
      <w:pPr>
        <w:ind w:firstLine="426"/>
        <w:jc w:val="both"/>
        <w:rPr>
          <w:rFonts w:ascii="Times New Roman" w:hAnsi="Times New Roman" w:cs="Times New Roman"/>
        </w:rPr>
      </w:pPr>
      <w:r w:rsidRPr="00D31A40">
        <w:rPr>
          <w:rFonts w:ascii="Times New Roman" w:hAnsi="Times New Roman" w:cs="Times New Roman"/>
        </w:rPr>
        <w:t>-</w:t>
      </w:r>
      <w:r w:rsidR="00D7399D">
        <w:rPr>
          <w:rFonts w:ascii="Times New Roman" w:hAnsi="Times New Roman" w:cs="Times New Roman"/>
        </w:rPr>
        <w:t xml:space="preserve"> </w:t>
      </w:r>
      <w:r w:rsidRPr="00D31A40">
        <w:rPr>
          <w:rFonts w:ascii="Times New Roman" w:hAnsi="Times New Roman" w:cs="Times New Roman"/>
        </w:rPr>
        <w:t xml:space="preserve">особенности подачи и рассмотрения жалоб на решения и действия (бездействие) </w:t>
      </w:r>
      <w:r w:rsidR="00947184" w:rsidRPr="00D31A40">
        <w:rPr>
          <w:rFonts w:ascii="Times New Roman" w:hAnsi="Times New Roman" w:cs="Times New Roman"/>
        </w:rPr>
        <w:t>Управления</w:t>
      </w:r>
      <w:r w:rsidRPr="00D31A40">
        <w:rPr>
          <w:rFonts w:ascii="Times New Roman" w:hAnsi="Times New Roman" w:cs="Times New Roman"/>
        </w:rPr>
        <w:t xml:space="preserve"> образования</w:t>
      </w:r>
      <w:r w:rsidR="00953E4A" w:rsidRPr="00D31A40">
        <w:rPr>
          <w:rFonts w:ascii="Times New Roman" w:hAnsi="Times New Roman" w:cs="Times New Roman"/>
        </w:rPr>
        <w:t xml:space="preserve"> Администрации МО «Турочакский район»</w:t>
      </w:r>
      <w:r w:rsidR="00027F57" w:rsidRPr="00D31A40">
        <w:rPr>
          <w:rFonts w:ascii="Times New Roman" w:hAnsi="Times New Roman" w:cs="Times New Roman"/>
        </w:rPr>
        <w:t xml:space="preserve"> </w:t>
      </w:r>
      <w:r w:rsidRPr="00D31A40">
        <w:rPr>
          <w:rFonts w:ascii="Times New Roman" w:hAnsi="Times New Roman" w:cs="Times New Roman"/>
        </w:rPr>
        <w:t>устанавливаются соответственно нормативными правовыми актами субъектов Российской</w:t>
      </w:r>
      <w:r w:rsidR="00953E4A" w:rsidRPr="00D31A40">
        <w:rPr>
          <w:rFonts w:ascii="Times New Roman" w:hAnsi="Times New Roman" w:cs="Times New Roman"/>
        </w:rPr>
        <w:t xml:space="preserve"> </w:t>
      </w:r>
      <w:r w:rsidRPr="00D31A40">
        <w:rPr>
          <w:rFonts w:ascii="Times New Roman" w:hAnsi="Times New Roman" w:cs="Times New Roman"/>
        </w:rPr>
        <w:t>Федерации и муниципальными правовыми актами.</w:t>
      </w:r>
    </w:p>
    <w:p w:rsidR="00533CCB" w:rsidRPr="00D7399D" w:rsidRDefault="00D804BA" w:rsidP="00D7399D">
      <w:pPr>
        <w:pStyle w:val="af4"/>
        <w:numPr>
          <w:ilvl w:val="0"/>
          <w:numId w:val="19"/>
        </w:numPr>
        <w:rPr>
          <w:rFonts w:ascii="Times New Roman" w:hAnsi="Times New Roman" w:cs="Times New Roman"/>
        </w:rPr>
      </w:pPr>
      <w:r w:rsidRPr="00D7399D">
        <w:rPr>
          <w:rFonts w:ascii="Times New Roman" w:hAnsi="Times New Roman" w:cs="Times New Roman"/>
        </w:rPr>
        <w:t>Жалоба должна содержать:</w:t>
      </w:r>
    </w:p>
    <w:p w:rsidR="00533CCB" w:rsidRPr="00D31A40" w:rsidRDefault="00D804BA" w:rsidP="00D7399D">
      <w:pPr>
        <w:ind w:firstLine="426"/>
        <w:jc w:val="both"/>
        <w:rPr>
          <w:rFonts w:ascii="Times New Roman" w:hAnsi="Times New Roman" w:cs="Times New Roman"/>
        </w:rPr>
      </w:pPr>
      <w:r w:rsidRPr="00D31A40">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3CCB" w:rsidRPr="00D31A40" w:rsidRDefault="00D804BA" w:rsidP="00D7399D">
      <w:pPr>
        <w:ind w:firstLine="426"/>
        <w:jc w:val="both"/>
        <w:rPr>
          <w:rFonts w:ascii="Times New Roman" w:hAnsi="Times New Roman" w:cs="Times New Roman"/>
        </w:rPr>
      </w:pPr>
      <w:r w:rsidRPr="00D31A40">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3CCB" w:rsidRPr="00D31A40" w:rsidRDefault="00D804BA" w:rsidP="00D7399D">
      <w:pPr>
        <w:ind w:firstLine="426"/>
        <w:jc w:val="both"/>
        <w:rPr>
          <w:rFonts w:ascii="Times New Roman" w:hAnsi="Times New Roman" w:cs="Times New Roman"/>
        </w:rPr>
      </w:pPr>
      <w:r w:rsidRPr="00D31A40">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3CCB" w:rsidRPr="00D31A40" w:rsidRDefault="00D804BA" w:rsidP="00D7399D">
      <w:pPr>
        <w:ind w:firstLine="426"/>
        <w:jc w:val="both"/>
        <w:rPr>
          <w:rFonts w:ascii="Times New Roman" w:hAnsi="Times New Roman" w:cs="Times New Roman"/>
        </w:rPr>
      </w:pPr>
      <w:r w:rsidRPr="00D31A40">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3CCB" w:rsidRPr="00D7399D" w:rsidRDefault="00D804BA" w:rsidP="00D7399D">
      <w:pPr>
        <w:pStyle w:val="af4"/>
        <w:numPr>
          <w:ilvl w:val="0"/>
          <w:numId w:val="19"/>
        </w:numPr>
        <w:jc w:val="both"/>
        <w:rPr>
          <w:rFonts w:ascii="Times New Roman" w:hAnsi="Times New Roman" w:cs="Times New Roman"/>
        </w:rPr>
      </w:pPr>
      <w:r w:rsidRPr="00D7399D">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 регистрации. Правительство Российской Федерации вправе установить случаи, при которых срок рассмотрения жалобы может быть сокращен.</w:t>
      </w:r>
    </w:p>
    <w:p w:rsidR="00533CCB" w:rsidRPr="00D7399D" w:rsidRDefault="00D804BA" w:rsidP="00D7399D">
      <w:pPr>
        <w:pStyle w:val="af4"/>
        <w:numPr>
          <w:ilvl w:val="0"/>
          <w:numId w:val="19"/>
        </w:numPr>
        <w:jc w:val="both"/>
        <w:rPr>
          <w:rFonts w:ascii="Times New Roman" w:hAnsi="Times New Roman" w:cs="Times New Roman"/>
        </w:rPr>
      </w:pPr>
      <w:r w:rsidRPr="00D7399D">
        <w:rPr>
          <w:rFonts w:ascii="Times New Roman" w:hAnsi="Times New Roman" w:cs="Times New Roman"/>
        </w:rPr>
        <w:t>По результатам рассмотрения жалобы орган, предоставляющий муниципальную услугу, принимает одно из следующих решений:</w:t>
      </w:r>
    </w:p>
    <w:p w:rsidR="00533CCB" w:rsidRPr="00D31A40" w:rsidRDefault="00D804BA" w:rsidP="00D7399D">
      <w:pPr>
        <w:ind w:firstLine="426"/>
        <w:jc w:val="both"/>
        <w:rPr>
          <w:rFonts w:ascii="Times New Roman" w:hAnsi="Times New Roman" w:cs="Times New Roman"/>
        </w:rPr>
      </w:pPr>
      <w:r w:rsidRPr="00D31A40">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w:t>
      </w:r>
      <w:r w:rsidR="00027F57" w:rsidRPr="00D31A40">
        <w:rPr>
          <w:rFonts w:ascii="Times New Roman" w:hAnsi="Times New Roman" w:cs="Times New Roman"/>
        </w:rPr>
        <w:t>ыми актами Российской Федерации</w:t>
      </w:r>
      <w:r w:rsidR="00656969" w:rsidRPr="00D31A40">
        <w:rPr>
          <w:rFonts w:ascii="Times New Roman" w:hAnsi="Times New Roman" w:cs="Times New Roman"/>
        </w:rPr>
        <w:t xml:space="preserve"> </w:t>
      </w:r>
      <w:r w:rsidRPr="00D31A40">
        <w:rPr>
          <w:rFonts w:ascii="Times New Roman" w:hAnsi="Times New Roman" w:cs="Times New Roman"/>
        </w:rPr>
        <w:t>муниципальными правовыми актами, а также в иных формах;</w:t>
      </w:r>
    </w:p>
    <w:p w:rsidR="00533CCB" w:rsidRPr="00D31A40" w:rsidRDefault="00D804BA" w:rsidP="00D7399D">
      <w:pPr>
        <w:ind w:firstLine="426"/>
        <w:jc w:val="both"/>
        <w:rPr>
          <w:rFonts w:ascii="Times New Roman" w:hAnsi="Times New Roman" w:cs="Times New Roman"/>
        </w:rPr>
      </w:pPr>
      <w:r w:rsidRPr="00D31A40">
        <w:rPr>
          <w:rFonts w:ascii="Times New Roman" w:hAnsi="Times New Roman" w:cs="Times New Roman"/>
        </w:rPr>
        <w:t>- отказывает в удовлетворении жалобы.</w:t>
      </w:r>
    </w:p>
    <w:p w:rsidR="00533CCB" w:rsidRPr="00D7399D" w:rsidRDefault="00D804BA" w:rsidP="00D7399D">
      <w:pPr>
        <w:pStyle w:val="af4"/>
        <w:numPr>
          <w:ilvl w:val="0"/>
          <w:numId w:val="19"/>
        </w:numPr>
        <w:jc w:val="both"/>
        <w:rPr>
          <w:rFonts w:ascii="Times New Roman" w:hAnsi="Times New Roman" w:cs="Times New Roman"/>
        </w:rPr>
      </w:pPr>
      <w:r w:rsidRPr="00D7399D">
        <w:rPr>
          <w:rFonts w:ascii="Times New Roman" w:hAnsi="Times New Roman" w:cs="Times New Roman"/>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533CCB" w:rsidRPr="00D7399D" w:rsidRDefault="00D804BA" w:rsidP="00D7399D">
      <w:pPr>
        <w:pStyle w:val="af4"/>
        <w:numPr>
          <w:ilvl w:val="0"/>
          <w:numId w:val="19"/>
        </w:numPr>
        <w:jc w:val="both"/>
        <w:rPr>
          <w:rFonts w:ascii="Times New Roman" w:hAnsi="Times New Roman" w:cs="Times New Roman"/>
        </w:rPr>
      </w:pPr>
      <w:r w:rsidRPr="00D7399D">
        <w:rPr>
          <w:rFonts w:ascii="Times New Roman" w:hAnsi="Times New Roman" w:cs="Times New Roman"/>
        </w:rPr>
        <w:lastRenderedPageBreak/>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533CCB" w:rsidRPr="00D7399D" w:rsidRDefault="00D804BA" w:rsidP="00D7399D">
      <w:pPr>
        <w:pStyle w:val="af4"/>
        <w:numPr>
          <w:ilvl w:val="0"/>
          <w:numId w:val="19"/>
        </w:numPr>
        <w:jc w:val="both"/>
        <w:rPr>
          <w:rFonts w:ascii="Times New Roman" w:hAnsi="Times New Roman" w:cs="Times New Roman"/>
        </w:rPr>
      </w:pPr>
      <w:r w:rsidRPr="00D7399D">
        <w:rPr>
          <w:rFonts w:ascii="Times New Roman" w:hAnsi="Times New Roman" w:cs="Times New Roman"/>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33CCB" w:rsidRPr="00D7399D" w:rsidRDefault="00D804BA" w:rsidP="00D7399D">
      <w:pPr>
        <w:pStyle w:val="af4"/>
        <w:numPr>
          <w:ilvl w:val="0"/>
          <w:numId w:val="19"/>
        </w:numPr>
        <w:jc w:val="both"/>
        <w:rPr>
          <w:rFonts w:ascii="Times New Roman" w:hAnsi="Times New Roman" w:cs="Times New Roman"/>
        </w:rPr>
      </w:pPr>
      <w:r w:rsidRPr="00D7399D">
        <w:rPr>
          <w:rFonts w:ascii="Times New Roman" w:hAnsi="Times New Roman" w:cs="Times New Roma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533CCB" w:rsidRPr="00D7399D" w:rsidRDefault="00D804BA" w:rsidP="00D7399D">
      <w:pPr>
        <w:pStyle w:val="af4"/>
        <w:numPr>
          <w:ilvl w:val="0"/>
          <w:numId w:val="19"/>
        </w:numPr>
        <w:jc w:val="both"/>
        <w:rPr>
          <w:rFonts w:ascii="Times New Roman" w:hAnsi="Times New Roman" w:cs="Times New Roman"/>
        </w:rPr>
      </w:pPr>
      <w:r w:rsidRPr="00D7399D">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CCB" w:rsidRPr="00D7399D" w:rsidRDefault="00D804BA" w:rsidP="00D7399D">
      <w:pPr>
        <w:pStyle w:val="af4"/>
        <w:numPr>
          <w:ilvl w:val="0"/>
          <w:numId w:val="19"/>
        </w:numPr>
        <w:jc w:val="both"/>
        <w:rPr>
          <w:rFonts w:ascii="Times New Roman" w:hAnsi="Times New Roman" w:cs="Times New Roman"/>
        </w:rPr>
        <w:sectPr w:rsidR="00533CCB" w:rsidRPr="00D7399D">
          <w:headerReference w:type="even" r:id="rId14"/>
          <w:headerReference w:type="default" r:id="rId15"/>
          <w:pgSz w:w="11900" w:h="16840"/>
          <w:pgMar w:top="1124" w:right="658" w:bottom="1124" w:left="1512" w:header="0" w:footer="696" w:gutter="0"/>
          <w:cols w:space="720"/>
          <w:noEndnote/>
          <w:docGrid w:linePitch="360"/>
        </w:sectPr>
      </w:pPr>
      <w:r w:rsidRPr="00D7399D">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3CCB" w:rsidRDefault="00D804BA">
      <w:pPr>
        <w:pStyle w:val="1"/>
        <w:shd w:val="clear" w:color="auto" w:fill="auto"/>
        <w:spacing w:after="320" w:line="259" w:lineRule="auto"/>
        <w:ind w:left="5480" w:firstLine="2220"/>
        <w:jc w:val="both"/>
      </w:pPr>
      <w:r>
        <w:lastRenderedPageBreak/>
        <w:t>Приложение № 1 к Административному регламенту предоставления муниципальной услуги «Прием заявлений, постановка на учет детей в образовательные учреждения, реализующие основную общеобразовательную программу дошкольного образования (детские сады)»</w:t>
      </w:r>
    </w:p>
    <w:p w:rsidR="00533CCB" w:rsidRDefault="00D804BA">
      <w:pPr>
        <w:pStyle w:val="1"/>
        <w:shd w:val="clear" w:color="auto" w:fill="auto"/>
        <w:spacing w:line="257" w:lineRule="auto"/>
        <w:ind w:firstLine="0"/>
        <w:jc w:val="center"/>
        <w:sectPr w:rsidR="00533CCB">
          <w:pgSz w:w="11900" w:h="16840"/>
          <w:pgMar w:top="1124" w:right="567" w:bottom="1124" w:left="1426" w:header="0" w:footer="696" w:gutter="0"/>
          <w:cols w:space="720"/>
          <w:noEndnote/>
          <w:docGrid w:linePitch="360"/>
        </w:sectPr>
      </w:pPr>
      <w:r>
        <w:rPr>
          <w:b/>
          <w:bCs/>
        </w:rPr>
        <w:t>Блок-схема предоставления муниципальной услуги предоставления</w:t>
      </w:r>
      <w:r>
        <w:rPr>
          <w:b/>
          <w:bCs/>
        </w:rPr>
        <w:br/>
        <w:t>муниципальной услуги «Прием заявлений, постановка на учет детей в</w:t>
      </w:r>
      <w:r>
        <w:rPr>
          <w:b/>
          <w:bCs/>
        </w:rPr>
        <w:br/>
        <w:t>образовательные учреждения, реализующие основную общеобразовательную</w:t>
      </w:r>
      <w:r>
        <w:rPr>
          <w:b/>
          <w:bCs/>
        </w:rPr>
        <w:br/>
        <w:t>программу дошкольного образования (детские сады)»</w:t>
      </w:r>
    </w:p>
    <w:p w:rsidR="00533CCB" w:rsidRDefault="00FB5290">
      <w:pPr>
        <w:spacing w:line="1" w:lineRule="exact"/>
      </w:pPr>
      <w:r>
        <w:rPr>
          <w:noProof/>
          <w:lang w:bidi="ar-SA"/>
        </w:rPr>
        <w:lastRenderedPageBreak/>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7993380</wp:posOffset>
                </wp:positionV>
                <wp:extent cx="5591175" cy="28575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559117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A8118EB" id="Прямоугольник 2" o:spid="_x0000_s1026" style="position:absolute;margin-left:-5.7pt;margin-top:629.4pt;width:440.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" filled="f" stroked="f" strokeweight="1pt"/>
            </w:pict>
          </mc:Fallback>
        </mc:AlternateContent>
      </w:r>
      <w:r>
        <w:rPr>
          <w:noProof/>
          <w:lang w:bidi="ar-SA"/>
        </w:rPr>
        <w:drawing>
          <wp:anchor distT="5203190" distB="241300" distL="0" distR="0" simplePos="0" relativeHeight="125829386" behindDoc="0" locked="0" layoutInCell="1" allowOverlap="1" wp14:anchorId="1CF28E2F" wp14:editId="204553F4">
            <wp:simplePos x="0" y="0"/>
            <wp:positionH relativeFrom="page">
              <wp:posOffset>2914650</wp:posOffset>
            </wp:positionH>
            <wp:positionV relativeFrom="paragraph">
              <wp:posOffset>5202555</wp:posOffset>
            </wp:positionV>
            <wp:extent cx="4157345" cy="2619375"/>
            <wp:effectExtent l="0" t="0" r="0" b="9525"/>
            <wp:wrapTopAndBottom/>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6"/>
                    <a:stretch/>
                  </pic:blipFill>
                  <pic:spPr>
                    <a:xfrm>
                      <a:off x="0" y="0"/>
                      <a:ext cx="4157345" cy="2619375"/>
                    </a:xfrm>
                    <a:prstGeom prst="rect">
                      <a:avLst/>
                    </a:prstGeom>
                  </pic:spPr>
                </pic:pic>
              </a:graphicData>
            </a:graphic>
            <wp14:sizeRelH relativeFrom="margin">
              <wp14:pctWidth>0</wp14:pctWidth>
            </wp14:sizeRelH>
            <wp14:sizeRelV relativeFrom="margin">
              <wp14:pctHeight>0</wp14:pctHeight>
            </wp14:sizeRelV>
          </wp:anchor>
        </w:drawing>
      </w:r>
      <w:r w:rsidR="00D804BA">
        <w:rPr>
          <w:noProof/>
          <w:lang w:bidi="ar-SA"/>
        </w:rPr>
        <w:drawing>
          <wp:anchor distT="0" distB="7410450" distL="0" distR="0" simplePos="0" relativeHeight="125829378" behindDoc="0" locked="0" layoutInCell="1" allowOverlap="1" wp14:anchorId="231AE5C5" wp14:editId="59ED8337">
            <wp:simplePos x="0" y="0"/>
            <wp:positionH relativeFrom="page">
              <wp:posOffset>985520</wp:posOffset>
            </wp:positionH>
            <wp:positionV relativeFrom="paragraph">
              <wp:posOffset>0</wp:posOffset>
            </wp:positionV>
            <wp:extent cx="5736590" cy="725170"/>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7"/>
                    <a:stretch/>
                  </pic:blipFill>
                  <pic:spPr>
                    <a:xfrm>
                      <a:off x="0" y="0"/>
                      <a:ext cx="5736590" cy="725170"/>
                    </a:xfrm>
                    <a:prstGeom prst="rect">
                      <a:avLst/>
                    </a:prstGeom>
                  </pic:spPr>
                </pic:pic>
              </a:graphicData>
            </a:graphic>
          </wp:anchor>
        </w:drawing>
      </w:r>
      <w:r w:rsidR="00D804BA">
        <w:rPr>
          <w:noProof/>
          <w:lang w:bidi="ar-SA"/>
        </w:rPr>
        <mc:AlternateContent>
          <mc:Choice Requires="wps">
            <w:drawing>
              <wp:anchor distT="841375" distB="7096125" distL="0" distR="0" simplePos="0" relativeHeight="125829379" behindDoc="0" locked="0" layoutInCell="1" allowOverlap="1" wp14:anchorId="07CFCE38" wp14:editId="4A26E9C6">
                <wp:simplePos x="0" y="0"/>
                <wp:positionH relativeFrom="page">
                  <wp:posOffset>3107055</wp:posOffset>
                </wp:positionH>
                <wp:positionV relativeFrom="paragraph">
                  <wp:posOffset>841375</wp:posOffset>
                </wp:positionV>
                <wp:extent cx="1450975" cy="19812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450975" cy="198120"/>
                        </a:xfrm>
                        <a:prstGeom prst="rect">
                          <a:avLst/>
                        </a:prstGeom>
                        <a:noFill/>
                      </wps:spPr>
                      <wps:txbx>
                        <w:txbxContent>
                          <w:p w:rsidR="001275C8" w:rsidRDefault="001275C8">
                            <w:pPr>
                              <w:pStyle w:val="30"/>
                              <w:pBdr>
                                <w:top w:val="single" w:sz="4" w:space="0" w:color="auto"/>
                                <w:left w:val="single" w:sz="4" w:space="0" w:color="auto"/>
                                <w:bottom w:val="single" w:sz="4" w:space="0" w:color="auto"/>
                                <w:right w:val="single" w:sz="4" w:space="0" w:color="auto"/>
                              </w:pBdr>
                              <w:shd w:val="clear" w:color="auto" w:fill="auto"/>
                              <w:jc w:val="left"/>
                            </w:pPr>
                            <w:r>
                              <w:t>Прием и регистрация заявления и пакета</w:t>
                            </w:r>
                          </w:p>
                          <w:p w:rsidR="001275C8" w:rsidRDefault="001275C8">
                            <w:pPr>
                              <w:pStyle w:val="30"/>
                              <w:pBdr>
                                <w:top w:val="single" w:sz="4" w:space="0" w:color="auto"/>
                                <w:left w:val="single" w:sz="4" w:space="0" w:color="auto"/>
                                <w:bottom w:val="single" w:sz="4" w:space="0" w:color="auto"/>
                                <w:right w:val="single" w:sz="4" w:space="0" w:color="auto"/>
                              </w:pBdr>
                              <w:shd w:val="clear" w:color="auto" w:fill="auto"/>
                            </w:pPr>
                            <w:r>
                              <w:t>документов</w:t>
                            </w:r>
                          </w:p>
                        </w:txbxContent>
                      </wps:txbx>
                      <wps:bodyPr lIns="0" tIns="0" rIns="0" bIns="0"/>
                    </wps:wsp>
                  </a:graphicData>
                </a:graphic>
              </wp:anchor>
            </w:drawing>
          </mc:Choice>
          <mc:Fallback xmlns:w15="http://schemas.microsoft.com/office/word/2012/wordml">
            <w:pict>
              <v:shapetype w14:anchorId="07CFCE38" id="_x0000_t202" coordsize="21600,21600" o:spt="202" path="m,l,21600r21600,l21600,xe">
                <v:stroke joinstyle="miter"/>
                <v:path gradientshapeok="t" o:connecttype="rect"/>
              </v:shapetype>
              <v:shape id="Shape 15" o:spid="_x0000_s1026" type="#_x0000_t202" style="position:absolute;margin-left:244.65pt;margin-top:66.25pt;width:114.25pt;height:15.6pt;z-index:125829379;visibility:visible;mso-wrap-style:square;mso-wrap-distance-left:0;mso-wrap-distance-top:66.25pt;mso-wrap-distance-right:0;mso-wrap-distance-bottom:558.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" filled="f" stroked="f">
                <v:textbox inset="0,0,0,0">
                  <w:txbxContent>
                    <w:p w:rsidR="00D31A40" w:rsidRDefault="00D31A40">
                      <w:pPr>
                        <w:pStyle w:val="30"/>
                        <w:pBdr>
                          <w:top w:val="single" w:sz="4" w:space="0" w:color="auto"/>
                          <w:left w:val="single" w:sz="4" w:space="0" w:color="auto"/>
                          <w:bottom w:val="single" w:sz="4" w:space="0" w:color="auto"/>
                          <w:right w:val="single" w:sz="4" w:space="0" w:color="auto"/>
                        </w:pBdr>
                        <w:shd w:val="clear" w:color="auto" w:fill="auto"/>
                        <w:jc w:val="left"/>
                      </w:pPr>
                      <w:r>
                        <w:t>Прием и регистрация заявления и пакета</w:t>
                      </w:r>
                    </w:p>
                    <w:p w:rsidR="00D31A40" w:rsidRDefault="00D31A40">
                      <w:pPr>
                        <w:pStyle w:val="30"/>
                        <w:pBdr>
                          <w:top w:val="single" w:sz="4" w:space="0" w:color="auto"/>
                          <w:left w:val="single" w:sz="4" w:space="0" w:color="auto"/>
                          <w:bottom w:val="single" w:sz="4" w:space="0" w:color="auto"/>
                          <w:right w:val="single" w:sz="4" w:space="0" w:color="auto"/>
                        </w:pBdr>
                        <w:shd w:val="clear" w:color="auto" w:fill="auto"/>
                      </w:pPr>
                      <w:r>
                        <w:t>документов</w:t>
                      </w:r>
                    </w:p>
                  </w:txbxContent>
                </v:textbox>
                <w10:wrap type="topAndBottom" anchorx="page"/>
              </v:shape>
            </w:pict>
          </mc:Fallback>
        </mc:AlternateContent>
      </w:r>
      <w:r w:rsidR="00D804BA">
        <w:rPr>
          <w:noProof/>
          <w:lang w:bidi="ar-SA"/>
        </w:rPr>
        <w:drawing>
          <wp:anchor distT="1346835" distB="5694045" distL="0" distR="563880" simplePos="0" relativeHeight="125829381" behindDoc="0" locked="0" layoutInCell="1" allowOverlap="1" wp14:anchorId="51E329F2" wp14:editId="12CCFAAA">
            <wp:simplePos x="0" y="0"/>
            <wp:positionH relativeFrom="page">
              <wp:posOffset>2929890</wp:posOffset>
            </wp:positionH>
            <wp:positionV relativeFrom="paragraph">
              <wp:posOffset>1346835</wp:posOffset>
            </wp:positionV>
            <wp:extent cx="1938655" cy="1097280"/>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8"/>
                    <a:stretch/>
                  </pic:blipFill>
                  <pic:spPr>
                    <a:xfrm>
                      <a:off x="0" y="0"/>
                      <a:ext cx="1938655" cy="1097280"/>
                    </a:xfrm>
                    <a:prstGeom prst="rect">
                      <a:avLst/>
                    </a:prstGeom>
                  </pic:spPr>
                </pic:pic>
              </a:graphicData>
            </a:graphic>
          </wp:anchor>
        </w:drawing>
      </w:r>
      <w:r w:rsidR="00D804BA">
        <w:rPr>
          <w:noProof/>
          <w:lang w:bidi="ar-SA"/>
        </w:rPr>
        <mc:AlternateContent>
          <mc:Choice Requires="wps">
            <w:drawing>
              <wp:anchor distT="0" distB="0" distL="0" distR="0" simplePos="0" relativeHeight="251658240" behindDoc="0" locked="0" layoutInCell="1" allowOverlap="1" wp14:anchorId="5CB905C0" wp14:editId="411E8738">
                <wp:simplePos x="0" y="0"/>
                <wp:positionH relativeFrom="page">
                  <wp:posOffset>3862705</wp:posOffset>
                </wp:positionH>
                <wp:positionV relativeFrom="paragraph">
                  <wp:posOffset>1216025</wp:posOffset>
                </wp:positionV>
                <wp:extent cx="1569720" cy="97790"/>
                <wp:effectExtent l="0" t="0" r="0" b="0"/>
                <wp:wrapNone/>
                <wp:docPr id="19" name="Shape 19"/>
                <wp:cNvGraphicFramePr/>
                <a:graphic xmlns:a="http://schemas.openxmlformats.org/drawingml/2006/main">
                  <a:graphicData uri="http://schemas.microsoft.com/office/word/2010/wordprocessingShape">
                    <wps:wsp>
                      <wps:cNvSpPr txBox="1"/>
                      <wps:spPr>
                        <a:xfrm>
                          <a:off x="0" y="0"/>
                          <a:ext cx="1569720" cy="97790"/>
                        </a:xfrm>
                        <a:prstGeom prst="rect">
                          <a:avLst/>
                        </a:prstGeom>
                        <a:noFill/>
                      </wps:spPr>
                      <wps:txbx>
                        <w:txbxContent>
                          <w:p w:rsidR="001275C8" w:rsidRDefault="001275C8">
                            <w:pPr>
                              <w:pStyle w:val="a5"/>
                              <w:shd w:val="clear" w:color="auto" w:fill="auto"/>
                            </w:pPr>
                            <w:r>
                              <w:t>Заявление на предоставление услуги и пакет документов</w:t>
                            </w:r>
                          </w:p>
                        </w:txbxContent>
                      </wps:txbx>
                      <wps:bodyPr lIns="0" tIns="0" rIns="0" bIns="0"/>
                    </wps:wsp>
                  </a:graphicData>
                </a:graphic>
              </wp:anchor>
            </w:drawing>
          </mc:Choice>
          <mc:Fallback xmlns:w15="http://schemas.microsoft.com/office/word/2012/wordml">
            <w:pict>
              <v:shape w14:anchorId="5CB905C0" id="Shape 19" o:spid="_x0000_s1027" type="#_x0000_t202" style="position:absolute;margin-left:304.15pt;margin-top:95.75pt;width:123.6pt;height:7.7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" filled="f" stroked="f">
                <v:textbox inset="0,0,0,0">
                  <w:txbxContent>
                    <w:p w:rsidR="00D31A40" w:rsidRDefault="00D31A40">
                      <w:pPr>
                        <w:pStyle w:val="a5"/>
                        <w:shd w:val="clear" w:color="auto" w:fill="auto"/>
                      </w:pPr>
                      <w:r>
                        <w:t>Заявление на предоставление услуги и пакет документов</w:t>
                      </w:r>
                    </w:p>
                  </w:txbxContent>
                </v:textbox>
                <w10:wrap anchorx="page"/>
              </v:shape>
            </w:pict>
          </mc:Fallback>
        </mc:AlternateContent>
      </w:r>
      <w:r w:rsidR="00D804BA">
        <w:rPr>
          <w:noProof/>
          <w:lang w:bidi="ar-SA"/>
        </w:rPr>
        <mc:AlternateContent>
          <mc:Choice Requires="wps">
            <w:drawing>
              <wp:anchor distT="0" distB="0" distL="0" distR="0" simplePos="0" relativeHeight="251659264" behindDoc="0" locked="0" layoutInCell="1" allowOverlap="1" wp14:anchorId="4B363B78" wp14:editId="7A945969">
                <wp:simplePos x="0" y="0"/>
                <wp:positionH relativeFrom="page">
                  <wp:posOffset>3106420</wp:posOffset>
                </wp:positionH>
                <wp:positionV relativeFrom="paragraph">
                  <wp:posOffset>1139825</wp:posOffset>
                </wp:positionV>
                <wp:extent cx="1450975" cy="186055"/>
                <wp:effectExtent l="0" t="0" r="0" b="0"/>
                <wp:wrapNone/>
                <wp:docPr id="21" name="Shape 21"/>
                <wp:cNvGraphicFramePr/>
                <a:graphic xmlns:a="http://schemas.openxmlformats.org/drawingml/2006/main">
                  <a:graphicData uri="http://schemas.microsoft.com/office/word/2010/wordprocessingShape">
                    <wps:wsp>
                      <wps:cNvSpPr txBox="1"/>
                      <wps:spPr>
                        <a:xfrm>
                          <a:off x="0" y="0"/>
                          <a:ext cx="1450975" cy="186055"/>
                        </a:xfrm>
                        <a:prstGeom prst="rect">
                          <a:avLst/>
                        </a:prstGeom>
                        <a:noFill/>
                      </wps:spPr>
                      <wps:txbx>
                        <w:txbxContent>
                          <w:p w:rsidR="001275C8" w:rsidRDefault="001275C8">
                            <w:pPr>
                              <w:pStyle w:val="a5"/>
                              <w:shd w:val="clear" w:color="auto" w:fill="auto"/>
                              <w:tabs>
                                <w:tab w:val="left" w:leader="hyphen" w:pos="1157"/>
                              </w:tabs>
                            </w:pPr>
                            <w:r>
                              <w:rPr>
                                <w:color w:val="727272"/>
                              </w:rPr>
                              <w:tab/>
                              <w:t>^</w:t>
                            </w:r>
                            <w:r>
                              <w:t>Заявление</w:t>
                            </w:r>
                          </w:p>
                        </w:txbxContent>
                      </wps:txbx>
                      <wps:bodyPr lIns="0" tIns="0" rIns="0" bIns="0"/>
                    </wps:wsp>
                  </a:graphicData>
                </a:graphic>
              </wp:anchor>
            </w:drawing>
          </mc:Choice>
          <mc:Fallback xmlns:w15="http://schemas.microsoft.com/office/word/2012/wordml">
            <w:pict>
              <v:shape w14:anchorId="4B363B78" id="Shape 21" o:spid="_x0000_s1028" type="#_x0000_t202" style="position:absolute;margin-left:244.6pt;margin-top:89.75pt;width:114.25pt;height:14.6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" filled="f" stroked="f">
                <v:textbox inset="0,0,0,0">
                  <w:txbxContent>
                    <w:p w:rsidR="00D31A40" w:rsidRDefault="00D31A40">
                      <w:pPr>
                        <w:pStyle w:val="a5"/>
                        <w:shd w:val="clear" w:color="auto" w:fill="auto"/>
                        <w:tabs>
                          <w:tab w:val="left" w:leader="hyphen" w:pos="1157"/>
                        </w:tabs>
                      </w:pPr>
                      <w:r>
                        <w:rPr>
                          <w:color w:val="727272"/>
                        </w:rPr>
                        <w:tab/>
                        <w:t>^</w:t>
                      </w:r>
                      <w:r>
                        <w:t>Заявление</w:t>
                      </w:r>
                    </w:p>
                  </w:txbxContent>
                </v:textbox>
                <w10:wrap anchorx="page"/>
              </v:shape>
            </w:pict>
          </mc:Fallback>
        </mc:AlternateContent>
      </w:r>
      <w:r w:rsidR="00D804BA">
        <w:rPr>
          <w:noProof/>
          <w:lang w:bidi="ar-SA"/>
        </w:rPr>
        <w:drawing>
          <wp:anchor distT="1996440" distB="5871210" distL="0" distR="0" simplePos="0" relativeHeight="125829382" behindDoc="0" locked="0" layoutInCell="1" allowOverlap="1" wp14:anchorId="283703C9" wp14:editId="61990C8F">
            <wp:simplePos x="0" y="0"/>
            <wp:positionH relativeFrom="page">
              <wp:posOffset>4935855</wp:posOffset>
            </wp:positionH>
            <wp:positionV relativeFrom="paragraph">
              <wp:posOffset>1996440</wp:posOffset>
            </wp:positionV>
            <wp:extent cx="841375" cy="267970"/>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9"/>
                    <a:stretch/>
                  </pic:blipFill>
                  <pic:spPr>
                    <a:xfrm>
                      <a:off x="0" y="0"/>
                      <a:ext cx="841375" cy="267970"/>
                    </a:xfrm>
                    <a:prstGeom prst="rect">
                      <a:avLst/>
                    </a:prstGeom>
                  </pic:spPr>
                </pic:pic>
              </a:graphicData>
            </a:graphic>
          </wp:anchor>
        </w:drawing>
      </w:r>
      <w:r w:rsidR="00D804BA">
        <w:rPr>
          <w:noProof/>
          <w:lang w:bidi="ar-SA"/>
        </w:rPr>
        <mc:AlternateContent>
          <mc:Choice Requires="wps">
            <w:drawing>
              <wp:anchor distT="1962785" distB="5953125" distL="0" distR="0" simplePos="0" relativeHeight="125829383" behindDoc="0" locked="0" layoutInCell="1" allowOverlap="1" wp14:anchorId="4783C249" wp14:editId="24C1396C">
                <wp:simplePos x="0" y="0"/>
                <wp:positionH relativeFrom="page">
                  <wp:posOffset>5447665</wp:posOffset>
                </wp:positionH>
                <wp:positionV relativeFrom="paragraph">
                  <wp:posOffset>1962785</wp:posOffset>
                </wp:positionV>
                <wp:extent cx="1405255" cy="21971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405255" cy="219710"/>
                        </a:xfrm>
                        <a:prstGeom prst="rect">
                          <a:avLst/>
                        </a:prstGeom>
                        <a:noFill/>
                      </wps:spPr>
                      <wps:txbx>
                        <w:txbxContent>
                          <w:p w:rsidR="001275C8" w:rsidRDefault="001275C8">
                            <w:pPr>
                              <w:pStyle w:val="30"/>
                              <w:pBdr>
                                <w:top w:val="single" w:sz="4" w:space="0" w:color="auto"/>
                                <w:left w:val="single" w:sz="4" w:space="0" w:color="auto"/>
                                <w:bottom w:val="single" w:sz="4" w:space="0" w:color="auto"/>
                                <w:right w:val="single" w:sz="4" w:space="0" w:color="auto"/>
                              </w:pBdr>
                              <w:shd w:val="clear" w:color="auto" w:fill="auto"/>
                              <w:spacing w:line="266" w:lineRule="auto"/>
                            </w:pPr>
                            <w:r>
                              <w:t>Установление о недостаточности пакета</w:t>
                            </w:r>
                            <w:r>
                              <w:br/>
                              <w:t>документов</w:t>
                            </w:r>
                          </w:p>
                        </w:txbxContent>
                      </wps:txbx>
                      <wps:bodyPr lIns="0" tIns="0" rIns="0" bIns="0"/>
                    </wps:wsp>
                  </a:graphicData>
                </a:graphic>
              </wp:anchor>
            </w:drawing>
          </mc:Choice>
          <mc:Fallback xmlns:w15="http://schemas.microsoft.com/office/word/2012/wordml">
            <w:pict>
              <v:shape w14:anchorId="4783C249" id="Shape 25" o:spid="_x0000_s1029" type="#_x0000_t202" style="position:absolute;margin-left:428.95pt;margin-top:154.55pt;width:110.65pt;height:17.3pt;z-index:125829383;visibility:visible;mso-wrap-style:square;mso-wrap-distance-left:0;mso-wrap-distance-top:154.55pt;mso-wrap-distance-right:0;mso-wrap-distance-bottom:468.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" filled="f" stroked="f">
                <v:textbox inset="0,0,0,0">
                  <w:txbxContent>
                    <w:p w:rsidR="00D31A40" w:rsidRDefault="00D31A40">
                      <w:pPr>
                        <w:pStyle w:val="30"/>
                        <w:pBdr>
                          <w:top w:val="single" w:sz="4" w:space="0" w:color="auto"/>
                          <w:left w:val="single" w:sz="4" w:space="0" w:color="auto"/>
                          <w:bottom w:val="single" w:sz="4" w:space="0" w:color="auto"/>
                          <w:right w:val="single" w:sz="4" w:space="0" w:color="auto"/>
                        </w:pBdr>
                        <w:shd w:val="clear" w:color="auto" w:fill="auto"/>
                        <w:spacing w:line="266" w:lineRule="auto"/>
                      </w:pPr>
                      <w:r>
                        <w:t>Установление о недостаточности пакета</w:t>
                      </w:r>
                      <w:r>
                        <w:br/>
                        <w:t>документов</w:t>
                      </w:r>
                    </w:p>
                  </w:txbxContent>
                </v:textbox>
                <w10:wrap type="topAndBottom" anchorx="page"/>
              </v:shape>
            </w:pict>
          </mc:Fallback>
        </mc:AlternateContent>
      </w:r>
      <w:r w:rsidR="00D804BA">
        <w:rPr>
          <w:noProof/>
          <w:lang w:bidi="ar-SA"/>
        </w:rPr>
        <w:drawing>
          <wp:anchor distT="2462530" distB="3128010" distL="0" distR="0" simplePos="0" relativeHeight="125829385" behindDoc="0" locked="0" layoutInCell="1" allowOverlap="1" wp14:anchorId="23C4A1FA" wp14:editId="4986C112">
            <wp:simplePos x="0" y="0"/>
            <wp:positionH relativeFrom="page">
              <wp:posOffset>2929890</wp:posOffset>
            </wp:positionH>
            <wp:positionV relativeFrom="paragraph">
              <wp:posOffset>2462530</wp:posOffset>
            </wp:positionV>
            <wp:extent cx="4169410" cy="2548255"/>
            <wp:effectExtent l="0" t="0" r="0" b="0"/>
            <wp:wrapTopAndBottom/>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20"/>
                    <a:stretch/>
                  </pic:blipFill>
                  <pic:spPr>
                    <a:xfrm>
                      <a:off x="0" y="0"/>
                      <a:ext cx="4169410" cy="2548255"/>
                    </a:xfrm>
                    <a:prstGeom prst="rect">
                      <a:avLst/>
                    </a:prstGeom>
                  </pic:spPr>
                </pic:pic>
              </a:graphicData>
            </a:graphic>
            <wp14:sizeRelH relativeFrom="margin">
              <wp14:pctWidth>0</wp14:pctWidth>
            </wp14:sizeRelH>
          </wp:anchor>
        </w:drawing>
      </w:r>
    </w:p>
    <w:p w:rsidR="00533CCB" w:rsidRDefault="00FB5290" w:rsidP="003678AA">
      <w:pPr>
        <w:pStyle w:val="30"/>
        <w:shd w:val="clear" w:color="auto" w:fill="auto"/>
        <w:tabs>
          <w:tab w:val="left" w:pos="300"/>
          <w:tab w:val="left" w:pos="1215"/>
        </w:tabs>
        <w:spacing w:after="720"/>
        <w:jc w:val="left"/>
      </w:pPr>
      <w:r>
        <w:rPr>
          <w:noProof/>
          <w:lang w:bidi="ar-SA"/>
        </w:rPr>
        <mc:AlternateContent>
          <mc:Choice Requires="wps">
            <w:drawing>
              <wp:anchor distT="0" distB="0" distL="114300" distR="114300" simplePos="0" relativeHeight="251664384" behindDoc="0" locked="0" layoutInCell="1" allowOverlap="1" wp14:anchorId="096198BA" wp14:editId="002CE054">
                <wp:simplePos x="0" y="0"/>
                <wp:positionH relativeFrom="column">
                  <wp:posOffset>0</wp:posOffset>
                </wp:positionH>
                <wp:positionV relativeFrom="paragraph">
                  <wp:posOffset>-635</wp:posOffset>
                </wp:positionV>
                <wp:extent cx="5667375" cy="723265"/>
                <wp:effectExtent l="0" t="0" r="9525" b="635"/>
                <wp:wrapNone/>
                <wp:docPr id="5" name="Прямоугольник 5"/>
                <wp:cNvGraphicFramePr/>
                <a:graphic xmlns:a="http://schemas.openxmlformats.org/drawingml/2006/main">
                  <a:graphicData uri="http://schemas.microsoft.com/office/word/2010/wordprocessingShape">
                    <wps:wsp>
                      <wps:cNvSpPr/>
                      <wps:spPr>
                        <a:xfrm>
                          <a:off x="0" y="0"/>
                          <a:ext cx="5667375" cy="723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71A023" id="Прямоугольник 5" o:spid="_x0000_s1026" style="position:absolute;margin-left:0;margin-top:-.05pt;width:446.25pt;height:56.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" fillcolor="white [3212]" stroked="f" strokeweight="1pt"/>
            </w:pict>
          </mc:Fallback>
        </mc:AlternateContent>
      </w:r>
      <w:r w:rsidR="002144A3">
        <w:rPr>
          <w:noProof/>
          <w:lang w:bidi="ar-SA"/>
        </w:rPr>
        <mc:AlternateContent>
          <mc:Choice Requires="wps">
            <w:drawing>
              <wp:anchor distT="0" distB="0" distL="0" distR="0" simplePos="0" relativeHeight="251660288" behindDoc="0" locked="0" layoutInCell="1" allowOverlap="1" wp14:anchorId="28FF7530" wp14:editId="6B3F8621">
                <wp:simplePos x="0" y="0"/>
                <wp:positionH relativeFrom="page">
                  <wp:posOffset>3390900</wp:posOffset>
                </wp:positionH>
                <wp:positionV relativeFrom="paragraph">
                  <wp:posOffset>-3060700</wp:posOffset>
                </wp:positionV>
                <wp:extent cx="511810" cy="125095"/>
                <wp:effectExtent l="0" t="0" r="0" b="0"/>
                <wp:wrapNone/>
                <wp:docPr id="31" name="Shape 31"/>
                <wp:cNvGraphicFramePr/>
                <a:graphic xmlns:a="http://schemas.openxmlformats.org/drawingml/2006/main">
                  <a:graphicData uri="http://schemas.microsoft.com/office/word/2010/wordprocessingShape">
                    <wps:wsp>
                      <wps:cNvSpPr txBox="1"/>
                      <wps:spPr>
                        <a:xfrm>
                          <a:off x="0" y="0"/>
                          <a:ext cx="511810" cy="125095"/>
                        </a:xfrm>
                        <a:prstGeom prst="rect">
                          <a:avLst/>
                        </a:prstGeom>
                        <a:noFill/>
                      </wps:spPr>
                      <wps:txbx>
                        <w:txbxContent>
                          <w:p w:rsidR="001275C8" w:rsidRDefault="001275C8">
                            <w:pPr>
                              <w:pStyle w:val="a5"/>
                              <w:shd w:val="clear" w:color="auto" w:fill="auto"/>
                            </w:pPr>
                            <w:r>
                              <w:t xml:space="preserve">Тип очередника^ </w:t>
                            </w:r>
                            <w:r>
                              <w:rPr>
                                <w:color w:val="333333"/>
                                <w:vertAlign w:val="subscript"/>
                                <w:lang w:val="en-US" w:eastAsia="en-US" w:bidi="en-US"/>
                              </w:rPr>
                              <w:t>f</w:t>
                            </w:r>
                          </w:p>
                        </w:txbxContent>
                      </wps:txbx>
                      <wps:bodyPr lIns="0" tIns="0" rIns="0" bIns="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FF7530" id="Shape 31" o:spid="_x0000_s1030" type="#_x0000_t202" style="position:absolute;margin-left:267pt;margin-top:-241pt;width:40.3pt;height:9.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" filled="f" stroked="f">
                <v:textbox inset="0,0,0,0">
                  <w:txbxContent>
                    <w:p w:rsidR="00D31A40" w:rsidRDefault="00D31A40">
                      <w:pPr>
                        <w:pStyle w:val="a5"/>
                        <w:shd w:val="clear" w:color="auto" w:fill="auto"/>
                      </w:pPr>
                      <w:r>
                        <w:t xml:space="preserve">Тип очередника^ </w:t>
                      </w:r>
                      <w:r>
                        <w:rPr>
                          <w:color w:val="333333"/>
                          <w:vertAlign w:val="subscript"/>
                          <w:lang w:val="en-US" w:eastAsia="en-US" w:bidi="en-US"/>
                        </w:rPr>
                        <w:t>f</w:t>
                      </w:r>
                    </w:p>
                  </w:txbxContent>
                </v:textbox>
                <w10:wrap anchorx="page"/>
              </v:shape>
            </w:pict>
          </mc:Fallback>
        </mc:AlternateContent>
      </w:r>
    </w:p>
    <w:p w:rsidR="005A2D4A" w:rsidRDefault="005A2D4A">
      <w:pPr>
        <w:pStyle w:val="1"/>
        <w:shd w:val="clear" w:color="auto" w:fill="auto"/>
        <w:spacing w:line="257" w:lineRule="auto"/>
        <w:ind w:left="4620" w:firstLine="0"/>
      </w:pPr>
    </w:p>
    <w:p w:rsidR="00533CCB" w:rsidRDefault="00D804BA">
      <w:pPr>
        <w:pStyle w:val="1"/>
        <w:shd w:val="clear" w:color="auto" w:fill="auto"/>
        <w:spacing w:line="257" w:lineRule="auto"/>
        <w:ind w:left="4620" w:firstLine="0"/>
      </w:pPr>
      <w:r>
        <w:lastRenderedPageBreak/>
        <w:t>Приложение №2</w:t>
      </w:r>
    </w:p>
    <w:p w:rsidR="00533CCB" w:rsidRDefault="00D804BA">
      <w:pPr>
        <w:pStyle w:val="1"/>
        <w:shd w:val="clear" w:color="auto" w:fill="auto"/>
        <w:tabs>
          <w:tab w:val="left" w:pos="8186"/>
        </w:tabs>
        <w:spacing w:line="257" w:lineRule="auto"/>
        <w:ind w:left="4620" w:firstLine="60"/>
      </w:pPr>
      <w:r>
        <w:t>к административному регламенту предоставления муниципальной услуги «Прием заявлений, постановка на учет детей в образовательные учреждения, реализующие основную общеобразовательную</w:t>
      </w:r>
      <w:r>
        <w:tab/>
        <w:t>программу</w:t>
      </w:r>
    </w:p>
    <w:p w:rsidR="00533CCB" w:rsidRDefault="00D804BA">
      <w:pPr>
        <w:pStyle w:val="1"/>
        <w:shd w:val="clear" w:color="auto" w:fill="auto"/>
        <w:spacing w:after="280" w:line="257" w:lineRule="auto"/>
        <w:ind w:left="4620" w:firstLine="60"/>
      </w:pPr>
      <w:r>
        <w:t>дошкольного образования (детские сады)»</w:t>
      </w:r>
    </w:p>
    <w:p w:rsidR="00533CCB" w:rsidRDefault="00D804BA" w:rsidP="005A2D4A">
      <w:pPr>
        <w:pStyle w:val="1"/>
        <w:pBdr>
          <w:bottom w:val="single" w:sz="4" w:space="0" w:color="auto"/>
        </w:pBdr>
        <w:shd w:val="clear" w:color="auto" w:fill="auto"/>
        <w:tabs>
          <w:tab w:val="left" w:leader="underscore" w:pos="9598"/>
        </w:tabs>
        <w:spacing w:after="280" w:line="262" w:lineRule="auto"/>
        <w:ind w:left="4580" w:firstLine="0"/>
      </w:pPr>
      <w:r>
        <w:t xml:space="preserve">В </w:t>
      </w:r>
      <w:r w:rsidR="00E067AB">
        <w:t>Управление</w:t>
      </w:r>
      <w:r>
        <w:t xml:space="preserve"> образования от</w:t>
      </w:r>
      <w:r>
        <w:tab/>
      </w:r>
    </w:p>
    <w:p w:rsidR="005A2D4A" w:rsidRDefault="005A2D4A" w:rsidP="005A2D4A">
      <w:pPr>
        <w:pStyle w:val="1"/>
        <w:pBdr>
          <w:bottom w:val="single" w:sz="4" w:space="0" w:color="auto"/>
        </w:pBdr>
        <w:shd w:val="clear" w:color="auto" w:fill="auto"/>
        <w:tabs>
          <w:tab w:val="left" w:leader="underscore" w:pos="9598"/>
        </w:tabs>
        <w:spacing w:after="280" w:line="262" w:lineRule="auto"/>
        <w:ind w:left="4580" w:firstLine="0"/>
      </w:pPr>
    </w:p>
    <w:p w:rsidR="00533CCB" w:rsidRDefault="00D804BA">
      <w:pPr>
        <w:pStyle w:val="1"/>
        <w:shd w:val="clear" w:color="auto" w:fill="auto"/>
        <w:tabs>
          <w:tab w:val="left" w:leader="underscore" w:pos="9598"/>
        </w:tabs>
        <w:spacing w:after="280" w:line="257" w:lineRule="auto"/>
        <w:ind w:left="4620" w:firstLine="0"/>
      </w:pPr>
      <w:r>
        <w:t xml:space="preserve">Адрес регистрации: </w:t>
      </w:r>
      <w:r>
        <w:tab/>
      </w:r>
    </w:p>
    <w:p w:rsidR="00533CCB" w:rsidRDefault="00D804BA">
      <w:pPr>
        <w:pStyle w:val="1"/>
        <w:shd w:val="clear" w:color="auto" w:fill="auto"/>
        <w:tabs>
          <w:tab w:val="left" w:leader="underscore" w:pos="9598"/>
        </w:tabs>
        <w:spacing w:after="280" w:line="257" w:lineRule="auto"/>
        <w:ind w:left="4600" w:firstLine="0"/>
      </w:pPr>
      <w:r>
        <w:t>Фактический адрес проживания:</w:t>
      </w:r>
      <w:r>
        <w:tab/>
      </w:r>
    </w:p>
    <w:p w:rsidR="00533CCB" w:rsidRDefault="00D804BA">
      <w:pPr>
        <w:pStyle w:val="1"/>
        <w:shd w:val="clear" w:color="auto" w:fill="auto"/>
        <w:tabs>
          <w:tab w:val="left" w:leader="underscore" w:pos="9598"/>
        </w:tabs>
        <w:spacing w:after="280" w:line="257" w:lineRule="auto"/>
        <w:ind w:left="4600" w:firstLine="0"/>
      </w:pPr>
      <w:r>
        <w:t xml:space="preserve">Контактные телефоны: </w:t>
      </w:r>
      <w:r>
        <w:tab/>
      </w:r>
    </w:p>
    <w:p w:rsidR="00533CCB" w:rsidRDefault="00D804BA">
      <w:pPr>
        <w:pStyle w:val="1"/>
        <w:shd w:val="clear" w:color="auto" w:fill="auto"/>
        <w:tabs>
          <w:tab w:val="left" w:leader="underscore" w:pos="9598"/>
        </w:tabs>
        <w:spacing w:after="280" w:line="257" w:lineRule="auto"/>
        <w:ind w:left="4620" w:firstLine="0"/>
      </w:pPr>
      <w:r>
        <w:t>Е</w:t>
      </w:r>
      <w:r w:rsidRPr="00A11884">
        <w:rPr>
          <w:lang w:eastAsia="en-US" w:bidi="en-US"/>
        </w:rPr>
        <w:t>-</w:t>
      </w:r>
      <w:r>
        <w:rPr>
          <w:lang w:val="en-US" w:eastAsia="en-US" w:bidi="en-US"/>
        </w:rPr>
        <w:t>mail</w:t>
      </w:r>
      <w:r w:rsidRPr="00A11884">
        <w:rPr>
          <w:lang w:eastAsia="en-US" w:bidi="en-US"/>
        </w:rPr>
        <w:t>:</w:t>
      </w:r>
      <w:r>
        <w:tab/>
      </w:r>
    </w:p>
    <w:p w:rsidR="00533CCB" w:rsidRDefault="00D804BA">
      <w:pPr>
        <w:pStyle w:val="1"/>
        <w:shd w:val="clear" w:color="auto" w:fill="auto"/>
        <w:spacing w:after="280" w:line="257" w:lineRule="auto"/>
        <w:ind w:firstLine="0"/>
        <w:jc w:val="center"/>
      </w:pPr>
      <w:r>
        <w:rPr>
          <w:b/>
          <w:bCs/>
        </w:rPr>
        <w:t>ЗАЯВЛЕНИЕ</w:t>
      </w:r>
    </w:p>
    <w:p w:rsidR="00533CCB" w:rsidRDefault="00D804BA" w:rsidP="0070307A">
      <w:pPr>
        <w:pStyle w:val="1"/>
        <w:pBdr>
          <w:bottom w:val="single" w:sz="4" w:space="0" w:color="auto"/>
        </w:pBdr>
        <w:shd w:val="clear" w:color="auto" w:fill="auto"/>
        <w:spacing w:after="620" w:line="257" w:lineRule="auto"/>
        <w:ind w:firstLine="0"/>
      </w:pPr>
      <w:r>
        <w:t>Прошу внести моего ребенка</w:t>
      </w:r>
    </w:p>
    <w:p w:rsidR="0070307A" w:rsidRDefault="0070307A" w:rsidP="0070307A">
      <w:pPr>
        <w:pStyle w:val="1"/>
        <w:pBdr>
          <w:bottom w:val="single" w:sz="4" w:space="0" w:color="auto"/>
        </w:pBdr>
        <w:shd w:val="clear" w:color="auto" w:fill="auto"/>
        <w:spacing w:after="620" w:line="257" w:lineRule="auto"/>
        <w:ind w:firstLine="0"/>
      </w:pPr>
    </w:p>
    <w:p w:rsidR="0070307A" w:rsidRDefault="00D804BA" w:rsidP="0070307A">
      <w:pPr>
        <w:pStyle w:val="1"/>
        <w:shd w:val="clear" w:color="auto" w:fill="auto"/>
        <w:spacing w:after="280" w:line="259" w:lineRule="auto"/>
        <w:ind w:firstLine="0"/>
      </w:pPr>
      <w:r w:rsidRPr="0070307A">
        <w:rPr>
          <w:sz w:val="22"/>
          <w:szCs w:val="22"/>
        </w:rPr>
        <w:t>(Ф.И.О., число, месяц и год рождения)</w:t>
      </w:r>
      <w:r w:rsidR="00656969">
        <w:t xml:space="preserve"> </w:t>
      </w:r>
    </w:p>
    <w:p w:rsidR="00533CCB" w:rsidRDefault="00D804BA" w:rsidP="0070307A">
      <w:pPr>
        <w:pStyle w:val="1"/>
        <w:shd w:val="clear" w:color="auto" w:fill="auto"/>
        <w:spacing w:after="280" w:line="259" w:lineRule="auto"/>
        <w:ind w:firstLine="0"/>
      </w:pPr>
      <w:r>
        <w:t xml:space="preserve"> в</w:t>
      </w:r>
      <w:r w:rsidR="00656969">
        <w:t xml:space="preserve"> </w:t>
      </w:r>
      <w:r>
        <w:t>базу данных о детях, нуждающихся в определении в дошкольные образовательные учреждения</w:t>
      </w:r>
      <w:r w:rsidR="00027F57">
        <w:t xml:space="preserve"> </w:t>
      </w:r>
      <w:r>
        <w:t>муниципального образования «Турочакский район»</w:t>
      </w:r>
      <w:proofErr w:type="gramStart"/>
      <w:r>
        <w:t xml:space="preserve"> .</w:t>
      </w:r>
      <w:proofErr w:type="gramEnd"/>
    </w:p>
    <w:p w:rsidR="00533CCB" w:rsidRDefault="00D804BA">
      <w:pPr>
        <w:pStyle w:val="1"/>
        <w:pBdr>
          <w:bottom w:val="single" w:sz="4" w:space="0" w:color="auto"/>
        </w:pBdr>
        <w:shd w:val="clear" w:color="auto" w:fill="auto"/>
        <w:spacing w:after="280" w:line="259" w:lineRule="auto"/>
        <w:ind w:firstLine="0"/>
      </w:pPr>
      <w:r>
        <w:t>Дополнительные данные: - место работы матери:</w:t>
      </w:r>
    </w:p>
    <w:p w:rsidR="004F072B" w:rsidRDefault="00D804BA">
      <w:pPr>
        <w:pStyle w:val="1"/>
        <w:shd w:val="clear" w:color="auto" w:fill="auto"/>
        <w:spacing w:after="280" w:line="259" w:lineRule="auto"/>
        <w:ind w:firstLine="0"/>
      </w:pPr>
      <w:r>
        <w:t>- место работы отца:</w:t>
      </w:r>
      <w:r w:rsidR="004F072B">
        <w:t>_________________________________________________________</w:t>
      </w:r>
    </w:p>
    <w:p w:rsidR="004F072B" w:rsidRDefault="004F072B" w:rsidP="004F072B">
      <w:pPr>
        <w:pStyle w:val="20"/>
        <w:shd w:val="clear" w:color="auto" w:fill="auto"/>
        <w:rPr>
          <w:sz w:val="26"/>
          <w:szCs w:val="26"/>
        </w:rPr>
      </w:pPr>
      <w:r>
        <w:rPr>
          <w:sz w:val="26"/>
          <w:szCs w:val="26"/>
        </w:rPr>
        <w:t>- наличие льготы для получения места:_________________________________________</w:t>
      </w:r>
    </w:p>
    <w:p w:rsidR="004F072B" w:rsidRDefault="004F072B" w:rsidP="004F072B">
      <w:pPr>
        <w:pStyle w:val="1"/>
        <w:shd w:val="clear" w:color="auto" w:fill="auto"/>
        <w:spacing w:after="280" w:line="259" w:lineRule="auto"/>
        <w:ind w:firstLine="0"/>
      </w:pPr>
      <w:r>
        <w:t>- наименование детского дошкольного учреждения_______________________________</w:t>
      </w:r>
      <w:r>
        <w:tab/>
      </w:r>
    </w:p>
    <w:p w:rsidR="004F072B" w:rsidRDefault="004F072B" w:rsidP="004F072B">
      <w:pPr>
        <w:pStyle w:val="1"/>
        <w:shd w:val="clear" w:color="auto" w:fill="auto"/>
        <w:spacing w:after="280" w:line="259" w:lineRule="auto"/>
        <w:ind w:firstLine="0"/>
      </w:pPr>
      <w:r>
        <w:t>С Административным регламентом предоставления муниципальной</w:t>
      </w:r>
    </w:p>
    <w:p w:rsidR="00533CCB" w:rsidRPr="004F072B" w:rsidRDefault="004F072B" w:rsidP="004F072B">
      <w:pPr>
        <w:pStyle w:val="20"/>
        <w:shd w:val="clear" w:color="auto" w:fill="auto"/>
        <w:rPr>
          <w:sz w:val="26"/>
          <w:szCs w:val="26"/>
        </w:rPr>
      </w:pPr>
      <w:r>
        <w:rPr>
          <w:sz w:val="26"/>
          <w:szCs w:val="26"/>
        </w:rPr>
        <w:t xml:space="preserve">услуги «Прием заявлений, постановка на учет детей и выдача направлений </w:t>
      </w:r>
      <w:proofErr w:type="gramStart"/>
      <w:r>
        <w:rPr>
          <w:sz w:val="26"/>
          <w:szCs w:val="26"/>
        </w:rPr>
        <w:t>в</w:t>
      </w:r>
      <w:proofErr w:type="gramEnd"/>
    </w:p>
    <w:p w:rsidR="00533CCB" w:rsidRDefault="00D804BA">
      <w:pPr>
        <w:pStyle w:val="1"/>
        <w:shd w:val="clear" w:color="auto" w:fill="auto"/>
        <w:ind w:firstLine="0"/>
      </w:pPr>
      <w:r>
        <w:t>образовательные учреждения, реализующие основную общеобразовательную программу дошкольного образования (детские сады)»,- ознакомле</w:t>
      </w:r>
      <w:proofErr w:type="gramStart"/>
      <w:r>
        <w:t>н(</w:t>
      </w:r>
      <w:proofErr w:type="gramEnd"/>
      <w:r>
        <w:t>а).</w:t>
      </w:r>
    </w:p>
    <w:p w:rsidR="005A2D4A" w:rsidRDefault="00D804BA">
      <w:pPr>
        <w:pStyle w:val="1"/>
        <w:shd w:val="clear" w:color="auto" w:fill="auto"/>
        <w:tabs>
          <w:tab w:val="left" w:leader="underscore" w:pos="6034"/>
        </w:tabs>
        <w:ind w:firstLine="0"/>
      </w:pPr>
      <w:r>
        <w:t>Даю согласие на обработку моих персональных данных и персональных данных моего</w:t>
      </w:r>
      <w:r w:rsidR="004F072B">
        <w:t xml:space="preserve"> </w:t>
      </w:r>
    </w:p>
    <w:p w:rsidR="005A2D4A" w:rsidRDefault="005A2D4A">
      <w:pPr>
        <w:pStyle w:val="1"/>
        <w:shd w:val="clear" w:color="auto" w:fill="auto"/>
        <w:tabs>
          <w:tab w:val="left" w:leader="underscore" w:pos="6034"/>
        </w:tabs>
        <w:ind w:firstLine="0"/>
      </w:pPr>
    </w:p>
    <w:p w:rsidR="00533CCB" w:rsidRDefault="00D804BA">
      <w:pPr>
        <w:pStyle w:val="1"/>
        <w:shd w:val="clear" w:color="auto" w:fill="auto"/>
        <w:tabs>
          <w:tab w:val="left" w:leader="underscore" w:pos="6034"/>
        </w:tabs>
        <w:ind w:firstLine="0"/>
      </w:pPr>
      <w:r>
        <w:t>ребенка</w:t>
      </w:r>
      <w:r>
        <w:tab/>
      </w:r>
    </w:p>
    <w:p w:rsidR="00533CCB" w:rsidRDefault="00D804BA">
      <w:pPr>
        <w:pStyle w:val="1"/>
        <w:shd w:val="clear" w:color="auto" w:fill="auto"/>
        <w:spacing w:after="300"/>
        <w:ind w:firstLine="0"/>
      </w:pPr>
      <w:r>
        <w:t>Прошу информировать о ходе предоставления муниципальной услуги по: телефону, почте, электронной почте, через Личный кабинет (нужное подчеркнуть).</w:t>
      </w:r>
    </w:p>
    <w:p w:rsidR="00533CCB" w:rsidRDefault="00D804BA">
      <w:pPr>
        <w:pStyle w:val="1"/>
        <w:shd w:val="clear" w:color="auto" w:fill="auto"/>
        <w:spacing w:line="259" w:lineRule="auto"/>
        <w:ind w:firstLine="0"/>
      </w:pPr>
      <w:r>
        <w:t>Прошу выдать направление в МДОУ: - при личном обращении;</w:t>
      </w:r>
    </w:p>
    <w:p w:rsidR="00533CCB" w:rsidRDefault="00D804BA">
      <w:pPr>
        <w:pStyle w:val="1"/>
        <w:shd w:val="clear" w:color="auto" w:fill="auto"/>
        <w:spacing w:line="259" w:lineRule="auto"/>
        <w:ind w:firstLine="0"/>
      </w:pPr>
      <w:r>
        <w:t>- по почте (заказным письмом);</w:t>
      </w:r>
    </w:p>
    <w:p w:rsidR="00533CCB" w:rsidRDefault="00D804BA">
      <w:pPr>
        <w:pStyle w:val="1"/>
        <w:shd w:val="clear" w:color="auto" w:fill="auto"/>
        <w:spacing w:line="259" w:lineRule="auto"/>
        <w:ind w:firstLine="0"/>
      </w:pPr>
      <w:r>
        <w:t>- по электронной почте;</w:t>
      </w:r>
    </w:p>
    <w:p w:rsidR="00533CCB" w:rsidRDefault="00D804BA">
      <w:pPr>
        <w:pStyle w:val="1"/>
        <w:shd w:val="clear" w:color="auto" w:fill="auto"/>
        <w:spacing w:after="860" w:line="259" w:lineRule="auto"/>
        <w:ind w:firstLine="0"/>
      </w:pPr>
      <w:r>
        <w:t>- в Личный кабинет</w:t>
      </w:r>
    </w:p>
    <w:p w:rsidR="00533CCB" w:rsidRDefault="00D804BA">
      <w:pPr>
        <w:pStyle w:val="1"/>
        <w:shd w:val="clear" w:color="auto" w:fill="auto"/>
        <w:spacing w:line="262" w:lineRule="auto"/>
        <w:ind w:firstLine="0"/>
      </w:pPr>
      <w:r>
        <w:rPr>
          <w:noProof/>
          <w:lang w:bidi="ar-SA"/>
        </w:rPr>
        <mc:AlternateContent>
          <mc:Choice Requires="wps">
            <w:drawing>
              <wp:anchor distT="0" distB="0" distL="114300" distR="114300" simplePos="0" relativeHeight="125829387" behindDoc="0" locked="0" layoutInCell="1" allowOverlap="1">
                <wp:simplePos x="0" y="0"/>
                <wp:positionH relativeFrom="page">
                  <wp:posOffset>5335270</wp:posOffset>
                </wp:positionH>
                <wp:positionV relativeFrom="paragraph">
                  <wp:posOffset>203200</wp:posOffset>
                </wp:positionV>
                <wp:extent cx="1874520" cy="838200"/>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1874520" cy="838200"/>
                        </a:xfrm>
                        <a:prstGeom prst="rect">
                          <a:avLst/>
                        </a:prstGeom>
                        <a:noFill/>
                      </wps:spPr>
                      <wps:txbx>
                        <w:txbxContent>
                          <w:p w:rsidR="001275C8" w:rsidRDefault="001275C8">
                            <w:pPr>
                              <w:pStyle w:val="1"/>
                              <w:pBdr>
                                <w:top w:val="single" w:sz="4" w:space="0" w:color="auto"/>
                                <w:left w:val="single" w:sz="4" w:space="0" w:color="auto"/>
                                <w:bottom w:val="single" w:sz="4" w:space="0" w:color="auto"/>
                                <w:right w:val="single" w:sz="4" w:space="0" w:color="auto"/>
                              </w:pBdr>
                              <w:shd w:val="clear" w:color="auto" w:fill="auto"/>
                              <w:ind w:firstLine="0"/>
                            </w:pPr>
                            <w:r>
                              <w:t>Документы получены</w:t>
                            </w:r>
                          </w:p>
                          <w:p w:rsidR="001275C8" w:rsidRDefault="001275C8">
                            <w:pPr>
                              <w:pStyle w:val="1"/>
                              <w:pBdr>
                                <w:top w:val="single" w:sz="4" w:space="0" w:color="auto"/>
                                <w:left w:val="single" w:sz="4" w:space="0" w:color="auto"/>
                                <w:bottom w:val="single" w:sz="4" w:space="0" w:color="auto"/>
                                <w:right w:val="single" w:sz="4" w:space="0" w:color="auto"/>
                              </w:pBdr>
                              <w:shd w:val="clear" w:color="auto" w:fill="auto"/>
                              <w:tabs>
                                <w:tab w:val="left" w:leader="underscore" w:pos="509"/>
                                <w:tab w:val="left" w:leader="underscore" w:pos="2270"/>
                              </w:tabs>
                              <w:ind w:firstLine="0"/>
                              <w:jc w:val="right"/>
                            </w:pPr>
                            <w:r>
                              <w:t>«</w:t>
                            </w:r>
                            <w:r>
                              <w:tab/>
                              <w:t>»</w:t>
                            </w:r>
                            <w:r>
                              <w:tab/>
                              <w:t>20_</w:t>
                            </w:r>
                          </w:p>
                          <w:p w:rsidR="001275C8" w:rsidRDefault="001275C8">
                            <w:pPr>
                              <w:pStyle w:val="1"/>
                              <w:pBdr>
                                <w:top w:val="single" w:sz="4" w:space="0" w:color="auto"/>
                                <w:left w:val="single" w:sz="4" w:space="0" w:color="auto"/>
                                <w:bottom w:val="single" w:sz="4" w:space="0" w:color="auto"/>
                                <w:right w:val="single" w:sz="4" w:space="0" w:color="auto"/>
                              </w:pBdr>
                              <w:shd w:val="clear" w:color="auto" w:fill="auto"/>
                              <w:ind w:left="1300" w:firstLine="0"/>
                              <w:jc w:val="right"/>
                            </w:pPr>
                            <w:r>
                              <w:t>года Входящий №</w:t>
                            </w:r>
                          </w:p>
                        </w:txbxContent>
                      </wps:txbx>
                      <wps:bodyPr lIns="0" tIns="0" rIns="0" bIns="0"/>
                    </wps:wsp>
                  </a:graphicData>
                </a:graphic>
              </wp:anchor>
            </w:drawing>
          </mc:Choice>
          <mc:Fallback xmlns:w15="http://schemas.microsoft.com/office/word/2012/wordml">
            <w:pict>
              <v:shape id="Shape 33" o:spid="_x0000_s1031" type="#_x0000_t202" style="position:absolute;margin-left:420.1pt;margin-top:16pt;width:147.6pt;height:66pt;z-index:12582938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" filled="f" stroked="f">
                <v:textbox inset="0,0,0,0">
                  <w:txbxContent>
                    <w:p w:rsidR="00D31A40" w:rsidRDefault="00D31A40">
                      <w:pPr>
                        <w:pStyle w:val="1"/>
                        <w:pBdr>
                          <w:top w:val="single" w:sz="4" w:space="0" w:color="auto"/>
                          <w:left w:val="single" w:sz="4" w:space="0" w:color="auto"/>
                          <w:bottom w:val="single" w:sz="4" w:space="0" w:color="auto"/>
                          <w:right w:val="single" w:sz="4" w:space="0" w:color="auto"/>
                        </w:pBdr>
                        <w:shd w:val="clear" w:color="auto" w:fill="auto"/>
                        <w:ind w:firstLine="0"/>
                      </w:pPr>
                      <w:r>
                        <w:t>Документы получены</w:t>
                      </w:r>
                    </w:p>
                    <w:p w:rsidR="00D31A40" w:rsidRDefault="00D31A40">
                      <w:pPr>
                        <w:pStyle w:val="1"/>
                        <w:pBdr>
                          <w:top w:val="single" w:sz="4" w:space="0" w:color="auto"/>
                          <w:left w:val="single" w:sz="4" w:space="0" w:color="auto"/>
                          <w:bottom w:val="single" w:sz="4" w:space="0" w:color="auto"/>
                          <w:right w:val="single" w:sz="4" w:space="0" w:color="auto"/>
                        </w:pBdr>
                        <w:shd w:val="clear" w:color="auto" w:fill="auto"/>
                        <w:tabs>
                          <w:tab w:val="left" w:leader="underscore" w:pos="509"/>
                          <w:tab w:val="left" w:leader="underscore" w:pos="2270"/>
                        </w:tabs>
                        <w:ind w:firstLine="0"/>
                        <w:jc w:val="right"/>
                      </w:pPr>
                      <w:r>
                        <w:t>«</w:t>
                      </w:r>
                      <w:r>
                        <w:tab/>
                        <w:t>»</w:t>
                      </w:r>
                      <w:r>
                        <w:tab/>
                        <w:t>20_</w:t>
                      </w:r>
                    </w:p>
                    <w:p w:rsidR="00D31A40" w:rsidRDefault="00D31A40">
                      <w:pPr>
                        <w:pStyle w:val="1"/>
                        <w:pBdr>
                          <w:top w:val="single" w:sz="4" w:space="0" w:color="auto"/>
                          <w:left w:val="single" w:sz="4" w:space="0" w:color="auto"/>
                          <w:bottom w:val="single" w:sz="4" w:space="0" w:color="auto"/>
                          <w:right w:val="single" w:sz="4" w:space="0" w:color="auto"/>
                        </w:pBdr>
                        <w:shd w:val="clear" w:color="auto" w:fill="auto"/>
                        <w:ind w:left="1300" w:firstLine="0"/>
                        <w:jc w:val="right"/>
                      </w:pPr>
                      <w:r>
                        <w:t>года Входящий №</w:t>
                      </w:r>
                    </w:p>
                  </w:txbxContent>
                </v:textbox>
                <w10:wrap type="square" anchorx="page"/>
              </v:shape>
            </w:pict>
          </mc:Fallback>
        </mc:AlternateContent>
      </w:r>
      <w:r>
        <w:t>К заявлению прилагаются:</w:t>
      </w:r>
    </w:p>
    <w:p w:rsidR="00533CCB" w:rsidRDefault="00D804BA">
      <w:pPr>
        <w:pStyle w:val="1"/>
        <w:numPr>
          <w:ilvl w:val="0"/>
          <w:numId w:val="5"/>
        </w:numPr>
        <w:shd w:val="clear" w:color="auto" w:fill="auto"/>
        <w:tabs>
          <w:tab w:val="left" w:pos="851"/>
        </w:tabs>
        <w:spacing w:line="262" w:lineRule="auto"/>
        <w:ind w:left="740" w:hanging="300"/>
      </w:pPr>
      <w:r>
        <w:t>Ксерокопия свидетельства о рождении ребенка;</w:t>
      </w:r>
    </w:p>
    <w:p w:rsidR="00533CCB" w:rsidRDefault="00D804BA">
      <w:pPr>
        <w:pStyle w:val="1"/>
        <w:numPr>
          <w:ilvl w:val="0"/>
          <w:numId w:val="5"/>
        </w:numPr>
        <w:shd w:val="clear" w:color="auto" w:fill="auto"/>
        <w:tabs>
          <w:tab w:val="left" w:pos="791"/>
        </w:tabs>
        <w:spacing w:line="262" w:lineRule="auto"/>
        <w:ind w:firstLine="380"/>
      </w:pPr>
      <w:r>
        <w:t>Ксерокопия паспорта заявителя;</w:t>
      </w:r>
    </w:p>
    <w:p w:rsidR="00533CCB" w:rsidRDefault="00D804BA">
      <w:pPr>
        <w:pStyle w:val="1"/>
        <w:numPr>
          <w:ilvl w:val="0"/>
          <w:numId w:val="5"/>
        </w:numPr>
        <w:shd w:val="clear" w:color="auto" w:fill="auto"/>
        <w:tabs>
          <w:tab w:val="left" w:pos="791"/>
        </w:tabs>
        <w:spacing w:line="262" w:lineRule="auto"/>
        <w:ind w:firstLine="380"/>
      </w:pPr>
      <w:r>
        <w:t>СНИЛС ребенка;</w:t>
      </w:r>
    </w:p>
    <w:p w:rsidR="00533CCB" w:rsidRDefault="00D804BA">
      <w:pPr>
        <w:pStyle w:val="1"/>
        <w:numPr>
          <w:ilvl w:val="0"/>
          <w:numId w:val="5"/>
        </w:numPr>
        <w:shd w:val="clear" w:color="auto" w:fill="auto"/>
        <w:tabs>
          <w:tab w:val="left" w:pos="791"/>
        </w:tabs>
        <w:spacing w:line="262" w:lineRule="auto"/>
        <w:ind w:firstLine="380"/>
      </w:pPr>
      <w:r>
        <w:t>СНИЛС заявителя;</w:t>
      </w:r>
    </w:p>
    <w:p w:rsidR="004A323E" w:rsidRDefault="00D804BA">
      <w:pPr>
        <w:pStyle w:val="1"/>
        <w:numPr>
          <w:ilvl w:val="0"/>
          <w:numId w:val="5"/>
        </w:numPr>
        <w:shd w:val="clear" w:color="auto" w:fill="auto"/>
        <w:tabs>
          <w:tab w:val="left" w:pos="791"/>
        </w:tabs>
        <w:spacing w:after="300" w:line="262" w:lineRule="auto"/>
        <w:ind w:firstLine="380"/>
      </w:pPr>
      <w:r>
        <w:t>Документы подтверждающие льготу</w:t>
      </w:r>
    </w:p>
    <w:p w:rsidR="004A323E" w:rsidRPr="004A323E" w:rsidRDefault="004A323E" w:rsidP="004A323E"/>
    <w:p w:rsidR="004A323E" w:rsidRPr="00644D15" w:rsidRDefault="004A323E" w:rsidP="004A323E">
      <w:pPr>
        <w:rPr>
          <w:sz w:val="26"/>
          <w:szCs w:val="26"/>
        </w:rPr>
      </w:pPr>
    </w:p>
    <w:p w:rsidR="004A323E" w:rsidRDefault="00644D15" w:rsidP="00644D15">
      <w:pPr>
        <w:jc w:val="center"/>
        <w:rPr>
          <w:rFonts w:ascii="Times New Roman" w:hAnsi="Times New Roman" w:cs="Times New Roman"/>
          <w:b/>
          <w:sz w:val="26"/>
          <w:szCs w:val="26"/>
        </w:rPr>
      </w:pPr>
      <w:r w:rsidRPr="00644D15">
        <w:rPr>
          <w:rFonts w:ascii="Times New Roman" w:hAnsi="Times New Roman" w:cs="Times New Roman"/>
          <w:b/>
          <w:sz w:val="26"/>
          <w:szCs w:val="26"/>
        </w:rPr>
        <w:t>Журнал приема документов</w:t>
      </w:r>
    </w:p>
    <w:tbl>
      <w:tblPr>
        <w:tblStyle w:val="af3"/>
        <w:tblW w:w="0" w:type="auto"/>
        <w:tblLook w:val="04A0" w:firstRow="1" w:lastRow="0" w:firstColumn="1" w:lastColumn="0" w:noHBand="0" w:noVBand="1"/>
      </w:tblPr>
      <w:tblGrid>
        <w:gridCol w:w="674"/>
        <w:gridCol w:w="2128"/>
        <w:gridCol w:w="1134"/>
        <w:gridCol w:w="1028"/>
        <w:gridCol w:w="1244"/>
        <w:gridCol w:w="1244"/>
        <w:gridCol w:w="1244"/>
        <w:gridCol w:w="1264"/>
      </w:tblGrid>
      <w:tr w:rsidR="00644D15" w:rsidTr="00644D15">
        <w:tc>
          <w:tcPr>
            <w:tcW w:w="674" w:type="dxa"/>
          </w:tcPr>
          <w:p w:rsidR="00644D15" w:rsidRPr="00644D15" w:rsidRDefault="00644D15" w:rsidP="00644D15">
            <w:pPr>
              <w:jc w:val="center"/>
              <w:rPr>
                <w:rFonts w:ascii="Times New Roman" w:hAnsi="Times New Roman" w:cs="Times New Roman"/>
                <w:b/>
                <w:sz w:val="20"/>
                <w:szCs w:val="20"/>
              </w:rPr>
            </w:pPr>
            <w:r w:rsidRPr="00644D15">
              <w:rPr>
                <w:rFonts w:ascii="Times New Roman" w:hAnsi="Times New Roman" w:cs="Times New Roman"/>
                <w:b/>
                <w:sz w:val="20"/>
                <w:szCs w:val="20"/>
              </w:rPr>
              <w:t>№ п/п</w:t>
            </w:r>
          </w:p>
        </w:tc>
        <w:tc>
          <w:tcPr>
            <w:tcW w:w="2128" w:type="dxa"/>
          </w:tcPr>
          <w:p w:rsidR="00644D15" w:rsidRPr="00644D15" w:rsidRDefault="00644D15" w:rsidP="00644D15">
            <w:pPr>
              <w:jc w:val="center"/>
              <w:rPr>
                <w:rFonts w:ascii="Times New Roman" w:hAnsi="Times New Roman" w:cs="Times New Roman"/>
                <w:b/>
                <w:sz w:val="20"/>
                <w:szCs w:val="20"/>
              </w:rPr>
            </w:pPr>
            <w:r w:rsidRPr="00644D15">
              <w:rPr>
                <w:rFonts w:ascii="Times New Roman" w:hAnsi="Times New Roman" w:cs="Times New Roman"/>
                <w:b/>
                <w:sz w:val="20"/>
                <w:szCs w:val="20"/>
              </w:rPr>
              <w:t>ФИО</w:t>
            </w:r>
          </w:p>
        </w:tc>
        <w:tc>
          <w:tcPr>
            <w:tcW w:w="1134" w:type="dxa"/>
          </w:tcPr>
          <w:p w:rsidR="00644D15" w:rsidRDefault="00644D15" w:rsidP="00644D15">
            <w:pPr>
              <w:jc w:val="center"/>
              <w:rPr>
                <w:rFonts w:ascii="Times New Roman" w:hAnsi="Times New Roman" w:cs="Times New Roman"/>
                <w:b/>
                <w:sz w:val="20"/>
                <w:szCs w:val="20"/>
              </w:rPr>
            </w:pPr>
            <w:r w:rsidRPr="00644D15">
              <w:rPr>
                <w:rFonts w:ascii="Times New Roman" w:hAnsi="Times New Roman" w:cs="Times New Roman"/>
                <w:b/>
                <w:sz w:val="20"/>
                <w:szCs w:val="20"/>
              </w:rPr>
              <w:t xml:space="preserve">Копия </w:t>
            </w:r>
          </w:p>
          <w:p w:rsidR="00644D15" w:rsidRPr="00644D15" w:rsidRDefault="00644D15" w:rsidP="00644D15">
            <w:pPr>
              <w:jc w:val="center"/>
              <w:rPr>
                <w:rFonts w:ascii="Times New Roman" w:hAnsi="Times New Roman" w:cs="Times New Roman"/>
                <w:b/>
                <w:sz w:val="20"/>
                <w:szCs w:val="20"/>
              </w:rPr>
            </w:pPr>
            <w:proofErr w:type="spellStart"/>
            <w:r w:rsidRPr="00644D15">
              <w:rPr>
                <w:rFonts w:ascii="Times New Roman" w:hAnsi="Times New Roman" w:cs="Times New Roman"/>
                <w:b/>
                <w:sz w:val="20"/>
                <w:szCs w:val="20"/>
              </w:rPr>
              <w:t>св-ва</w:t>
            </w:r>
            <w:proofErr w:type="spellEnd"/>
            <w:r w:rsidRPr="00644D15">
              <w:rPr>
                <w:rFonts w:ascii="Times New Roman" w:hAnsi="Times New Roman" w:cs="Times New Roman"/>
                <w:b/>
                <w:sz w:val="20"/>
                <w:szCs w:val="20"/>
              </w:rPr>
              <w:t xml:space="preserve"> о рождении</w:t>
            </w:r>
          </w:p>
        </w:tc>
        <w:tc>
          <w:tcPr>
            <w:tcW w:w="1028" w:type="dxa"/>
          </w:tcPr>
          <w:p w:rsidR="00644D15" w:rsidRPr="00644D15" w:rsidRDefault="00644D15" w:rsidP="00644D15">
            <w:pPr>
              <w:jc w:val="center"/>
              <w:rPr>
                <w:rFonts w:ascii="Times New Roman" w:hAnsi="Times New Roman" w:cs="Times New Roman"/>
                <w:b/>
                <w:sz w:val="20"/>
                <w:szCs w:val="20"/>
              </w:rPr>
            </w:pPr>
            <w:r w:rsidRPr="00644D15">
              <w:rPr>
                <w:rFonts w:ascii="Times New Roman" w:hAnsi="Times New Roman" w:cs="Times New Roman"/>
                <w:b/>
                <w:sz w:val="20"/>
                <w:szCs w:val="20"/>
              </w:rPr>
              <w:t>Копия СНИЛС</w:t>
            </w:r>
          </w:p>
        </w:tc>
        <w:tc>
          <w:tcPr>
            <w:tcW w:w="1244" w:type="dxa"/>
          </w:tcPr>
          <w:p w:rsidR="00644D15" w:rsidRPr="00644D15" w:rsidRDefault="00644D15" w:rsidP="00644D15">
            <w:pPr>
              <w:jc w:val="center"/>
              <w:rPr>
                <w:rFonts w:ascii="Times New Roman" w:hAnsi="Times New Roman" w:cs="Times New Roman"/>
                <w:b/>
                <w:sz w:val="20"/>
                <w:szCs w:val="20"/>
              </w:rPr>
            </w:pPr>
            <w:r w:rsidRPr="00644D15">
              <w:rPr>
                <w:rFonts w:ascii="Times New Roman" w:hAnsi="Times New Roman" w:cs="Times New Roman"/>
                <w:b/>
                <w:sz w:val="20"/>
                <w:szCs w:val="20"/>
              </w:rPr>
              <w:t xml:space="preserve">Копия паспорта </w:t>
            </w:r>
            <w:r>
              <w:rPr>
                <w:rFonts w:ascii="Times New Roman" w:hAnsi="Times New Roman" w:cs="Times New Roman"/>
                <w:b/>
                <w:sz w:val="20"/>
                <w:szCs w:val="20"/>
              </w:rPr>
              <w:t>заявителя</w:t>
            </w:r>
          </w:p>
        </w:tc>
        <w:tc>
          <w:tcPr>
            <w:tcW w:w="1244" w:type="dxa"/>
          </w:tcPr>
          <w:p w:rsidR="00644D15" w:rsidRPr="00644D15" w:rsidRDefault="00644D15" w:rsidP="00644D15">
            <w:pPr>
              <w:jc w:val="center"/>
              <w:rPr>
                <w:rFonts w:ascii="Times New Roman" w:hAnsi="Times New Roman" w:cs="Times New Roman"/>
                <w:b/>
                <w:sz w:val="20"/>
                <w:szCs w:val="20"/>
              </w:rPr>
            </w:pPr>
            <w:r w:rsidRPr="00644D15">
              <w:rPr>
                <w:rFonts w:ascii="Times New Roman" w:hAnsi="Times New Roman" w:cs="Times New Roman"/>
                <w:b/>
                <w:sz w:val="20"/>
                <w:szCs w:val="20"/>
              </w:rPr>
              <w:t xml:space="preserve">Копия СНИЛС </w:t>
            </w:r>
            <w:r>
              <w:rPr>
                <w:rFonts w:ascii="Times New Roman" w:hAnsi="Times New Roman" w:cs="Times New Roman"/>
                <w:b/>
                <w:sz w:val="20"/>
                <w:szCs w:val="20"/>
              </w:rPr>
              <w:t>заявителя</w:t>
            </w:r>
          </w:p>
        </w:tc>
        <w:tc>
          <w:tcPr>
            <w:tcW w:w="1244" w:type="dxa"/>
          </w:tcPr>
          <w:p w:rsidR="00644D15" w:rsidRPr="00644D15" w:rsidRDefault="00644D15" w:rsidP="00644D15">
            <w:pPr>
              <w:jc w:val="center"/>
              <w:rPr>
                <w:rFonts w:ascii="Times New Roman" w:hAnsi="Times New Roman" w:cs="Times New Roman"/>
                <w:b/>
                <w:sz w:val="20"/>
                <w:szCs w:val="20"/>
              </w:rPr>
            </w:pPr>
            <w:r>
              <w:rPr>
                <w:rFonts w:ascii="Times New Roman" w:hAnsi="Times New Roman" w:cs="Times New Roman"/>
                <w:b/>
                <w:sz w:val="20"/>
                <w:szCs w:val="20"/>
              </w:rPr>
              <w:t xml:space="preserve">Заявление </w:t>
            </w:r>
          </w:p>
        </w:tc>
        <w:tc>
          <w:tcPr>
            <w:tcW w:w="1264" w:type="dxa"/>
          </w:tcPr>
          <w:p w:rsidR="00644D15" w:rsidRPr="00644D15" w:rsidRDefault="00644D15" w:rsidP="00644D15">
            <w:pPr>
              <w:jc w:val="center"/>
              <w:rPr>
                <w:rFonts w:ascii="Times New Roman" w:hAnsi="Times New Roman" w:cs="Times New Roman"/>
                <w:b/>
                <w:sz w:val="20"/>
                <w:szCs w:val="20"/>
              </w:rPr>
            </w:pPr>
            <w:r w:rsidRPr="00644D15">
              <w:rPr>
                <w:rFonts w:ascii="Times New Roman" w:hAnsi="Times New Roman" w:cs="Times New Roman"/>
                <w:b/>
                <w:sz w:val="20"/>
                <w:szCs w:val="20"/>
              </w:rPr>
              <w:t>Роспись получателя</w:t>
            </w:r>
          </w:p>
        </w:tc>
      </w:tr>
      <w:tr w:rsidR="00644D15" w:rsidTr="00644D15">
        <w:tc>
          <w:tcPr>
            <w:tcW w:w="674" w:type="dxa"/>
          </w:tcPr>
          <w:p w:rsidR="00644D15" w:rsidRDefault="00644D15" w:rsidP="00644D15">
            <w:pPr>
              <w:jc w:val="center"/>
              <w:rPr>
                <w:rFonts w:ascii="Times New Roman" w:hAnsi="Times New Roman" w:cs="Times New Roman"/>
                <w:b/>
                <w:sz w:val="26"/>
                <w:szCs w:val="26"/>
              </w:rPr>
            </w:pPr>
          </w:p>
        </w:tc>
        <w:tc>
          <w:tcPr>
            <w:tcW w:w="2128" w:type="dxa"/>
          </w:tcPr>
          <w:p w:rsidR="00644D15" w:rsidRDefault="00644D15" w:rsidP="00644D15">
            <w:pPr>
              <w:jc w:val="center"/>
              <w:rPr>
                <w:rFonts w:ascii="Times New Roman" w:hAnsi="Times New Roman" w:cs="Times New Roman"/>
                <w:b/>
                <w:sz w:val="26"/>
                <w:szCs w:val="26"/>
              </w:rPr>
            </w:pPr>
          </w:p>
        </w:tc>
        <w:tc>
          <w:tcPr>
            <w:tcW w:w="1134" w:type="dxa"/>
          </w:tcPr>
          <w:p w:rsidR="00644D15" w:rsidRDefault="00644D15" w:rsidP="00644D15">
            <w:pPr>
              <w:jc w:val="center"/>
              <w:rPr>
                <w:rFonts w:ascii="Times New Roman" w:hAnsi="Times New Roman" w:cs="Times New Roman"/>
                <w:b/>
                <w:sz w:val="26"/>
                <w:szCs w:val="26"/>
              </w:rPr>
            </w:pPr>
          </w:p>
        </w:tc>
        <w:tc>
          <w:tcPr>
            <w:tcW w:w="1028" w:type="dxa"/>
          </w:tcPr>
          <w:p w:rsidR="00644D15" w:rsidRDefault="00644D15" w:rsidP="00644D15">
            <w:pPr>
              <w:jc w:val="center"/>
              <w:rPr>
                <w:rFonts w:ascii="Times New Roman" w:hAnsi="Times New Roman" w:cs="Times New Roman"/>
                <w:b/>
                <w:sz w:val="26"/>
                <w:szCs w:val="26"/>
              </w:rPr>
            </w:pPr>
          </w:p>
        </w:tc>
        <w:tc>
          <w:tcPr>
            <w:tcW w:w="1244" w:type="dxa"/>
          </w:tcPr>
          <w:p w:rsidR="00644D15" w:rsidRDefault="00644D15" w:rsidP="00644D15">
            <w:pPr>
              <w:jc w:val="center"/>
              <w:rPr>
                <w:rFonts w:ascii="Times New Roman" w:hAnsi="Times New Roman" w:cs="Times New Roman"/>
                <w:b/>
                <w:sz w:val="26"/>
                <w:szCs w:val="26"/>
              </w:rPr>
            </w:pPr>
          </w:p>
        </w:tc>
        <w:tc>
          <w:tcPr>
            <w:tcW w:w="1244" w:type="dxa"/>
          </w:tcPr>
          <w:p w:rsidR="00644D15" w:rsidRDefault="00644D15" w:rsidP="00644D15">
            <w:pPr>
              <w:jc w:val="center"/>
              <w:rPr>
                <w:rFonts w:ascii="Times New Roman" w:hAnsi="Times New Roman" w:cs="Times New Roman"/>
                <w:b/>
                <w:sz w:val="26"/>
                <w:szCs w:val="26"/>
              </w:rPr>
            </w:pPr>
          </w:p>
        </w:tc>
        <w:tc>
          <w:tcPr>
            <w:tcW w:w="1244" w:type="dxa"/>
          </w:tcPr>
          <w:p w:rsidR="00644D15" w:rsidRDefault="00644D15" w:rsidP="00644D15">
            <w:pPr>
              <w:jc w:val="center"/>
              <w:rPr>
                <w:rFonts w:ascii="Times New Roman" w:hAnsi="Times New Roman" w:cs="Times New Roman"/>
                <w:b/>
                <w:sz w:val="26"/>
                <w:szCs w:val="26"/>
              </w:rPr>
            </w:pPr>
          </w:p>
        </w:tc>
        <w:tc>
          <w:tcPr>
            <w:tcW w:w="1264" w:type="dxa"/>
          </w:tcPr>
          <w:p w:rsidR="00644D15" w:rsidRDefault="00644D15" w:rsidP="00644D15">
            <w:pPr>
              <w:jc w:val="center"/>
              <w:rPr>
                <w:rFonts w:ascii="Times New Roman" w:hAnsi="Times New Roman" w:cs="Times New Roman"/>
                <w:b/>
                <w:sz w:val="26"/>
                <w:szCs w:val="26"/>
              </w:rPr>
            </w:pPr>
          </w:p>
        </w:tc>
      </w:tr>
      <w:tr w:rsidR="00644D15" w:rsidTr="00644D15">
        <w:tc>
          <w:tcPr>
            <w:tcW w:w="674" w:type="dxa"/>
          </w:tcPr>
          <w:p w:rsidR="00644D15" w:rsidRDefault="00644D15" w:rsidP="00644D15">
            <w:pPr>
              <w:jc w:val="center"/>
              <w:rPr>
                <w:rFonts w:ascii="Times New Roman" w:hAnsi="Times New Roman" w:cs="Times New Roman"/>
                <w:b/>
                <w:sz w:val="26"/>
                <w:szCs w:val="26"/>
              </w:rPr>
            </w:pPr>
          </w:p>
        </w:tc>
        <w:tc>
          <w:tcPr>
            <w:tcW w:w="2128" w:type="dxa"/>
          </w:tcPr>
          <w:p w:rsidR="00644D15" w:rsidRDefault="00644D15" w:rsidP="00644D15">
            <w:pPr>
              <w:jc w:val="center"/>
              <w:rPr>
                <w:rFonts w:ascii="Times New Roman" w:hAnsi="Times New Roman" w:cs="Times New Roman"/>
                <w:b/>
                <w:sz w:val="26"/>
                <w:szCs w:val="26"/>
              </w:rPr>
            </w:pPr>
          </w:p>
        </w:tc>
        <w:tc>
          <w:tcPr>
            <w:tcW w:w="1134" w:type="dxa"/>
          </w:tcPr>
          <w:p w:rsidR="00644D15" w:rsidRDefault="00644D15" w:rsidP="00644D15">
            <w:pPr>
              <w:jc w:val="center"/>
              <w:rPr>
                <w:rFonts w:ascii="Times New Roman" w:hAnsi="Times New Roman" w:cs="Times New Roman"/>
                <w:b/>
                <w:sz w:val="26"/>
                <w:szCs w:val="26"/>
              </w:rPr>
            </w:pPr>
          </w:p>
        </w:tc>
        <w:tc>
          <w:tcPr>
            <w:tcW w:w="1028" w:type="dxa"/>
          </w:tcPr>
          <w:p w:rsidR="00644D15" w:rsidRDefault="00644D15" w:rsidP="00644D15">
            <w:pPr>
              <w:jc w:val="center"/>
              <w:rPr>
                <w:rFonts w:ascii="Times New Roman" w:hAnsi="Times New Roman" w:cs="Times New Roman"/>
                <w:b/>
                <w:sz w:val="26"/>
                <w:szCs w:val="26"/>
              </w:rPr>
            </w:pPr>
          </w:p>
        </w:tc>
        <w:tc>
          <w:tcPr>
            <w:tcW w:w="1244" w:type="dxa"/>
          </w:tcPr>
          <w:p w:rsidR="00644D15" w:rsidRDefault="00644D15" w:rsidP="00644D15">
            <w:pPr>
              <w:jc w:val="center"/>
              <w:rPr>
                <w:rFonts w:ascii="Times New Roman" w:hAnsi="Times New Roman" w:cs="Times New Roman"/>
                <w:b/>
                <w:sz w:val="26"/>
                <w:szCs w:val="26"/>
              </w:rPr>
            </w:pPr>
          </w:p>
        </w:tc>
        <w:tc>
          <w:tcPr>
            <w:tcW w:w="1244" w:type="dxa"/>
          </w:tcPr>
          <w:p w:rsidR="00644D15" w:rsidRDefault="00644D15" w:rsidP="00644D15">
            <w:pPr>
              <w:jc w:val="center"/>
              <w:rPr>
                <w:rFonts w:ascii="Times New Roman" w:hAnsi="Times New Roman" w:cs="Times New Roman"/>
                <w:b/>
                <w:sz w:val="26"/>
                <w:szCs w:val="26"/>
              </w:rPr>
            </w:pPr>
          </w:p>
        </w:tc>
        <w:tc>
          <w:tcPr>
            <w:tcW w:w="1244" w:type="dxa"/>
          </w:tcPr>
          <w:p w:rsidR="00644D15" w:rsidRDefault="00644D15" w:rsidP="00644D15">
            <w:pPr>
              <w:jc w:val="center"/>
              <w:rPr>
                <w:rFonts w:ascii="Times New Roman" w:hAnsi="Times New Roman" w:cs="Times New Roman"/>
                <w:b/>
                <w:sz w:val="26"/>
                <w:szCs w:val="26"/>
              </w:rPr>
            </w:pPr>
          </w:p>
        </w:tc>
        <w:tc>
          <w:tcPr>
            <w:tcW w:w="1264" w:type="dxa"/>
          </w:tcPr>
          <w:p w:rsidR="00644D15" w:rsidRDefault="00644D15" w:rsidP="00644D15">
            <w:pPr>
              <w:jc w:val="center"/>
              <w:rPr>
                <w:rFonts w:ascii="Times New Roman" w:hAnsi="Times New Roman" w:cs="Times New Roman"/>
                <w:b/>
                <w:sz w:val="26"/>
                <w:szCs w:val="26"/>
              </w:rPr>
            </w:pPr>
          </w:p>
        </w:tc>
      </w:tr>
    </w:tbl>
    <w:p w:rsidR="00644D15" w:rsidRPr="00644D15" w:rsidRDefault="00644D15" w:rsidP="00644D15">
      <w:pPr>
        <w:jc w:val="center"/>
        <w:rPr>
          <w:rFonts w:ascii="Times New Roman" w:hAnsi="Times New Roman" w:cs="Times New Roman"/>
          <w:b/>
          <w:sz w:val="26"/>
          <w:szCs w:val="26"/>
        </w:rPr>
      </w:pPr>
    </w:p>
    <w:p w:rsidR="00644D15" w:rsidRPr="00644D15" w:rsidRDefault="00644D15" w:rsidP="00644D15">
      <w:pPr>
        <w:jc w:val="center"/>
        <w:rPr>
          <w:rFonts w:ascii="Times New Roman" w:hAnsi="Times New Roman" w:cs="Times New Roman"/>
          <w:b/>
        </w:rPr>
      </w:pPr>
    </w:p>
    <w:p w:rsidR="004A323E" w:rsidRPr="004A323E" w:rsidRDefault="004A323E" w:rsidP="004A323E"/>
    <w:p w:rsidR="004A323E" w:rsidRPr="004A323E" w:rsidRDefault="004A323E" w:rsidP="004A323E"/>
    <w:p w:rsidR="004A323E" w:rsidRPr="004A323E" w:rsidRDefault="004A323E" w:rsidP="004A323E"/>
    <w:p w:rsidR="004A323E" w:rsidRPr="004A323E" w:rsidRDefault="004A323E" w:rsidP="004A323E"/>
    <w:p w:rsidR="004A323E" w:rsidRPr="004A323E" w:rsidRDefault="004A323E" w:rsidP="004A323E"/>
    <w:p w:rsidR="004A323E" w:rsidRPr="004A323E" w:rsidRDefault="004A323E" w:rsidP="004A323E"/>
    <w:p w:rsidR="004A323E" w:rsidRPr="004A323E" w:rsidRDefault="004A323E" w:rsidP="004A323E"/>
    <w:p w:rsidR="004A323E" w:rsidRPr="004A323E" w:rsidRDefault="004A323E" w:rsidP="004A323E"/>
    <w:p w:rsidR="004A323E" w:rsidRPr="004A323E" w:rsidRDefault="004A323E" w:rsidP="004A323E"/>
    <w:p w:rsidR="004A323E" w:rsidRPr="004A323E" w:rsidRDefault="004A323E" w:rsidP="004A323E"/>
    <w:p w:rsidR="004A323E" w:rsidRPr="004A323E" w:rsidRDefault="004A323E" w:rsidP="004A323E"/>
    <w:p w:rsidR="004A323E" w:rsidRPr="004A323E" w:rsidRDefault="004A323E" w:rsidP="004A323E"/>
    <w:p w:rsidR="004A323E" w:rsidRPr="004A323E" w:rsidRDefault="004A323E" w:rsidP="004A323E"/>
    <w:p w:rsidR="004A323E" w:rsidRPr="004A323E" w:rsidRDefault="004A323E" w:rsidP="004A323E"/>
    <w:p w:rsidR="004A323E" w:rsidRPr="004A323E" w:rsidRDefault="004A323E" w:rsidP="004A323E"/>
    <w:p w:rsidR="004A323E" w:rsidRPr="004A323E" w:rsidRDefault="004A323E" w:rsidP="004A323E"/>
    <w:p w:rsidR="004A323E" w:rsidRPr="004A323E" w:rsidRDefault="00FB5290" w:rsidP="004A323E">
      <w:r>
        <w:rPr>
          <w:noProof/>
          <w:lang w:bidi="ar-SA"/>
        </w:rPr>
        <mc:AlternateContent>
          <mc:Choice Requires="wps">
            <w:drawing>
              <wp:anchor distT="0" distB="0" distL="114300" distR="114300" simplePos="0" relativeHeight="251662336" behindDoc="0" locked="0" layoutInCell="1" allowOverlap="1">
                <wp:simplePos x="0" y="0"/>
                <wp:positionH relativeFrom="column">
                  <wp:posOffset>-120015</wp:posOffset>
                </wp:positionH>
                <wp:positionV relativeFrom="paragraph">
                  <wp:posOffset>182245</wp:posOffset>
                </wp:positionV>
                <wp:extent cx="5667375" cy="723265"/>
                <wp:effectExtent l="0" t="0" r="9525" b="635"/>
                <wp:wrapNone/>
                <wp:docPr id="4" name="Прямоугольник 4"/>
                <wp:cNvGraphicFramePr/>
                <a:graphic xmlns:a="http://schemas.openxmlformats.org/drawingml/2006/main">
                  <a:graphicData uri="http://schemas.microsoft.com/office/word/2010/wordprocessingShape">
                    <wps:wsp>
                      <wps:cNvSpPr/>
                      <wps:spPr>
                        <a:xfrm>
                          <a:off x="0" y="0"/>
                          <a:ext cx="5667375" cy="723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F58FEB1" id="Прямоугольник 4" o:spid="_x0000_s1026" style="position:absolute;margin-left:-9.45pt;margin-top:14.35pt;width:446.25pt;height:56.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" fillcolor="white [3212]" stroked="f" strokeweight="1pt"/>
            </w:pict>
          </mc:Fallback>
        </mc:AlternateContent>
      </w:r>
    </w:p>
    <w:p w:rsidR="004A323E" w:rsidRPr="004A323E" w:rsidRDefault="004A323E" w:rsidP="004A323E"/>
    <w:p w:rsidR="00644D15" w:rsidRDefault="00644D15" w:rsidP="005A2D4A">
      <w:pPr>
        <w:pStyle w:val="1"/>
        <w:shd w:val="clear" w:color="auto" w:fill="auto"/>
        <w:spacing w:after="640" w:line="257" w:lineRule="auto"/>
        <w:ind w:firstLine="0"/>
      </w:pPr>
    </w:p>
    <w:p w:rsidR="00533CCB" w:rsidRDefault="00D804BA">
      <w:pPr>
        <w:pStyle w:val="1"/>
        <w:shd w:val="clear" w:color="auto" w:fill="auto"/>
        <w:spacing w:after="640" w:line="257" w:lineRule="auto"/>
        <w:ind w:left="5360" w:firstLine="0"/>
      </w:pPr>
      <w:r>
        <w:lastRenderedPageBreak/>
        <w:t>Приложение №3 к административному регламенту предоставления</w:t>
      </w:r>
      <w:r w:rsidR="00027F57">
        <w:t xml:space="preserve"> </w:t>
      </w:r>
      <w:r>
        <w:t>муниципальной услуги «Прием заявлений, постановка на учет детей в образовательные</w:t>
      </w:r>
      <w:r w:rsidR="00027F57">
        <w:t xml:space="preserve"> </w:t>
      </w:r>
      <w:r>
        <w:t>учреждения, реализующие основную общеобразовательную программу дошкольного образования (детские сады)»</w:t>
      </w:r>
    </w:p>
    <w:p w:rsidR="00533CCB" w:rsidRDefault="00D804BA">
      <w:pPr>
        <w:pStyle w:val="1"/>
        <w:shd w:val="clear" w:color="auto" w:fill="auto"/>
        <w:spacing w:line="257" w:lineRule="auto"/>
        <w:ind w:firstLine="0"/>
        <w:jc w:val="center"/>
      </w:pPr>
      <w:r>
        <w:rPr>
          <w:b/>
          <w:bCs/>
        </w:rPr>
        <w:t>Уведомление</w:t>
      </w:r>
    </w:p>
    <w:p w:rsidR="00533CCB" w:rsidRDefault="00D804BA">
      <w:pPr>
        <w:pStyle w:val="1"/>
        <w:shd w:val="clear" w:color="auto" w:fill="auto"/>
        <w:spacing w:after="300" w:line="257" w:lineRule="auto"/>
        <w:ind w:firstLine="860"/>
      </w:pPr>
      <w:r>
        <w:rPr>
          <w:b/>
          <w:bCs/>
        </w:rPr>
        <w:t>о регистрации ребенка в базе данных учета будущих воспитанников</w:t>
      </w:r>
    </w:p>
    <w:p w:rsidR="00533CCB" w:rsidRDefault="00E067AB">
      <w:pPr>
        <w:pStyle w:val="1"/>
        <w:shd w:val="clear" w:color="auto" w:fill="auto"/>
        <w:spacing w:line="257" w:lineRule="auto"/>
        <w:ind w:firstLine="0"/>
        <w:jc w:val="center"/>
      </w:pPr>
      <w:r>
        <w:t>Управление</w:t>
      </w:r>
      <w:r w:rsidR="00D804BA">
        <w:t xml:space="preserve"> образования</w:t>
      </w:r>
    </w:p>
    <w:p w:rsidR="00533CCB" w:rsidRDefault="00D804BA">
      <w:pPr>
        <w:pStyle w:val="1"/>
        <w:shd w:val="clear" w:color="auto" w:fill="auto"/>
        <w:spacing w:after="300" w:line="257" w:lineRule="auto"/>
        <w:ind w:firstLine="0"/>
        <w:jc w:val="center"/>
      </w:pPr>
      <w:r>
        <w:t>6491</w:t>
      </w:r>
      <w:r w:rsidR="00656969">
        <w:t xml:space="preserve">40, РА, </w:t>
      </w:r>
      <w:proofErr w:type="spellStart"/>
      <w:r w:rsidR="00656969">
        <w:t>с.Турочак</w:t>
      </w:r>
      <w:proofErr w:type="spellEnd"/>
      <w:r w:rsidR="00656969">
        <w:t xml:space="preserve">, </w:t>
      </w:r>
      <w:proofErr w:type="spellStart"/>
      <w:r w:rsidR="00656969">
        <w:t>ул.Рабочая</w:t>
      </w:r>
      <w:proofErr w:type="spellEnd"/>
      <w:r w:rsidR="00656969">
        <w:t>, 26</w:t>
      </w:r>
      <w:r>
        <w:t>.Телефон 8(38843) 22-3-37</w:t>
      </w:r>
    </w:p>
    <w:p w:rsidR="00533CCB" w:rsidRDefault="00D804BA">
      <w:pPr>
        <w:pStyle w:val="1"/>
        <w:shd w:val="clear" w:color="auto" w:fill="auto"/>
        <w:spacing w:line="257" w:lineRule="auto"/>
        <w:ind w:left="680" w:firstLine="720"/>
      </w:pPr>
      <w:r>
        <w:t>Настоящее уведомление выдано (фамилия, имя, отчество заявителя/ законного представителя ребенка), в том, что ее\его сын\дочь (фамилия, имя, отчество ребенка, дата рождения), внесен\а в электронную базу данных учета будущих воспитанников</w:t>
      </w:r>
    </w:p>
    <w:p w:rsidR="00533CCB" w:rsidRDefault="00D804BA">
      <w:pPr>
        <w:pStyle w:val="1"/>
        <w:shd w:val="clear" w:color="auto" w:fill="auto"/>
        <w:spacing w:line="257" w:lineRule="auto"/>
        <w:ind w:firstLine="680"/>
      </w:pPr>
      <w:r>
        <w:t>МДОУ</w:t>
      </w:r>
    </w:p>
    <w:p w:rsidR="00533CCB" w:rsidRDefault="00D804BA">
      <w:pPr>
        <w:pStyle w:val="1"/>
        <w:shd w:val="clear" w:color="auto" w:fill="auto"/>
        <w:tabs>
          <w:tab w:val="left" w:leader="underscore" w:pos="2305"/>
          <w:tab w:val="left" w:leader="underscore" w:pos="8048"/>
        </w:tabs>
        <w:spacing w:after="1260" w:line="257" w:lineRule="auto"/>
        <w:ind w:firstLine="680"/>
      </w:pPr>
      <w:r>
        <w:t xml:space="preserve">«___» </w:t>
      </w:r>
      <w:r>
        <w:tab/>
        <w:t xml:space="preserve"> 20__ г. под регистрационным номером №</w:t>
      </w:r>
      <w:r>
        <w:tab/>
        <w:t>.</w:t>
      </w:r>
    </w:p>
    <w:p w:rsidR="00533CCB" w:rsidRDefault="00D804BA">
      <w:pPr>
        <w:pStyle w:val="1"/>
        <w:shd w:val="clear" w:color="auto" w:fill="auto"/>
        <w:tabs>
          <w:tab w:val="left" w:leader="underscore" w:pos="2305"/>
          <w:tab w:val="left" w:leader="underscore" w:pos="3694"/>
        </w:tabs>
        <w:spacing w:after="460" w:line="240" w:lineRule="auto"/>
        <w:ind w:firstLine="680"/>
        <w:sectPr w:rsidR="00533CCB">
          <w:headerReference w:type="even" r:id="rId21"/>
          <w:headerReference w:type="default" r:id="rId22"/>
          <w:footerReference w:type="even" r:id="rId23"/>
          <w:footerReference w:type="default" r:id="rId24"/>
          <w:pgSz w:w="11900" w:h="16840"/>
          <w:pgMar w:top="1359" w:right="658" w:bottom="1359" w:left="984" w:header="0" w:footer="931" w:gutter="0"/>
          <w:cols w:space="720"/>
          <w:noEndnote/>
          <w:docGrid w:linePitch="360"/>
        </w:sectPr>
      </w:pPr>
      <w:r>
        <w:tab/>
        <w:t>\</w:t>
      </w:r>
      <w:r>
        <w:tab/>
        <w:t xml:space="preserve"> </w:t>
      </w:r>
      <w:proofErr w:type="spellStart"/>
      <w:r>
        <w:t>И.О.Фамилия</w:t>
      </w:r>
      <w:proofErr w:type="spellEnd"/>
      <w:r>
        <w:t xml:space="preserve"> (должность)</w:t>
      </w:r>
    </w:p>
    <w:p w:rsidR="00533CCB" w:rsidRDefault="00D804BA">
      <w:pPr>
        <w:pStyle w:val="1"/>
        <w:shd w:val="clear" w:color="auto" w:fill="auto"/>
        <w:tabs>
          <w:tab w:val="left" w:pos="8763"/>
        </w:tabs>
        <w:spacing w:line="259" w:lineRule="auto"/>
        <w:ind w:left="5240" w:firstLine="0"/>
        <w:jc w:val="both"/>
      </w:pPr>
      <w:r>
        <w:lastRenderedPageBreak/>
        <w:t>Приложение №4 к административному регламенту предоставления муниципальной услуги «Прием заявлений, постановка на учет детей в образовательные учреждения, реализующие</w:t>
      </w:r>
      <w:r>
        <w:tab/>
        <w:t>основную</w:t>
      </w:r>
    </w:p>
    <w:p w:rsidR="00533CCB" w:rsidRDefault="00D804BA">
      <w:pPr>
        <w:pStyle w:val="1"/>
        <w:shd w:val="clear" w:color="auto" w:fill="auto"/>
        <w:tabs>
          <w:tab w:val="left" w:pos="8763"/>
        </w:tabs>
        <w:spacing w:line="259" w:lineRule="auto"/>
        <w:ind w:left="5240" w:firstLine="0"/>
        <w:jc w:val="both"/>
      </w:pPr>
      <w:r>
        <w:t>общеобразовательную</w:t>
      </w:r>
      <w:r>
        <w:tab/>
        <w:t>программу</w:t>
      </w:r>
    </w:p>
    <w:p w:rsidR="00533CCB" w:rsidRDefault="00D804BA">
      <w:pPr>
        <w:pStyle w:val="1"/>
        <w:shd w:val="clear" w:color="auto" w:fill="auto"/>
        <w:spacing w:after="280" w:line="259" w:lineRule="auto"/>
        <w:ind w:left="5240" w:firstLine="0"/>
        <w:jc w:val="both"/>
      </w:pPr>
      <w:r>
        <w:t>дошкольного образования (детские сады)»</w:t>
      </w:r>
    </w:p>
    <w:p w:rsidR="00533CCB" w:rsidRDefault="00D804BA">
      <w:pPr>
        <w:pStyle w:val="1"/>
        <w:shd w:val="clear" w:color="auto" w:fill="auto"/>
        <w:spacing w:line="259" w:lineRule="auto"/>
        <w:ind w:firstLine="0"/>
        <w:jc w:val="center"/>
      </w:pPr>
      <w:r>
        <w:rPr>
          <w:b/>
          <w:bCs/>
        </w:rPr>
        <w:t>Направление №ХХХ</w:t>
      </w:r>
    </w:p>
    <w:p w:rsidR="00533CCB" w:rsidRDefault="00D804BA">
      <w:pPr>
        <w:pStyle w:val="1"/>
        <w:shd w:val="clear" w:color="auto" w:fill="auto"/>
        <w:spacing w:line="259" w:lineRule="auto"/>
        <w:ind w:firstLine="0"/>
      </w:pPr>
      <w:r>
        <w:t>В «ХХХХХХХХХХХХХ»</w:t>
      </w:r>
    </w:p>
    <w:p w:rsidR="00533CCB" w:rsidRDefault="00D804BA">
      <w:pPr>
        <w:pStyle w:val="1"/>
        <w:shd w:val="clear" w:color="auto" w:fill="auto"/>
        <w:spacing w:after="280" w:line="259" w:lineRule="auto"/>
        <w:ind w:firstLine="0"/>
      </w:pPr>
      <w:r>
        <w:t>(наименование образовательного учреждения)</w:t>
      </w:r>
    </w:p>
    <w:p w:rsidR="00533CCB" w:rsidRDefault="00D804BA">
      <w:pPr>
        <w:pStyle w:val="1"/>
        <w:shd w:val="clear" w:color="auto" w:fill="auto"/>
        <w:spacing w:line="259" w:lineRule="auto"/>
        <w:ind w:firstLine="0"/>
      </w:pPr>
      <w:r>
        <w:t>Направляется ребенок: ХХХХХ ХХХХХХХХХХ,</w:t>
      </w:r>
    </w:p>
    <w:p w:rsidR="00533CCB" w:rsidRDefault="00D804BA">
      <w:pPr>
        <w:pStyle w:val="1"/>
        <w:shd w:val="clear" w:color="auto" w:fill="auto"/>
        <w:spacing w:after="280" w:line="259" w:lineRule="auto"/>
        <w:ind w:left="3240" w:firstLine="0"/>
      </w:pPr>
      <w:r>
        <w:t>(фамилия) (имя) (отчество)</w:t>
      </w:r>
    </w:p>
    <w:p w:rsidR="00533CCB" w:rsidRDefault="00D804BA">
      <w:pPr>
        <w:pStyle w:val="1"/>
        <w:shd w:val="clear" w:color="auto" w:fill="auto"/>
        <w:tabs>
          <w:tab w:val="left" w:leader="underscore" w:pos="3686"/>
        </w:tabs>
        <w:spacing w:line="259" w:lineRule="auto"/>
        <w:ind w:firstLine="0"/>
      </w:pPr>
      <w:r>
        <w:t xml:space="preserve">Дата рождения: «___» </w:t>
      </w:r>
      <w:r>
        <w:tab/>
        <w:t xml:space="preserve"> 20__ г.р.</w:t>
      </w:r>
    </w:p>
    <w:p w:rsidR="00533CCB" w:rsidRDefault="00D804BA">
      <w:pPr>
        <w:pStyle w:val="1"/>
        <w:shd w:val="clear" w:color="auto" w:fill="auto"/>
        <w:spacing w:after="280" w:line="259" w:lineRule="auto"/>
        <w:ind w:left="2180" w:firstLine="0"/>
      </w:pPr>
      <w:r>
        <w:t>(число) (месяц)</w:t>
      </w:r>
    </w:p>
    <w:p w:rsidR="00533CCB" w:rsidRDefault="00D804BA">
      <w:pPr>
        <w:pStyle w:val="1"/>
        <w:shd w:val="clear" w:color="auto" w:fill="auto"/>
        <w:tabs>
          <w:tab w:val="left" w:leader="underscore" w:pos="7051"/>
        </w:tabs>
        <w:spacing w:after="280" w:line="259" w:lineRule="auto"/>
        <w:ind w:firstLine="0"/>
      </w:pPr>
      <w:r>
        <w:t xml:space="preserve">Домашний адрес: </w:t>
      </w:r>
      <w:r>
        <w:tab/>
        <w:t>,</w:t>
      </w:r>
    </w:p>
    <w:p w:rsidR="00533CCB" w:rsidRDefault="00D804BA">
      <w:pPr>
        <w:pStyle w:val="1"/>
        <w:shd w:val="clear" w:color="auto" w:fill="auto"/>
        <w:tabs>
          <w:tab w:val="left" w:leader="underscore" w:pos="4541"/>
        </w:tabs>
        <w:spacing w:after="600"/>
        <w:ind w:firstLine="0"/>
      </w:pPr>
      <w:r>
        <w:t xml:space="preserve">Основание: решение Комиссии по комплектованию муниципального образования «Турочакский район» от «___» </w:t>
      </w:r>
      <w:r>
        <w:tab/>
        <w:t xml:space="preserve"> 20___г</w:t>
      </w:r>
    </w:p>
    <w:p w:rsidR="00533CCB" w:rsidRDefault="00D804BA">
      <w:pPr>
        <w:pStyle w:val="1"/>
        <w:shd w:val="clear" w:color="auto" w:fill="auto"/>
        <w:tabs>
          <w:tab w:val="left" w:leader="underscore" w:pos="7051"/>
        </w:tabs>
        <w:spacing w:line="259" w:lineRule="auto"/>
        <w:ind w:firstLine="0"/>
      </w:pPr>
      <w:r>
        <w:t xml:space="preserve">Начальник </w:t>
      </w:r>
      <w:r w:rsidR="00947184">
        <w:t>Управления</w:t>
      </w:r>
      <w:r>
        <w:t xml:space="preserve"> образования</w:t>
      </w:r>
      <w:r>
        <w:tab/>
      </w:r>
      <w:r w:rsidR="00521D1B">
        <w:t>И.</w:t>
      </w:r>
      <w:proofErr w:type="gramStart"/>
      <w:r w:rsidR="00521D1B">
        <w:t>О</w:t>
      </w:r>
      <w:proofErr w:type="gramEnd"/>
      <w:r w:rsidR="00521D1B">
        <w:t xml:space="preserve"> </w:t>
      </w:r>
      <w:r>
        <w:t>фамилия</w:t>
      </w:r>
      <w:r w:rsidR="00521D1B">
        <w:t>,.</w:t>
      </w:r>
    </w:p>
    <w:p w:rsidR="00533CCB" w:rsidRDefault="00521D1B">
      <w:pPr>
        <w:pStyle w:val="1"/>
        <w:shd w:val="clear" w:color="auto" w:fill="auto"/>
        <w:spacing w:after="600" w:line="259" w:lineRule="auto"/>
        <w:ind w:firstLine="0"/>
      </w:pPr>
      <w:r>
        <w:t>А</w:t>
      </w:r>
      <w:r w:rsidR="00D804BA">
        <w:t>дминистрации</w:t>
      </w:r>
      <w:r w:rsidR="00656969">
        <w:t xml:space="preserve"> </w:t>
      </w:r>
      <w:r>
        <w:t>МО</w:t>
      </w:r>
      <w:r w:rsidR="00D804BA">
        <w:t xml:space="preserve"> «Турочакский район».</w:t>
      </w:r>
    </w:p>
    <w:p w:rsidR="00AA6114" w:rsidRDefault="00D804BA" w:rsidP="00AA6114">
      <w:pPr>
        <w:pStyle w:val="1"/>
        <w:shd w:val="clear" w:color="auto" w:fill="auto"/>
        <w:tabs>
          <w:tab w:val="left" w:leader="underscore" w:pos="5314"/>
        </w:tabs>
        <w:spacing w:after="280" w:line="259" w:lineRule="auto"/>
        <w:ind w:firstLine="0"/>
      </w:pPr>
      <w:r>
        <w:t xml:space="preserve">Дата выдачи направления «___» </w:t>
      </w:r>
      <w:r>
        <w:tab/>
        <w:t xml:space="preserve"> 20__г.</w:t>
      </w:r>
    </w:p>
    <w:p w:rsidR="00AA6114" w:rsidRPr="00666E24" w:rsidRDefault="00AA6114" w:rsidP="00AA6114">
      <w:pPr>
        <w:pStyle w:val="1"/>
        <w:shd w:val="clear" w:color="auto" w:fill="auto"/>
        <w:tabs>
          <w:tab w:val="left" w:leader="underscore" w:pos="5314"/>
        </w:tabs>
        <w:spacing w:after="280" w:line="259" w:lineRule="auto"/>
        <w:ind w:firstLine="0"/>
        <w:rPr>
          <w:sz w:val="20"/>
          <w:szCs w:val="20"/>
        </w:rPr>
      </w:pPr>
      <w:r w:rsidRPr="00666E24">
        <w:rPr>
          <w:sz w:val="20"/>
          <w:szCs w:val="20"/>
        </w:rPr>
        <w:t xml:space="preserve">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 в которых обучаются их братья и (или) сестры_______________________________________                                                                                                              </w:t>
      </w:r>
    </w:p>
    <w:p w:rsidR="00AA6114" w:rsidRPr="00666E24" w:rsidRDefault="00AA6114" w:rsidP="00AA6114">
      <w:pPr>
        <w:pStyle w:val="1"/>
        <w:shd w:val="clear" w:color="auto" w:fill="auto"/>
        <w:tabs>
          <w:tab w:val="left" w:leader="underscore" w:pos="5314"/>
        </w:tabs>
        <w:spacing w:after="280" w:line="259" w:lineRule="auto"/>
        <w:ind w:firstLine="0"/>
        <w:rPr>
          <w:sz w:val="20"/>
          <w:szCs w:val="20"/>
        </w:rPr>
      </w:pPr>
      <w:r w:rsidRPr="00666E24">
        <w:rPr>
          <w:sz w:val="20"/>
          <w:szCs w:val="20"/>
        </w:rPr>
        <w:t xml:space="preserve">                                 (ознакомле</w:t>
      </w:r>
      <w:proofErr w:type="gramStart"/>
      <w:r w:rsidRPr="00666E24">
        <w:rPr>
          <w:sz w:val="20"/>
          <w:szCs w:val="20"/>
        </w:rPr>
        <w:t>н(</w:t>
      </w:r>
      <w:proofErr w:type="gramEnd"/>
      <w:r w:rsidRPr="00666E24">
        <w:rPr>
          <w:sz w:val="20"/>
          <w:szCs w:val="20"/>
        </w:rPr>
        <w:t>а) Подпись)</w:t>
      </w:r>
    </w:p>
    <w:p w:rsidR="00AA6114" w:rsidRDefault="00BC7ED3">
      <w:pPr>
        <w:pStyle w:val="1"/>
        <w:shd w:val="clear" w:color="auto" w:fill="auto"/>
        <w:tabs>
          <w:tab w:val="left" w:leader="underscore" w:pos="5314"/>
        </w:tabs>
        <w:spacing w:after="280" w:line="259" w:lineRule="auto"/>
        <w:ind w:firstLine="0"/>
        <w:rPr>
          <w:sz w:val="20"/>
          <w:szCs w:val="20"/>
        </w:rPr>
      </w:pPr>
      <w:r w:rsidRPr="00666E24">
        <w:rPr>
          <w:sz w:val="20"/>
          <w:szCs w:val="20"/>
        </w:rPr>
        <w:t xml:space="preserve">На основании Административного регламента предоставления муниципальной услуги «Прием заявлений, постановка на учет детей и выдача направлений в образовательные учреждения, реализующие основную общеобразовательную программу дошкольного образования (детские сады)», утвержденного Постановлением Главы МО «Турочакский район» </w:t>
      </w:r>
      <w:r w:rsidR="00A95FA6" w:rsidRPr="00A95FA6">
        <w:rPr>
          <w:color w:val="auto"/>
          <w:sz w:val="20"/>
          <w:szCs w:val="20"/>
        </w:rPr>
        <w:t>№___</w:t>
      </w:r>
      <w:r w:rsidRPr="00A95FA6">
        <w:rPr>
          <w:color w:val="auto"/>
          <w:sz w:val="20"/>
          <w:szCs w:val="20"/>
        </w:rPr>
        <w:t xml:space="preserve"> от </w:t>
      </w:r>
      <w:r w:rsidR="00A95FA6" w:rsidRPr="00A95FA6">
        <w:rPr>
          <w:color w:val="auto"/>
          <w:sz w:val="20"/>
          <w:szCs w:val="20"/>
        </w:rPr>
        <w:t>«___»______</w:t>
      </w:r>
      <w:r w:rsidRPr="00A95FA6">
        <w:rPr>
          <w:color w:val="auto"/>
          <w:sz w:val="20"/>
          <w:szCs w:val="20"/>
        </w:rPr>
        <w:t xml:space="preserve"> 20</w:t>
      </w:r>
      <w:r w:rsidR="00A95FA6" w:rsidRPr="00A95FA6">
        <w:rPr>
          <w:color w:val="auto"/>
          <w:sz w:val="20"/>
          <w:szCs w:val="20"/>
        </w:rPr>
        <w:t>___</w:t>
      </w:r>
      <w:r w:rsidRPr="00A95FA6">
        <w:rPr>
          <w:color w:val="auto"/>
          <w:sz w:val="20"/>
          <w:szCs w:val="20"/>
        </w:rPr>
        <w:t xml:space="preserve"> года </w:t>
      </w:r>
      <w:r w:rsidRPr="00666E24">
        <w:rPr>
          <w:sz w:val="20"/>
          <w:szCs w:val="20"/>
        </w:rPr>
        <w:t>п.61 «Родители (законные представители)обязаны предоставить в МДОУ направление в течении 10 рабочих дней с момента его получения», п.62 «В случае не предоставления направления в установленный срок направление аннулируется, а место предоставляется другому ребенку согласно реестру. При этом очередь ребенка в реестре не вос</w:t>
      </w:r>
      <w:r w:rsidR="00521D1B" w:rsidRPr="00666E24">
        <w:rPr>
          <w:sz w:val="20"/>
          <w:szCs w:val="20"/>
        </w:rPr>
        <w:t>с</w:t>
      </w:r>
      <w:r w:rsidRPr="00666E24">
        <w:rPr>
          <w:sz w:val="20"/>
          <w:szCs w:val="20"/>
        </w:rPr>
        <w:t>танавливается. Для получения места в МДОУ заявитель регистрирует его в реестре вновь</w:t>
      </w:r>
      <w:proofErr w:type="gramStart"/>
      <w:r w:rsidRPr="00666E24">
        <w:rPr>
          <w:sz w:val="20"/>
          <w:szCs w:val="20"/>
        </w:rPr>
        <w:t>.»</w:t>
      </w:r>
      <w:r w:rsidR="00521D1B" w:rsidRPr="00666E24">
        <w:rPr>
          <w:sz w:val="20"/>
          <w:szCs w:val="20"/>
        </w:rPr>
        <w:t>_____________________________________</w:t>
      </w:r>
      <w:r w:rsidR="00AA6114">
        <w:rPr>
          <w:sz w:val="20"/>
          <w:szCs w:val="20"/>
        </w:rPr>
        <w:t xml:space="preserve"> </w:t>
      </w:r>
      <w:proofErr w:type="gramEnd"/>
    </w:p>
    <w:p w:rsidR="00521D1B" w:rsidRDefault="00AA6114">
      <w:pPr>
        <w:pStyle w:val="1"/>
        <w:shd w:val="clear" w:color="auto" w:fill="auto"/>
        <w:tabs>
          <w:tab w:val="left" w:leader="underscore" w:pos="5314"/>
        </w:tabs>
        <w:spacing w:after="280" w:line="259" w:lineRule="auto"/>
        <w:ind w:firstLine="0"/>
        <w:rPr>
          <w:sz w:val="20"/>
          <w:szCs w:val="20"/>
        </w:rPr>
      </w:pPr>
      <w:r>
        <w:rPr>
          <w:sz w:val="20"/>
          <w:szCs w:val="20"/>
        </w:rPr>
        <w:t xml:space="preserve">                           </w:t>
      </w:r>
      <w:r w:rsidR="00521D1B">
        <w:rPr>
          <w:sz w:val="20"/>
          <w:szCs w:val="20"/>
        </w:rPr>
        <w:t xml:space="preserve">   (</w:t>
      </w:r>
      <w:proofErr w:type="gramStart"/>
      <w:r w:rsidR="00521D1B">
        <w:rPr>
          <w:sz w:val="20"/>
          <w:szCs w:val="20"/>
        </w:rPr>
        <w:t>ознакомлен</w:t>
      </w:r>
      <w:proofErr w:type="gramEnd"/>
      <w:r w:rsidR="00521D1B">
        <w:rPr>
          <w:sz w:val="20"/>
          <w:szCs w:val="20"/>
        </w:rPr>
        <w:t xml:space="preserve"> (а) и Подпись)</w:t>
      </w:r>
    </w:p>
    <w:p w:rsidR="00521D1B" w:rsidRDefault="00521D1B">
      <w:pPr>
        <w:pStyle w:val="1"/>
        <w:shd w:val="clear" w:color="auto" w:fill="auto"/>
        <w:tabs>
          <w:tab w:val="left" w:leader="underscore" w:pos="5314"/>
        </w:tabs>
        <w:spacing w:after="280" w:line="259" w:lineRule="auto"/>
        <w:ind w:firstLine="0"/>
        <w:rPr>
          <w:sz w:val="20"/>
          <w:szCs w:val="20"/>
        </w:rPr>
      </w:pPr>
    </w:p>
    <w:p w:rsidR="00521D1B" w:rsidRPr="00521D1B" w:rsidRDefault="00521D1B">
      <w:pPr>
        <w:pStyle w:val="1"/>
        <w:shd w:val="clear" w:color="auto" w:fill="auto"/>
        <w:tabs>
          <w:tab w:val="left" w:leader="underscore" w:pos="5314"/>
        </w:tabs>
        <w:spacing w:after="280" w:line="259" w:lineRule="auto"/>
        <w:ind w:firstLine="0"/>
        <w:rPr>
          <w:sz w:val="20"/>
          <w:szCs w:val="20"/>
        </w:rPr>
        <w:sectPr w:rsidR="00521D1B" w:rsidRPr="00521D1B">
          <w:pgSz w:w="11900" w:h="16840"/>
          <w:pgMar w:top="1450" w:right="672" w:bottom="1450" w:left="970" w:header="0" w:footer="1022" w:gutter="0"/>
          <w:cols w:space="720"/>
          <w:noEndnote/>
          <w:docGrid w:linePitch="360"/>
        </w:sectPr>
      </w:pPr>
    </w:p>
    <w:p w:rsidR="00533CCB" w:rsidRDefault="00D804BA">
      <w:pPr>
        <w:pStyle w:val="1"/>
        <w:shd w:val="clear" w:color="auto" w:fill="auto"/>
        <w:spacing w:line="257" w:lineRule="auto"/>
        <w:ind w:left="5160" w:firstLine="0"/>
      </w:pPr>
      <w:r>
        <w:lastRenderedPageBreak/>
        <w:t>Приложение №5</w:t>
      </w:r>
    </w:p>
    <w:p w:rsidR="00533CCB" w:rsidRDefault="002A4CC6" w:rsidP="006B690A">
      <w:pPr>
        <w:pStyle w:val="1"/>
        <w:shd w:val="clear" w:color="auto" w:fill="auto"/>
        <w:tabs>
          <w:tab w:val="left" w:pos="8731"/>
        </w:tabs>
        <w:spacing w:line="257" w:lineRule="auto"/>
        <w:ind w:left="5160" w:firstLine="0"/>
        <w:jc w:val="both"/>
      </w:pPr>
      <w:r>
        <w:t xml:space="preserve">К </w:t>
      </w:r>
      <w:r w:rsidR="00D804BA">
        <w:t>административному регламенту предоставления муниципальной услуги «Прием заявлений, постановка на учет детей в образова</w:t>
      </w:r>
      <w:r w:rsidR="006B690A">
        <w:t xml:space="preserve">тельные учреждения, реализующие </w:t>
      </w:r>
      <w:r w:rsidR="00D804BA">
        <w:t>основную</w:t>
      </w:r>
    </w:p>
    <w:p w:rsidR="00533CCB" w:rsidRDefault="00D804BA" w:rsidP="006B690A">
      <w:pPr>
        <w:pStyle w:val="1"/>
        <w:shd w:val="clear" w:color="auto" w:fill="auto"/>
        <w:tabs>
          <w:tab w:val="left" w:pos="8731"/>
        </w:tabs>
        <w:spacing w:line="257" w:lineRule="auto"/>
        <w:ind w:left="5160" w:firstLine="0"/>
        <w:jc w:val="both"/>
      </w:pPr>
      <w:r>
        <w:t>общеобразовательную</w:t>
      </w:r>
      <w:r>
        <w:tab/>
        <w:t>программу</w:t>
      </w:r>
    </w:p>
    <w:p w:rsidR="00533CCB" w:rsidRDefault="00D804BA" w:rsidP="006B690A">
      <w:pPr>
        <w:pStyle w:val="1"/>
        <w:shd w:val="clear" w:color="auto" w:fill="auto"/>
        <w:spacing w:line="257" w:lineRule="auto"/>
        <w:ind w:left="5160" w:firstLine="0"/>
        <w:jc w:val="both"/>
      </w:pPr>
      <w:r>
        <w:t>дошкольного образования (детские сады)»</w:t>
      </w:r>
    </w:p>
    <w:p w:rsidR="00666E24" w:rsidRDefault="00666E24">
      <w:pPr>
        <w:pStyle w:val="1"/>
        <w:shd w:val="clear" w:color="auto" w:fill="auto"/>
        <w:spacing w:line="230" w:lineRule="auto"/>
        <w:ind w:left="420" w:firstLine="60"/>
        <w:rPr>
          <w:b/>
          <w:bCs/>
          <w:color w:val="000001"/>
        </w:rPr>
      </w:pPr>
    </w:p>
    <w:p w:rsidR="004C1C1F" w:rsidRDefault="00D804BA" w:rsidP="00666E24">
      <w:pPr>
        <w:pStyle w:val="1"/>
        <w:shd w:val="clear" w:color="auto" w:fill="auto"/>
        <w:spacing w:line="230" w:lineRule="auto"/>
        <w:ind w:left="420" w:firstLine="60"/>
        <w:jc w:val="center"/>
        <w:rPr>
          <w:color w:val="000001"/>
        </w:rPr>
      </w:pPr>
      <w:r>
        <w:rPr>
          <w:b/>
          <w:bCs/>
          <w:color w:val="000001"/>
        </w:rPr>
        <w:t>В образовательные учреждения муниципального образования «Турочакский район» во внеочередном и первоочередном порядке принимаются дети</w:t>
      </w:r>
      <w:r>
        <w:rPr>
          <w:color w:val="000001"/>
        </w:rPr>
        <w:t>:</w:t>
      </w:r>
    </w:p>
    <w:p w:rsidR="00666E24" w:rsidRDefault="00666E24" w:rsidP="00666E24">
      <w:pPr>
        <w:pStyle w:val="1"/>
        <w:shd w:val="clear" w:color="auto" w:fill="auto"/>
        <w:spacing w:line="230" w:lineRule="auto"/>
        <w:ind w:left="420" w:firstLine="60"/>
        <w:jc w:val="center"/>
        <w:rPr>
          <w:color w:val="000001"/>
        </w:rPr>
      </w:pPr>
    </w:p>
    <w:p w:rsidR="00533CCB" w:rsidRDefault="00D804BA">
      <w:pPr>
        <w:pStyle w:val="1"/>
        <w:shd w:val="clear" w:color="auto" w:fill="auto"/>
        <w:spacing w:line="230" w:lineRule="auto"/>
        <w:ind w:left="420" w:firstLine="60"/>
      </w:pPr>
      <w:r>
        <w:rPr>
          <w:color w:val="000001"/>
        </w:rPr>
        <w:t>1) во внеочередном порядке принимаются:</w:t>
      </w:r>
    </w:p>
    <w:p w:rsidR="00533CCB" w:rsidRDefault="00D804BA" w:rsidP="006B690A">
      <w:pPr>
        <w:pStyle w:val="1"/>
        <w:shd w:val="clear" w:color="auto" w:fill="auto"/>
        <w:spacing w:line="230" w:lineRule="auto"/>
        <w:ind w:left="420" w:firstLine="600"/>
        <w:jc w:val="both"/>
      </w:pPr>
      <w:r>
        <w:rPr>
          <w:color w:val="000001"/>
        </w:rPr>
        <w:t xml:space="preserve">- </w:t>
      </w:r>
      <w:r>
        <w:t>дети прокуроров и дети сотрудников Следственного комитета Российской Федерации;</w:t>
      </w:r>
    </w:p>
    <w:p w:rsidR="00533CCB" w:rsidRDefault="00D804BA">
      <w:pPr>
        <w:pStyle w:val="1"/>
        <w:shd w:val="clear" w:color="auto" w:fill="auto"/>
        <w:spacing w:line="230" w:lineRule="auto"/>
        <w:ind w:left="1020" w:firstLine="0"/>
        <w:jc w:val="both"/>
      </w:pPr>
      <w:r>
        <w:rPr>
          <w:color w:val="000001"/>
        </w:rPr>
        <w:t>-</w:t>
      </w:r>
      <w:r w:rsidR="006B690A">
        <w:rPr>
          <w:color w:val="000001"/>
        </w:rPr>
        <w:t xml:space="preserve">   </w:t>
      </w:r>
      <w:r>
        <w:t>дети судей;</w:t>
      </w:r>
    </w:p>
    <w:p w:rsidR="00533CCB" w:rsidRDefault="00D804BA">
      <w:pPr>
        <w:pStyle w:val="1"/>
        <w:shd w:val="clear" w:color="auto" w:fill="auto"/>
        <w:spacing w:line="230" w:lineRule="auto"/>
        <w:ind w:left="420" w:firstLine="600"/>
        <w:jc w:val="both"/>
      </w:pPr>
      <w:r>
        <w:rPr>
          <w:color w:val="000001"/>
        </w:rPr>
        <w:t xml:space="preserve">- </w:t>
      </w:r>
      <w: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на территории Северокавказского региона РФ;</w:t>
      </w:r>
    </w:p>
    <w:p w:rsidR="00533CCB" w:rsidRDefault="00D804BA">
      <w:pPr>
        <w:pStyle w:val="1"/>
        <w:shd w:val="clear" w:color="auto" w:fill="auto"/>
        <w:spacing w:line="230" w:lineRule="auto"/>
        <w:ind w:left="420" w:firstLine="600"/>
        <w:jc w:val="both"/>
      </w:pPr>
      <w:r>
        <w:rPr>
          <w:color w:val="000001"/>
        </w:rPr>
        <w:t xml:space="preserve">- </w:t>
      </w:r>
      <w:r>
        <w:t>дети следователей, руководителей следственных органов Следственного комитета, а также других должностных лиц Следственного комитета, имеющих специальные или воинские звания либо замещающих должности, по которым предусмотрено присвоение специальных или воинских званий</w:t>
      </w:r>
    </w:p>
    <w:p w:rsidR="00533CCB" w:rsidRDefault="00D804BA">
      <w:pPr>
        <w:pStyle w:val="1"/>
        <w:shd w:val="clear" w:color="auto" w:fill="auto"/>
        <w:spacing w:line="230" w:lineRule="auto"/>
        <w:ind w:left="420" w:firstLine="600"/>
        <w:jc w:val="both"/>
      </w:pPr>
      <w:r>
        <w:rPr>
          <w:color w:val="000001"/>
        </w:rPr>
        <w:t xml:space="preserve">- </w:t>
      </w:r>
      <w: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33CCB" w:rsidRDefault="00D804BA">
      <w:pPr>
        <w:pStyle w:val="1"/>
        <w:shd w:val="clear" w:color="auto" w:fill="auto"/>
        <w:spacing w:line="230" w:lineRule="auto"/>
        <w:ind w:left="420" w:firstLine="600"/>
        <w:jc w:val="both"/>
      </w:pPr>
      <w:r>
        <w:rPr>
          <w:color w:val="000001"/>
        </w:rPr>
        <w:t xml:space="preserve">- </w:t>
      </w:r>
      <w:r>
        <w:t>дети граждан, подвергшихся воздействию радиации вследствие катастрофы на Чернобыльской АЭС, ядерных испытаний на Семипалатинском полигоне;</w:t>
      </w:r>
    </w:p>
    <w:p w:rsidR="00533CCB" w:rsidRDefault="00D804BA">
      <w:pPr>
        <w:pStyle w:val="1"/>
        <w:shd w:val="clear" w:color="auto" w:fill="auto"/>
        <w:spacing w:line="230" w:lineRule="auto"/>
        <w:ind w:left="1020" w:firstLine="0"/>
      </w:pPr>
      <w:r>
        <w:rPr>
          <w:color w:val="000001"/>
        </w:rPr>
        <w:t>-</w:t>
      </w:r>
      <w:r>
        <w:t>в иных случаях, установленных действующим законодательством;</w:t>
      </w:r>
    </w:p>
    <w:p w:rsidR="002A4CC6" w:rsidRDefault="002A4CC6">
      <w:pPr>
        <w:pStyle w:val="1"/>
        <w:shd w:val="clear" w:color="auto" w:fill="auto"/>
        <w:spacing w:line="230" w:lineRule="auto"/>
        <w:ind w:left="1020" w:firstLine="0"/>
      </w:pPr>
    </w:p>
    <w:p w:rsidR="00533CCB" w:rsidRDefault="00D804BA">
      <w:pPr>
        <w:pStyle w:val="1"/>
        <w:shd w:val="clear" w:color="auto" w:fill="auto"/>
        <w:spacing w:line="230" w:lineRule="auto"/>
        <w:ind w:left="1020" w:firstLine="0"/>
      </w:pPr>
      <w:r>
        <w:t>2) в первоочередном порядке принимаются:</w:t>
      </w:r>
    </w:p>
    <w:p w:rsidR="00533CCB" w:rsidRDefault="00D804BA">
      <w:pPr>
        <w:pStyle w:val="1"/>
        <w:shd w:val="clear" w:color="auto" w:fill="auto"/>
        <w:spacing w:line="230" w:lineRule="auto"/>
        <w:ind w:left="1020" w:firstLine="0"/>
      </w:pPr>
      <w:r>
        <w:t>- дети сотрудников полиции;</w:t>
      </w:r>
    </w:p>
    <w:p w:rsidR="00533CCB" w:rsidRDefault="00D804BA">
      <w:pPr>
        <w:pStyle w:val="1"/>
        <w:shd w:val="clear" w:color="auto" w:fill="auto"/>
        <w:spacing w:line="230" w:lineRule="auto"/>
        <w:ind w:left="420" w:firstLine="600"/>
      </w:pPr>
      <w:r>
        <w:t>- дети военнослужащих, дети граждан, уволенных с военной службы, дети, участников боевых действий;</w:t>
      </w:r>
    </w:p>
    <w:p w:rsidR="00533CCB" w:rsidRDefault="00D804BA">
      <w:pPr>
        <w:pStyle w:val="1"/>
        <w:shd w:val="clear" w:color="auto" w:fill="auto"/>
        <w:spacing w:line="230" w:lineRule="auto"/>
        <w:ind w:left="1020" w:firstLine="0"/>
      </w:pPr>
      <w:r>
        <w:t>-</w:t>
      </w:r>
      <w:r w:rsidR="006B690A">
        <w:t xml:space="preserve"> </w:t>
      </w:r>
      <w:r>
        <w:t>дети из многодетных семей;</w:t>
      </w:r>
    </w:p>
    <w:p w:rsidR="006B690A" w:rsidRDefault="00D804BA">
      <w:pPr>
        <w:pStyle w:val="1"/>
        <w:shd w:val="clear" w:color="auto" w:fill="auto"/>
        <w:spacing w:line="230" w:lineRule="auto"/>
        <w:ind w:left="1020" w:firstLine="0"/>
      </w:pPr>
      <w:r>
        <w:t xml:space="preserve">- дети-инвалиды и дети, один из родителей которых является инвалидом; </w:t>
      </w:r>
    </w:p>
    <w:p w:rsidR="00533CCB" w:rsidRDefault="00D804BA">
      <w:pPr>
        <w:pStyle w:val="1"/>
        <w:shd w:val="clear" w:color="auto" w:fill="auto"/>
        <w:spacing w:line="230" w:lineRule="auto"/>
        <w:ind w:left="1020" w:firstLine="0"/>
      </w:pPr>
      <w:r>
        <w:t>-</w:t>
      </w:r>
      <w:r w:rsidR="006B690A">
        <w:t xml:space="preserve"> </w:t>
      </w:r>
      <w:r>
        <w:t>дети из неполных семей, находящихся в трудной жизненной ситуации;</w:t>
      </w:r>
    </w:p>
    <w:p w:rsidR="00533CCB" w:rsidRDefault="00D804BA">
      <w:pPr>
        <w:pStyle w:val="1"/>
        <w:shd w:val="clear" w:color="auto" w:fill="auto"/>
        <w:spacing w:line="230" w:lineRule="auto"/>
        <w:ind w:left="1020" w:firstLine="0"/>
      </w:pPr>
      <w:r>
        <w:t>- дети, находящиеся под опекой;</w:t>
      </w:r>
    </w:p>
    <w:p w:rsidR="00533CCB" w:rsidRDefault="00D804BA">
      <w:pPr>
        <w:pStyle w:val="1"/>
        <w:shd w:val="clear" w:color="auto" w:fill="auto"/>
        <w:spacing w:line="230" w:lineRule="auto"/>
        <w:ind w:left="420" w:firstLine="600"/>
      </w:pPr>
      <w:r>
        <w:t>- дети родителей-студентов (если оба родителя или одинокий родитель обучаются очно);</w:t>
      </w:r>
    </w:p>
    <w:p w:rsidR="00533CCB" w:rsidRDefault="00D804BA">
      <w:pPr>
        <w:pStyle w:val="1"/>
        <w:shd w:val="clear" w:color="auto" w:fill="auto"/>
        <w:spacing w:line="230" w:lineRule="auto"/>
        <w:ind w:left="420" w:firstLine="600"/>
      </w:pPr>
      <w:r>
        <w:t>- дети педагогических работников муниципальных общеобразовательных учреждений, сотрудников МДОУ;</w:t>
      </w:r>
    </w:p>
    <w:p w:rsidR="00533CCB" w:rsidRDefault="00D804BA" w:rsidP="006B690A">
      <w:pPr>
        <w:pStyle w:val="1"/>
        <w:shd w:val="clear" w:color="auto" w:fill="auto"/>
        <w:spacing w:line="230" w:lineRule="auto"/>
        <w:ind w:left="420" w:firstLine="600"/>
        <w:jc w:val="both"/>
      </w:pPr>
      <w:r>
        <w:t xml:space="preserve">- дети работников предприятий и учреждений муниципального </w:t>
      </w:r>
      <w:r w:rsidR="002A4CC6">
        <w:t>образования «</w:t>
      </w:r>
      <w:r>
        <w:t xml:space="preserve">Турочакский район», нуждающихся в закреплении квалифицированных кадров (по </w:t>
      </w:r>
      <w:r>
        <w:lastRenderedPageBreak/>
        <w:t>ходатайству их руководителей в Администрацию муниципального образования «Турочакский район»;</w:t>
      </w:r>
    </w:p>
    <w:p w:rsidR="00533CCB" w:rsidRDefault="00D804BA" w:rsidP="006B690A">
      <w:pPr>
        <w:pStyle w:val="1"/>
        <w:shd w:val="clear" w:color="auto" w:fill="auto"/>
        <w:spacing w:line="240" w:lineRule="auto"/>
        <w:ind w:left="480" w:firstLine="0"/>
        <w:jc w:val="both"/>
      </w:pPr>
      <w:r>
        <w:t>- дети сотрудников органов по контролю за оборотом наркотических средств и психотропных веществ и таможенных органов Российской Федерации;</w:t>
      </w:r>
    </w:p>
    <w:p w:rsidR="00533CCB" w:rsidRDefault="00D804BA">
      <w:pPr>
        <w:pStyle w:val="1"/>
        <w:shd w:val="clear" w:color="auto" w:fill="auto"/>
        <w:spacing w:line="233" w:lineRule="auto"/>
        <w:ind w:left="1020" w:firstLine="0"/>
      </w:pPr>
      <w:r>
        <w:t>- дети, находящиеся в трудной жизненной ситуации;</w:t>
      </w:r>
    </w:p>
    <w:p w:rsidR="004C1C1F" w:rsidRDefault="004C1C1F">
      <w:pPr>
        <w:pStyle w:val="1"/>
        <w:shd w:val="clear" w:color="auto" w:fill="auto"/>
        <w:spacing w:line="233" w:lineRule="auto"/>
        <w:ind w:left="1020" w:firstLine="0"/>
      </w:pPr>
      <w:r>
        <w:t>- дети медицинских работников;</w:t>
      </w:r>
    </w:p>
    <w:p w:rsidR="00533CCB" w:rsidRDefault="00D804BA" w:rsidP="006B690A">
      <w:pPr>
        <w:pStyle w:val="1"/>
        <w:shd w:val="clear" w:color="auto" w:fill="auto"/>
        <w:spacing w:line="233" w:lineRule="auto"/>
        <w:ind w:left="480" w:firstLine="560"/>
        <w:jc w:val="both"/>
        <w:sectPr w:rsidR="00533CCB">
          <w:pgSz w:w="11900" w:h="16840"/>
          <w:pgMar w:top="1086" w:right="596" w:bottom="1830" w:left="1047" w:header="0" w:footer="1402" w:gutter="0"/>
          <w:cols w:space="720"/>
          <w:noEndnote/>
          <w:docGrid w:linePitch="360"/>
        </w:sectPr>
      </w:pPr>
      <w:r>
        <w:rPr>
          <w:color w:val="000001"/>
        </w:rPr>
        <w:t>- в иных случаях, установленных законодательством Российской Федерации и Республики Алтай в соответствии с квотой на зачисление детей льготных категорий граждан, устанавливаемой в зависимости от количества высвобождающихся мест и имеющейся потребности (очередности).</w:t>
      </w:r>
    </w:p>
    <w:p w:rsidR="00533CCB" w:rsidRDefault="00D804BA">
      <w:pPr>
        <w:pStyle w:val="1"/>
        <w:shd w:val="clear" w:color="auto" w:fill="auto"/>
        <w:tabs>
          <w:tab w:val="left" w:pos="8693"/>
        </w:tabs>
        <w:spacing w:line="257" w:lineRule="auto"/>
        <w:ind w:left="5160" w:firstLine="2980"/>
      </w:pPr>
      <w:r>
        <w:lastRenderedPageBreak/>
        <w:t>Приложение №6 к административному регламенту предоставления муниципальной услуги «Прием заявлений, постановка на учет детей в образовательные учреждения, реализующие</w:t>
      </w:r>
      <w:r>
        <w:tab/>
        <w:t>основную</w:t>
      </w:r>
    </w:p>
    <w:p w:rsidR="00533CCB" w:rsidRDefault="00D804BA">
      <w:pPr>
        <w:pStyle w:val="1"/>
        <w:shd w:val="clear" w:color="auto" w:fill="auto"/>
        <w:tabs>
          <w:tab w:val="left" w:pos="8693"/>
        </w:tabs>
        <w:spacing w:line="257" w:lineRule="auto"/>
        <w:ind w:left="5160" w:firstLine="0"/>
      </w:pPr>
      <w:r>
        <w:t>общеобразовательную</w:t>
      </w:r>
      <w:r>
        <w:tab/>
        <w:t>программу</w:t>
      </w:r>
    </w:p>
    <w:p w:rsidR="00533CCB" w:rsidRDefault="00D804BA">
      <w:pPr>
        <w:pStyle w:val="1"/>
        <w:shd w:val="clear" w:color="auto" w:fill="auto"/>
        <w:spacing w:after="220" w:line="257" w:lineRule="auto"/>
        <w:ind w:left="5160" w:firstLine="0"/>
      </w:pPr>
      <w:r>
        <w:t>дошкольного образования (детские сады)»</w:t>
      </w:r>
    </w:p>
    <w:p w:rsidR="00533CCB" w:rsidRDefault="00D804BA">
      <w:pPr>
        <w:pStyle w:val="1"/>
        <w:shd w:val="clear" w:color="auto" w:fill="auto"/>
        <w:spacing w:after="220" w:line="240" w:lineRule="auto"/>
        <w:ind w:firstLine="0"/>
        <w:jc w:val="center"/>
      </w:pPr>
      <w:r>
        <w:rPr>
          <w:b/>
          <w:bCs/>
        </w:rPr>
        <w:t>Документы, подтверждающие право на первоочередное и внеочередное</w:t>
      </w:r>
      <w:r>
        <w:rPr>
          <w:b/>
          <w:bCs/>
        </w:rPr>
        <w:br/>
        <w:t>предоставление места в образовательных учреждениях, реализующих</w:t>
      </w:r>
      <w:r>
        <w:rPr>
          <w:b/>
          <w:bCs/>
        </w:rPr>
        <w:br/>
        <w:t>основную образовательную программу дошкольного образования (детские</w:t>
      </w:r>
      <w:r>
        <w:rPr>
          <w:b/>
          <w:bCs/>
        </w:rPr>
        <w:br/>
        <w:t>сады)</w:t>
      </w:r>
    </w:p>
    <w:p w:rsidR="00533CCB" w:rsidRDefault="00D804BA">
      <w:pPr>
        <w:pStyle w:val="a7"/>
        <w:shd w:val="clear" w:color="auto" w:fill="auto"/>
        <w:ind w:left="8621"/>
      </w:pPr>
      <w:r>
        <w:t>Таблица 1</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4"/>
        <w:gridCol w:w="9043"/>
      </w:tblGrid>
      <w:tr w:rsidR="00533CCB" w:rsidTr="00FB5290">
        <w:trPr>
          <w:cantSplit/>
          <w:trHeight w:hRule="exact" w:val="1183"/>
          <w:jc w:val="center"/>
        </w:trPr>
        <w:tc>
          <w:tcPr>
            <w:tcW w:w="9777" w:type="dxa"/>
            <w:gridSpan w:val="2"/>
            <w:shd w:val="clear" w:color="auto" w:fill="FFFFFF"/>
            <w:vAlign w:val="bottom"/>
          </w:tcPr>
          <w:p w:rsidR="00533CCB" w:rsidRPr="0070307A" w:rsidRDefault="00D804BA">
            <w:pPr>
              <w:pStyle w:val="a9"/>
              <w:shd w:val="clear" w:color="auto" w:fill="auto"/>
              <w:spacing w:line="257" w:lineRule="auto"/>
              <w:ind w:firstLine="0"/>
              <w:rPr>
                <w:sz w:val="28"/>
                <w:szCs w:val="28"/>
              </w:rPr>
            </w:pPr>
            <w:r w:rsidRPr="0070307A">
              <w:rPr>
                <w:sz w:val="28"/>
                <w:szCs w:val="28"/>
              </w:rPr>
              <w:t>Документы, подтверждающие право на первоочередное предоставление места в образовательных учреждениях, реализующих основную образовательную программу дошкольного образования (детские сады):</w:t>
            </w:r>
          </w:p>
        </w:tc>
      </w:tr>
      <w:tr w:rsidR="00533CCB" w:rsidRPr="006E678B" w:rsidTr="00FB5290">
        <w:trPr>
          <w:cantSplit/>
          <w:trHeight w:hRule="exact" w:val="562"/>
          <w:jc w:val="center"/>
        </w:trPr>
        <w:tc>
          <w:tcPr>
            <w:tcW w:w="734" w:type="dxa"/>
            <w:shd w:val="clear" w:color="auto" w:fill="FFFFFF"/>
            <w:vAlign w:val="bottom"/>
          </w:tcPr>
          <w:p w:rsidR="00533CCB" w:rsidRPr="006E678B" w:rsidRDefault="00D804BA" w:rsidP="00E05B89">
            <w:pPr>
              <w:pStyle w:val="a9"/>
              <w:shd w:val="clear" w:color="auto" w:fill="auto"/>
              <w:spacing w:line="276" w:lineRule="auto"/>
              <w:ind w:firstLine="0"/>
              <w:jc w:val="center"/>
              <w:rPr>
                <w:sz w:val="22"/>
                <w:szCs w:val="22"/>
              </w:rPr>
            </w:pPr>
            <w:r w:rsidRPr="006E678B">
              <w:rPr>
                <w:bCs/>
                <w:sz w:val="22"/>
                <w:szCs w:val="22"/>
              </w:rPr>
              <w:t>1.</w:t>
            </w:r>
          </w:p>
        </w:tc>
        <w:tc>
          <w:tcPr>
            <w:tcW w:w="9043" w:type="dxa"/>
            <w:shd w:val="clear" w:color="auto" w:fill="FFFFFF"/>
            <w:vAlign w:val="bottom"/>
          </w:tcPr>
          <w:p w:rsidR="00533CCB" w:rsidRPr="00E05B89" w:rsidRDefault="0070307A">
            <w:pPr>
              <w:pStyle w:val="a9"/>
              <w:shd w:val="clear" w:color="auto" w:fill="auto"/>
              <w:spacing w:line="228" w:lineRule="auto"/>
              <w:ind w:firstLine="0"/>
              <w:rPr>
                <w:sz w:val="24"/>
                <w:szCs w:val="24"/>
              </w:rPr>
            </w:pPr>
            <w:r w:rsidRPr="00E05B89">
              <w:rPr>
                <w:rFonts w:eastAsia="Cambria"/>
                <w:sz w:val="24"/>
                <w:szCs w:val="24"/>
              </w:rPr>
              <w:t>Д</w:t>
            </w:r>
            <w:r w:rsidR="00D804BA" w:rsidRPr="00E05B89">
              <w:rPr>
                <w:rFonts w:eastAsia="Cambria"/>
                <w:sz w:val="24"/>
                <w:szCs w:val="24"/>
              </w:rPr>
              <w:t xml:space="preserve">ля детей-инвалидов - при предъявлении </w:t>
            </w:r>
            <w:r w:rsidR="00D804BA" w:rsidRPr="00E05B89">
              <w:rPr>
                <w:rFonts w:eastAsia="Cambria"/>
                <w:bCs/>
                <w:sz w:val="24"/>
                <w:szCs w:val="24"/>
              </w:rPr>
              <w:t>справки установленного образца о наличии инвалидности</w:t>
            </w:r>
            <w:r w:rsidR="006E678B" w:rsidRPr="00E05B89">
              <w:rPr>
                <w:rFonts w:eastAsia="Cambria"/>
                <w:bCs/>
                <w:sz w:val="24"/>
                <w:szCs w:val="24"/>
              </w:rPr>
              <w:t>.</w:t>
            </w:r>
          </w:p>
        </w:tc>
      </w:tr>
      <w:tr w:rsidR="00533CCB" w:rsidRPr="006E678B" w:rsidTr="00FB5290">
        <w:trPr>
          <w:cantSplit/>
          <w:trHeight w:hRule="exact" w:val="764"/>
          <w:jc w:val="center"/>
        </w:trPr>
        <w:tc>
          <w:tcPr>
            <w:tcW w:w="734" w:type="dxa"/>
            <w:shd w:val="clear" w:color="auto" w:fill="FFFFFF"/>
          </w:tcPr>
          <w:p w:rsidR="00533CCB" w:rsidRPr="006E678B" w:rsidRDefault="00D804BA" w:rsidP="00E05B89">
            <w:pPr>
              <w:pStyle w:val="a9"/>
              <w:shd w:val="clear" w:color="auto" w:fill="auto"/>
              <w:spacing w:line="276" w:lineRule="auto"/>
              <w:ind w:firstLine="0"/>
              <w:jc w:val="center"/>
              <w:rPr>
                <w:sz w:val="22"/>
                <w:szCs w:val="22"/>
              </w:rPr>
            </w:pPr>
            <w:r w:rsidRPr="006E678B">
              <w:rPr>
                <w:bCs/>
                <w:sz w:val="22"/>
                <w:szCs w:val="22"/>
              </w:rPr>
              <w:t>2.</w:t>
            </w:r>
          </w:p>
        </w:tc>
        <w:tc>
          <w:tcPr>
            <w:tcW w:w="9043" w:type="dxa"/>
            <w:shd w:val="clear" w:color="auto" w:fill="FFFFFF"/>
            <w:vAlign w:val="bottom"/>
          </w:tcPr>
          <w:p w:rsidR="00533CCB" w:rsidRPr="00E05B89" w:rsidRDefault="0070307A">
            <w:pPr>
              <w:pStyle w:val="a9"/>
              <w:shd w:val="clear" w:color="auto" w:fill="auto"/>
              <w:spacing w:line="293" w:lineRule="auto"/>
              <w:ind w:firstLine="0"/>
              <w:rPr>
                <w:sz w:val="24"/>
                <w:szCs w:val="24"/>
              </w:rPr>
            </w:pPr>
            <w:r w:rsidRPr="00E05B89">
              <w:rPr>
                <w:sz w:val="24"/>
                <w:szCs w:val="24"/>
              </w:rPr>
              <w:t xml:space="preserve">Для </w:t>
            </w:r>
            <w:r w:rsidR="00D804BA" w:rsidRPr="00E05B89">
              <w:rPr>
                <w:sz w:val="24"/>
                <w:szCs w:val="24"/>
              </w:rPr>
              <w:t xml:space="preserve">детей родителей - студентов (оба родителя или одинокий родитель обучаются очно) - при предъявлении </w:t>
            </w:r>
            <w:r w:rsidR="00D804BA" w:rsidRPr="00E05B89">
              <w:rPr>
                <w:bCs/>
                <w:sz w:val="24"/>
                <w:szCs w:val="24"/>
              </w:rPr>
              <w:t>справок из учебного заведения</w:t>
            </w:r>
            <w:r w:rsidR="006E678B" w:rsidRPr="00E05B89">
              <w:rPr>
                <w:bCs/>
                <w:sz w:val="24"/>
                <w:szCs w:val="24"/>
              </w:rPr>
              <w:t>.</w:t>
            </w:r>
          </w:p>
        </w:tc>
      </w:tr>
      <w:tr w:rsidR="00533CCB" w:rsidRPr="006E678B" w:rsidTr="00FB5290">
        <w:trPr>
          <w:cantSplit/>
          <w:trHeight w:hRule="exact" w:val="562"/>
          <w:jc w:val="center"/>
        </w:trPr>
        <w:tc>
          <w:tcPr>
            <w:tcW w:w="734" w:type="dxa"/>
            <w:shd w:val="clear" w:color="auto" w:fill="FFFFFF"/>
            <w:vAlign w:val="bottom"/>
          </w:tcPr>
          <w:p w:rsidR="00533CCB" w:rsidRPr="006E678B" w:rsidRDefault="00D804BA" w:rsidP="00E05B89">
            <w:pPr>
              <w:pStyle w:val="a9"/>
              <w:shd w:val="clear" w:color="auto" w:fill="auto"/>
              <w:spacing w:line="276" w:lineRule="auto"/>
              <w:ind w:firstLine="0"/>
              <w:jc w:val="center"/>
              <w:rPr>
                <w:sz w:val="22"/>
                <w:szCs w:val="22"/>
              </w:rPr>
            </w:pPr>
            <w:r w:rsidRPr="006E678B">
              <w:rPr>
                <w:bCs/>
                <w:sz w:val="22"/>
                <w:szCs w:val="22"/>
              </w:rPr>
              <w:t>3.</w:t>
            </w:r>
          </w:p>
        </w:tc>
        <w:tc>
          <w:tcPr>
            <w:tcW w:w="9043" w:type="dxa"/>
            <w:shd w:val="clear" w:color="auto" w:fill="FFFFFF"/>
            <w:vAlign w:val="center"/>
          </w:tcPr>
          <w:p w:rsidR="00533CCB" w:rsidRPr="00E05B89" w:rsidRDefault="006E678B">
            <w:pPr>
              <w:pStyle w:val="a9"/>
              <w:shd w:val="clear" w:color="auto" w:fill="auto"/>
              <w:spacing w:line="240" w:lineRule="auto"/>
              <w:ind w:firstLine="0"/>
              <w:rPr>
                <w:sz w:val="24"/>
                <w:szCs w:val="24"/>
              </w:rPr>
            </w:pPr>
            <w:r w:rsidRPr="00E05B89">
              <w:rPr>
                <w:sz w:val="24"/>
                <w:szCs w:val="24"/>
              </w:rPr>
              <w:t>Д</w:t>
            </w:r>
            <w:r w:rsidR="00D804BA" w:rsidRPr="00E05B89">
              <w:rPr>
                <w:sz w:val="24"/>
                <w:szCs w:val="24"/>
              </w:rPr>
              <w:t>ля детей, один из родителей которых является инвалидом - при предъявлении</w:t>
            </w:r>
            <w:r w:rsidR="00666E24" w:rsidRPr="00E05B89">
              <w:rPr>
                <w:sz w:val="24"/>
                <w:szCs w:val="24"/>
              </w:rPr>
              <w:t xml:space="preserve"> справки о наличии инвалидности</w:t>
            </w:r>
            <w:r w:rsidRPr="00E05B89">
              <w:rPr>
                <w:sz w:val="24"/>
                <w:szCs w:val="24"/>
              </w:rPr>
              <w:t>.</w:t>
            </w:r>
          </w:p>
        </w:tc>
      </w:tr>
      <w:tr w:rsidR="00533CCB" w:rsidRPr="006E678B" w:rsidTr="00FB5290">
        <w:trPr>
          <w:cantSplit/>
          <w:trHeight w:hRule="exact" w:val="660"/>
          <w:jc w:val="center"/>
        </w:trPr>
        <w:tc>
          <w:tcPr>
            <w:tcW w:w="734" w:type="dxa"/>
            <w:shd w:val="clear" w:color="auto" w:fill="FFFFFF"/>
            <w:vAlign w:val="bottom"/>
          </w:tcPr>
          <w:p w:rsidR="00533CCB" w:rsidRPr="006E678B" w:rsidRDefault="00D804BA" w:rsidP="00E05B89">
            <w:pPr>
              <w:pStyle w:val="a9"/>
              <w:shd w:val="clear" w:color="auto" w:fill="auto"/>
              <w:spacing w:line="276" w:lineRule="auto"/>
              <w:rPr>
                <w:sz w:val="22"/>
                <w:szCs w:val="22"/>
              </w:rPr>
            </w:pPr>
            <w:r w:rsidRPr="006E678B">
              <w:rPr>
                <w:sz w:val="22"/>
                <w:szCs w:val="22"/>
              </w:rPr>
              <w:t>4.</w:t>
            </w:r>
          </w:p>
        </w:tc>
        <w:tc>
          <w:tcPr>
            <w:tcW w:w="9043" w:type="dxa"/>
            <w:shd w:val="clear" w:color="auto" w:fill="FFFFFF"/>
          </w:tcPr>
          <w:p w:rsidR="00666E24" w:rsidRPr="00E05B89" w:rsidRDefault="006E678B" w:rsidP="00666E24">
            <w:pPr>
              <w:pStyle w:val="a9"/>
              <w:shd w:val="clear" w:color="auto" w:fill="auto"/>
              <w:spacing w:after="80" w:line="240" w:lineRule="auto"/>
              <w:ind w:firstLine="0"/>
              <w:rPr>
                <w:sz w:val="24"/>
                <w:szCs w:val="24"/>
              </w:rPr>
            </w:pPr>
            <w:r w:rsidRPr="00E05B89">
              <w:rPr>
                <w:sz w:val="24"/>
                <w:szCs w:val="24"/>
              </w:rPr>
              <w:t>Д</w:t>
            </w:r>
            <w:r w:rsidR="00D804BA" w:rsidRPr="00E05B89">
              <w:rPr>
                <w:sz w:val="24"/>
                <w:szCs w:val="24"/>
              </w:rPr>
              <w:t xml:space="preserve">ля детей из многодетных семей - при предъявлении </w:t>
            </w:r>
            <w:r w:rsidR="00D804BA" w:rsidRPr="00E05B89">
              <w:rPr>
                <w:bCs/>
                <w:sz w:val="24"/>
                <w:szCs w:val="24"/>
              </w:rPr>
              <w:t>свидетел</w:t>
            </w:r>
            <w:r w:rsidRPr="00E05B89">
              <w:rPr>
                <w:bCs/>
                <w:sz w:val="24"/>
                <w:szCs w:val="24"/>
              </w:rPr>
              <w:t xml:space="preserve">ьств </w:t>
            </w:r>
            <w:r w:rsidR="00D804BA" w:rsidRPr="00E05B89">
              <w:rPr>
                <w:bCs/>
                <w:sz w:val="24"/>
                <w:szCs w:val="24"/>
              </w:rPr>
              <w:t>о</w:t>
            </w:r>
            <w:r w:rsidR="00666E24" w:rsidRPr="00E05B89">
              <w:rPr>
                <w:bCs/>
                <w:sz w:val="24"/>
                <w:szCs w:val="24"/>
              </w:rPr>
              <w:t xml:space="preserve"> рождении несовершеннолетних детей</w:t>
            </w:r>
            <w:r w:rsidRPr="00E05B89">
              <w:rPr>
                <w:bCs/>
                <w:sz w:val="24"/>
                <w:szCs w:val="24"/>
              </w:rPr>
              <w:t>.</w:t>
            </w:r>
          </w:p>
          <w:p w:rsidR="00533CCB" w:rsidRPr="00E05B89" w:rsidRDefault="00533CCB">
            <w:pPr>
              <w:pStyle w:val="a9"/>
              <w:shd w:val="clear" w:color="auto" w:fill="auto"/>
              <w:tabs>
                <w:tab w:val="left" w:pos="8126"/>
              </w:tabs>
              <w:spacing w:line="240" w:lineRule="auto"/>
              <w:ind w:firstLine="0"/>
              <w:rPr>
                <w:sz w:val="24"/>
                <w:szCs w:val="24"/>
              </w:rPr>
            </w:pPr>
          </w:p>
        </w:tc>
      </w:tr>
      <w:tr w:rsidR="00533CCB" w:rsidRPr="006E678B" w:rsidTr="00FB5290">
        <w:trPr>
          <w:cantSplit/>
          <w:trHeight w:hRule="exact" w:val="712"/>
          <w:jc w:val="center"/>
        </w:trPr>
        <w:tc>
          <w:tcPr>
            <w:tcW w:w="734" w:type="dxa"/>
            <w:shd w:val="clear" w:color="auto" w:fill="FFFFFF"/>
            <w:vAlign w:val="bottom"/>
          </w:tcPr>
          <w:p w:rsidR="00533CCB" w:rsidRPr="006E678B" w:rsidRDefault="00D804BA" w:rsidP="00E05B89">
            <w:pPr>
              <w:pStyle w:val="a9"/>
              <w:shd w:val="clear" w:color="auto" w:fill="auto"/>
              <w:spacing w:after="100" w:line="276" w:lineRule="auto"/>
              <w:ind w:firstLine="0"/>
              <w:jc w:val="center"/>
              <w:rPr>
                <w:sz w:val="22"/>
                <w:szCs w:val="22"/>
              </w:rPr>
            </w:pPr>
            <w:r w:rsidRPr="006E678B">
              <w:rPr>
                <w:bCs/>
                <w:sz w:val="22"/>
                <w:szCs w:val="22"/>
              </w:rPr>
              <w:t>5.</w:t>
            </w:r>
          </w:p>
          <w:p w:rsidR="00533CCB" w:rsidRPr="006E678B" w:rsidRDefault="00533CCB" w:rsidP="00E05B89">
            <w:pPr>
              <w:pStyle w:val="a9"/>
              <w:shd w:val="clear" w:color="auto" w:fill="auto"/>
              <w:spacing w:line="276" w:lineRule="auto"/>
              <w:ind w:firstLine="0"/>
              <w:jc w:val="center"/>
              <w:rPr>
                <w:sz w:val="22"/>
                <w:szCs w:val="22"/>
              </w:rPr>
            </w:pPr>
          </w:p>
        </w:tc>
        <w:tc>
          <w:tcPr>
            <w:tcW w:w="9043" w:type="dxa"/>
            <w:shd w:val="clear" w:color="auto" w:fill="FFFFFF"/>
          </w:tcPr>
          <w:p w:rsidR="00533CCB" w:rsidRPr="00E05B89" w:rsidRDefault="006E678B">
            <w:pPr>
              <w:pStyle w:val="a9"/>
              <w:shd w:val="clear" w:color="auto" w:fill="auto"/>
              <w:spacing w:after="160" w:line="228" w:lineRule="auto"/>
              <w:ind w:firstLine="0"/>
              <w:rPr>
                <w:sz w:val="24"/>
                <w:szCs w:val="24"/>
              </w:rPr>
            </w:pPr>
            <w:r w:rsidRPr="00E05B89">
              <w:rPr>
                <w:rFonts w:eastAsia="Cambria"/>
                <w:sz w:val="24"/>
                <w:szCs w:val="24"/>
              </w:rPr>
              <w:t>Д</w:t>
            </w:r>
            <w:r w:rsidR="00D804BA" w:rsidRPr="00E05B89">
              <w:rPr>
                <w:rFonts w:eastAsia="Cambria"/>
                <w:sz w:val="24"/>
                <w:szCs w:val="24"/>
              </w:rPr>
              <w:t xml:space="preserve">ля детей, находящихся под опекой - при предъявлении </w:t>
            </w:r>
            <w:r w:rsidR="00D804BA" w:rsidRPr="00E05B89">
              <w:rPr>
                <w:rFonts w:eastAsia="Cambria"/>
                <w:bCs/>
                <w:sz w:val="24"/>
                <w:szCs w:val="24"/>
              </w:rPr>
              <w:t>документа об установлении опеки</w:t>
            </w:r>
            <w:r w:rsidRPr="00E05B89">
              <w:rPr>
                <w:rFonts w:eastAsia="Cambria"/>
                <w:bCs/>
                <w:sz w:val="24"/>
                <w:szCs w:val="24"/>
              </w:rPr>
              <w:t>.</w:t>
            </w:r>
          </w:p>
          <w:p w:rsidR="00533CCB" w:rsidRPr="00E05B89" w:rsidRDefault="00533CCB">
            <w:pPr>
              <w:pStyle w:val="a9"/>
              <w:shd w:val="clear" w:color="auto" w:fill="auto"/>
              <w:spacing w:after="120" w:line="240" w:lineRule="auto"/>
              <w:ind w:firstLine="0"/>
              <w:rPr>
                <w:sz w:val="24"/>
                <w:szCs w:val="24"/>
              </w:rPr>
            </w:pPr>
          </w:p>
        </w:tc>
      </w:tr>
      <w:tr w:rsidR="006E678B" w:rsidRPr="006E678B" w:rsidTr="00FB5290">
        <w:trPr>
          <w:cantSplit/>
          <w:trHeight w:hRule="exact" w:val="424"/>
          <w:jc w:val="center"/>
        </w:trPr>
        <w:tc>
          <w:tcPr>
            <w:tcW w:w="734" w:type="dxa"/>
            <w:shd w:val="clear" w:color="auto" w:fill="FFFFFF"/>
            <w:vAlign w:val="bottom"/>
          </w:tcPr>
          <w:p w:rsidR="006E678B" w:rsidRPr="006E678B" w:rsidRDefault="006E678B" w:rsidP="00E05B89">
            <w:pPr>
              <w:pStyle w:val="a9"/>
              <w:shd w:val="clear" w:color="auto" w:fill="auto"/>
              <w:spacing w:after="100" w:line="276" w:lineRule="auto"/>
              <w:ind w:firstLine="0"/>
              <w:jc w:val="center"/>
              <w:rPr>
                <w:bCs/>
                <w:sz w:val="22"/>
                <w:szCs w:val="22"/>
              </w:rPr>
            </w:pPr>
            <w:r w:rsidRPr="006E678B">
              <w:rPr>
                <w:bCs/>
                <w:sz w:val="22"/>
                <w:szCs w:val="22"/>
              </w:rPr>
              <w:t>6.</w:t>
            </w:r>
          </w:p>
        </w:tc>
        <w:tc>
          <w:tcPr>
            <w:tcW w:w="9043" w:type="dxa"/>
            <w:shd w:val="clear" w:color="auto" w:fill="FFFFFF"/>
          </w:tcPr>
          <w:p w:rsidR="006E678B" w:rsidRPr="00E05B89" w:rsidRDefault="006E678B">
            <w:pPr>
              <w:pStyle w:val="a9"/>
              <w:shd w:val="clear" w:color="auto" w:fill="auto"/>
              <w:spacing w:after="160" w:line="228" w:lineRule="auto"/>
              <w:ind w:firstLine="0"/>
              <w:rPr>
                <w:rFonts w:eastAsia="Cambria"/>
                <w:sz w:val="24"/>
                <w:szCs w:val="24"/>
              </w:rPr>
            </w:pPr>
            <w:r w:rsidRPr="00E05B89">
              <w:rPr>
                <w:sz w:val="24"/>
                <w:szCs w:val="24"/>
              </w:rPr>
              <w:t>Для детей военнослужащих - при предъявлении удостоверения.</w:t>
            </w:r>
          </w:p>
        </w:tc>
      </w:tr>
      <w:tr w:rsidR="00533CCB" w:rsidRPr="006E678B" w:rsidTr="00FB5290">
        <w:trPr>
          <w:cantSplit/>
          <w:trHeight w:hRule="exact" w:val="1848"/>
          <w:jc w:val="center"/>
        </w:trPr>
        <w:tc>
          <w:tcPr>
            <w:tcW w:w="734" w:type="dxa"/>
            <w:shd w:val="clear" w:color="auto" w:fill="FFFFFF"/>
          </w:tcPr>
          <w:p w:rsidR="00533CCB" w:rsidRPr="006E678B" w:rsidRDefault="00D804BA" w:rsidP="00E05B89">
            <w:pPr>
              <w:pStyle w:val="a9"/>
              <w:shd w:val="clear" w:color="auto" w:fill="auto"/>
              <w:spacing w:line="276" w:lineRule="auto"/>
              <w:ind w:firstLine="0"/>
              <w:jc w:val="center"/>
              <w:rPr>
                <w:sz w:val="22"/>
                <w:szCs w:val="22"/>
              </w:rPr>
            </w:pPr>
            <w:r w:rsidRPr="006E678B">
              <w:rPr>
                <w:bCs/>
                <w:sz w:val="22"/>
                <w:szCs w:val="22"/>
              </w:rPr>
              <w:t>7.</w:t>
            </w:r>
          </w:p>
        </w:tc>
        <w:tc>
          <w:tcPr>
            <w:tcW w:w="9043" w:type="dxa"/>
            <w:shd w:val="clear" w:color="auto" w:fill="FFFFFF"/>
            <w:vAlign w:val="bottom"/>
          </w:tcPr>
          <w:p w:rsidR="00533CCB" w:rsidRPr="00E05B89" w:rsidRDefault="00666E24">
            <w:pPr>
              <w:pStyle w:val="a9"/>
              <w:shd w:val="clear" w:color="auto" w:fill="auto"/>
              <w:spacing w:line="276" w:lineRule="auto"/>
              <w:ind w:firstLine="0"/>
              <w:rPr>
                <w:sz w:val="24"/>
                <w:szCs w:val="24"/>
              </w:rPr>
            </w:pPr>
            <w:r w:rsidRPr="00E05B89">
              <w:rPr>
                <w:sz w:val="24"/>
                <w:szCs w:val="24"/>
              </w:rPr>
              <w:t>Для детей сотрудников полиции, сотрудников органов внутренних</w:t>
            </w:r>
            <w:proofErr w:type="gramStart"/>
            <w:r w:rsidRPr="00E05B89">
              <w:rPr>
                <w:sz w:val="24"/>
                <w:szCs w:val="24"/>
              </w:rPr>
              <w:t xml:space="preserve"> ,</w:t>
            </w:r>
            <w:proofErr w:type="gramEnd"/>
            <w:r w:rsidRPr="00E05B89">
              <w:rPr>
                <w:sz w:val="24"/>
                <w:szCs w:val="24"/>
              </w:rPr>
              <w:t xml:space="preserve"> не </w:t>
            </w:r>
            <w:r w:rsidR="00D804BA" w:rsidRPr="00E05B89">
              <w:rPr>
                <w:sz w:val="24"/>
                <w:szCs w:val="24"/>
              </w:rPr>
              <w:t>являющихся сотрудниками полиции согласно П.2 ст.56 Закона «О полиции» - при предъявлении удостоверения для детей сотрудников полиции, погибших (умерших) вследствие увечья или</w:t>
            </w:r>
            <w:r w:rsidR="006E678B" w:rsidRPr="00E05B89">
              <w:rPr>
                <w:sz w:val="24"/>
                <w:szCs w:val="24"/>
              </w:rPr>
              <w:t xml:space="preserve"> иного повреждения здоровья, полученных в связи с выполнением служебных обязанностей - при предъявлении справки.</w:t>
            </w:r>
          </w:p>
        </w:tc>
      </w:tr>
      <w:tr w:rsidR="00533CCB" w:rsidRPr="006E678B" w:rsidTr="00FB5290">
        <w:trPr>
          <w:cantSplit/>
          <w:trHeight w:hRule="exact" w:val="562"/>
          <w:jc w:val="center"/>
        </w:trPr>
        <w:tc>
          <w:tcPr>
            <w:tcW w:w="734" w:type="dxa"/>
            <w:shd w:val="clear" w:color="auto" w:fill="FFFFFF"/>
            <w:vAlign w:val="bottom"/>
          </w:tcPr>
          <w:p w:rsidR="00533CCB" w:rsidRPr="006E678B" w:rsidRDefault="006E678B" w:rsidP="00E05B89">
            <w:pPr>
              <w:pStyle w:val="a9"/>
              <w:shd w:val="clear" w:color="auto" w:fill="auto"/>
              <w:spacing w:line="276" w:lineRule="auto"/>
              <w:ind w:firstLine="0"/>
              <w:jc w:val="center"/>
              <w:rPr>
                <w:sz w:val="22"/>
                <w:szCs w:val="22"/>
              </w:rPr>
            </w:pPr>
            <w:r w:rsidRPr="006E678B">
              <w:rPr>
                <w:bCs/>
                <w:sz w:val="22"/>
                <w:szCs w:val="22"/>
              </w:rPr>
              <w:t>8</w:t>
            </w:r>
            <w:r w:rsidR="00D804BA" w:rsidRPr="006E678B">
              <w:rPr>
                <w:bCs/>
                <w:sz w:val="22"/>
                <w:szCs w:val="22"/>
              </w:rPr>
              <w:t>.</w:t>
            </w:r>
          </w:p>
        </w:tc>
        <w:tc>
          <w:tcPr>
            <w:tcW w:w="9043" w:type="dxa"/>
            <w:shd w:val="clear" w:color="auto" w:fill="FFFFFF"/>
            <w:vAlign w:val="bottom"/>
          </w:tcPr>
          <w:p w:rsidR="00533CCB" w:rsidRPr="00E05B89" w:rsidRDefault="006E678B">
            <w:pPr>
              <w:pStyle w:val="a9"/>
              <w:shd w:val="clear" w:color="auto" w:fill="auto"/>
              <w:spacing w:line="216" w:lineRule="auto"/>
              <w:ind w:firstLine="0"/>
              <w:rPr>
                <w:sz w:val="24"/>
                <w:szCs w:val="24"/>
              </w:rPr>
            </w:pPr>
            <w:r w:rsidRPr="00E05B89">
              <w:rPr>
                <w:sz w:val="24"/>
                <w:szCs w:val="24"/>
              </w:rPr>
              <w:t>Д</w:t>
            </w:r>
            <w:r w:rsidR="00D804BA" w:rsidRPr="00E05B89">
              <w:rPr>
                <w:sz w:val="24"/>
                <w:szCs w:val="24"/>
              </w:rPr>
              <w:t>ля детей сотрудников полиции, умерших вследствие заболевания, полученного в период прохождения службы в полиции - при предъявлении справки</w:t>
            </w:r>
            <w:r w:rsidRPr="00E05B89">
              <w:rPr>
                <w:sz w:val="24"/>
                <w:szCs w:val="24"/>
              </w:rPr>
              <w:t>.</w:t>
            </w:r>
          </w:p>
        </w:tc>
      </w:tr>
      <w:tr w:rsidR="00533CCB" w:rsidRPr="006E678B" w:rsidTr="00FB5290">
        <w:trPr>
          <w:cantSplit/>
          <w:trHeight w:hRule="exact" w:val="1145"/>
          <w:jc w:val="center"/>
        </w:trPr>
        <w:tc>
          <w:tcPr>
            <w:tcW w:w="734" w:type="dxa"/>
            <w:shd w:val="clear" w:color="auto" w:fill="FFFFFF"/>
            <w:vAlign w:val="bottom"/>
          </w:tcPr>
          <w:p w:rsidR="00533CCB" w:rsidRPr="006E678B" w:rsidRDefault="00E05B89" w:rsidP="00E05B89">
            <w:pPr>
              <w:pStyle w:val="a9"/>
              <w:shd w:val="clear" w:color="auto" w:fill="auto"/>
              <w:spacing w:line="276" w:lineRule="auto"/>
              <w:ind w:firstLine="180"/>
              <w:jc w:val="center"/>
              <w:rPr>
                <w:sz w:val="22"/>
                <w:szCs w:val="22"/>
              </w:rPr>
            </w:pPr>
            <w:r>
              <w:rPr>
                <w:sz w:val="22"/>
                <w:szCs w:val="22"/>
              </w:rPr>
              <w:t>9</w:t>
            </w:r>
            <w:r w:rsidR="00D804BA" w:rsidRPr="006E678B">
              <w:rPr>
                <w:sz w:val="22"/>
                <w:szCs w:val="22"/>
              </w:rPr>
              <w:t>.</w:t>
            </w:r>
          </w:p>
        </w:tc>
        <w:tc>
          <w:tcPr>
            <w:tcW w:w="9043" w:type="dxa"/>
            <w:shd w:val="clear" w:color="auto" w:fill="FFFFFF"/>
            <w:vAlign w:val="bottom"/>
          </w:tcPr>
          <w:p w:rsidR="00533CCB" w:rsidRPr="00E05B89" w:rsidRDefault="006E678B">
            <w:pPr>
              <w:pStyle w:val="a9"/>
              <w:shd w:val="clear" w:color="auto" w:fill="auto"/>
              <w:spacing w:line="214" w:lineRule="auto"/>
              <w:ind w:firstLine="0"/>
              <w:rPr>
                <w:sz w:val="24"/>
                <w:szCs w:val="24"/>
              </w:rPr>
            </w:pPr>
            <w:r w:rsidRPr="00E05B89">
              <w:rPr>
                <w:sz w:val="24"/>
                <w:szCs w:val="24"/>
              </w:rPr>
              <w:t>Д</w:t>
            </w:r>
            <w:r w:rsidR="00D804BA" w:rsidRPr="00E05B89">
              <w:rPr>
                <w:sz w:val="24"/>
                <w:szCs w:val="24"/>
              </w:rPr>
              <w:t>ля детей граждан Российской Федерации, уволенных со службы в полиции вследствие увечья или иного повреждения здоровья, полученных в связи с</w:t>
            </w:r>
            <w:r w:rsidRPr="00E05B89">
              <w:rPr>
                <w:sz w:val="24"/>
                <w:szCs w:val="24"/>
              </w:rPr>
              <w:t xml:space="preserve"> выполнением служебных обязанностей и исключивших возможность дальнейшего прохождения службы в полиции - при предъявлении справки. </w:t>
            </w:r>
          </w:p>
          <w:p w:rsidR="006E678B" w:rsidRPr="00E05B89" w:rsidRDefault="006E678B">
            <w:pPr>
              <w:pStyle w:val="a9"/>
              <w:shd w:val="clear" w:color="auto" w:fill="auto"/>
              <w:spacing w:line="214" w:lineRule="auto"/>
              <w:ind w:firstLine="0"/>
              <w:rPr>
                <w:sz w:val="24"/>
                <w:szCs w:val="24"/>
              </w:rPr>
            </w:pPr>
          </w:p>
        </w:tc>
      </w:tr>
      <w:tr w:rsidR="00533CCB" w:rsidRPr="006E678B" w:rsidTr="00FB5290">
        <w:trPr>
          <w:cantSplit/>
          <w:trHeight w:hRule="exact" w:val="1558"/>
          <w:jc w:val="center"/>
        </w:trPr>
        <w:tc>
          <w:tcPr>
            <w:tcW w:w="734" w:type="dxa"/>
            <w:shd w:val="clear" w:color="auto" w:fill="FFFFFF"/>
            <w:vAlign w:val="bottom"/>
          </w:tcPr>
          <w:p w:rsidR="00533CCB" w:rsidRPr="006E678B" w:rsidRDefault="00E05B89" w:rsidP="00E05B89">
            <w:pPr>
              <w:pStyle w:val="a9"/>
              <w:shd w:val="clear" w:color="auto" w:fill="auto"/>
              <w:spacing w:line="276" w:lineRule="auto"/>
              <w:ind w:firstLine="0"/>
              <w:jc w:val="center"/>
              <w:rPr>
                <w:sz w:val="22"/>
                <w:szCs w:val="22"/>
              </w:rPr>
            </w:pPr>
            <w:r>
              <w:rPr>
                <w:sz w:val="22"/>
                <w:szCs w:val="22"/>
              </w:rPr>
              <w:t>10</w:t>
            </w:r>
            <w:r w:rsidR="00D804BA" w:rsidRPr="006E678B">
              <w:rPr>
                <w:sz w:val="22"/>
                <w:szCs w:val="22"/>
              </w:rPr>
              <w:t>.</w:t>
            </w:r>
          </w:p>
        </w:tc>
        <w:tc>
          <w:tcPr>
            <w:tcW w:w="9043" w:type="dxa"/>
            <w:shd w:val="clear" w:color="auto" w:fill="FFFFFF"/>
            <w:vAlign w:val="bottom"/>
          </w:tcPr>
          <w:p w:rsidR="00533CCB" w:rsidRPr="00E05B89" w:rsidRDefault="006E678B" w:rsidP="006E678B">
            <w:pPr>
              <w:pStyle w:val="a9"/>
              <w:shd w:val="clear" w:color="auto" w:fill="auto"/>
              <w:spacing w:line="223" w:lineRule="auto"/>
              <w:ind w:firstLine="0"/>
              <w:rPr>
                <w:sz w:val="24"/>
                <w:szCs w:val="24"/>
              </w:rPr>
            </w:pPr>
            <w:r w:rsidRPr="00E05B89">
              <w:rPr>
                <w:sz w:val="24"/>
                <w:szCs w:val="24"/>
              </w:rPr>
              <w:t>Для детей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roofErr w:type="gramStart"/>
            <w:r w:rsidRPr="00E05B89">
              <w:rPr>
                <w:sz w:val="24"/>
                <w:szCs w:val="24"/>
              </w:rPr>
              <w:t>.</w:t>
            </w:r>
            <w:proofErr w:type="gramEnd"/>
            <w:r w:rsidRPr="00E05B89">
              <w:rPr>
                <w:sz w:val="24"/>
                <w:szCs w:val="24"/>
              </w:rPr>
              <w:t xml:space="preserve"> </w:t>
            </w:r>
            <w:proofErr w:type="gramStart"/>
            <w:r w:rsidRPr="00E05B89">
              <w:rPr>
                <w:sz w:val="24"/>
                <w:szCs w:val="24"/>
              </w:rPr>
              <w:t>и</w:t>
            </w:r>
            <w:proofErr w:type="gramEnd"/>
            <w:r w:rsidRPr="00E05B89">
              <w:rPr>
                <w:sz w:val="24"/>
                <w:szCs w:val="24"/>
              </w:rPr>
              <w:t>сключивших возможность дальнейшего прохождения службы в полиции – при</w:t>
            </w:r>
            <w:r w:rsidR="00E05B89" w:rsidRPr="00E05B89">
              <w:rPr>
                <w:sz w:val="24"/>
                <w:szCs w:val="24"/>
              </w:rPr>
              <w:t xml:space="preserve"> предъявлении справки.</w:t>
            </w:r>
          </w:p>
        </w:tc>
      </w:tr>
      <w:tr w:rsidR="00533CCB" w:rsidRPr="006E678B" w:rsidTr="00FB5290">
        <w:trPr>
          <w:cantSplit/>
          <w:trHeight w:hRule="exact" w:val="723"/>
          <w:jc w:val="center"/>
        </w:trPr>
        <w:tc>
          <w:tcPr>
            <w:tcW w:w="734" w:type="dxa"/>
            <w:shd w:val="clear" w:color="auto" w:fill="FFFFFF"/>
            <w:vAlign w:val="bottom"/>
          </w:tcPr>
          <w:p w:rsidR="00533CCB" w:rsidRPr="006E678B" w:rsidRDefault="00E05B89" w:rsidP="00E05B89">
            <w:pPr>
              <w:pStyle w:val="a9"/>
              <w:shd w:val="clear" w:color="auto" w:fill="auto"/>
              <w:spacing w:line="276" w:lineRule="auto"/>
              <w:ind w:firstLine="180"/>
              <w:jc w:val="center"/>
              <w:rPr>
                <w:sz w:val="22"/>
                <w:szCs w:val="22"/>
              </w:rPr>
            </w:pPr>
            <w:r>
              <w:rPr>
                <w:sz w:val="22"/>
                <w:szCs w:val="22"/>
              </w:rPr>
              <w:lastRenderedPageBreak/>
              <w:t>11.</w:t>
            </w:r>
          </w:p>
        </w:tc>
        <w:tc>
          <w:tcPr>
            <w:tcW w:w="9043" w:type="dxa"/>
            <w:shd w:val="clear" w:color="auto" w:fill="FFFFFF"/>
            <w:vAlign w:val="bottom"/>
          </w:tcPr>
          <w:p w:rsidR="00533CCB" w:rsidRPr="00E05B89" w:rsidRDefault="00533CCB">
            <w:pPr>
              <w:pStyle w:val="a9"/>
              <w:shd w:val="clear" w:color="auto" w:fill="auto"/>
              <w:spacing w:line="240" w:lineRule="auto"/>
              <w:ind w:firstLine="0"/>
              <w:rPr>
                <w:sz w:val="24"/>
                <w:szCs w:val="24"/>
              </w:rPr>
            </w:pPr>
          </w:p>
          <w:p w:rsidR="00533CCB" w:rsidRPr="00E05B89" w:rsidRDefault="00E05B89" w:rsidP="00E05B89">
            <w:pPr>
              <w:pStyle w:val="a9"/>
              <w:shd w:val="clear" w:color="auto" w:fill="auto"/>
              <w:spacing w:line="185" w:lineRule="auto"/>
              <w:ind w:firstLine="0"/>
              <w:rPr>
                <w:sz w:val="24"/>
                <w:szCs w:val="24"/>
              </w:rPr>
            </w:pPr>
            <w:r w:rsidRPr="00E05B89">
              <w:rPr>
                <w:sz w:val="24"/>
                <w:szCs w:val="24"/>
              </w:rPr>
              <w:t>Д</w:t>
            </w:r>
            <w:r w:rsidR="00D804BA" w:rsidRPr="00E05B89">
              <w:rPr>
                <w:sz w:val="24"/>
                <w:szCs w:val="24"/>
              </w:rPr>
              <w:t xml:space="preserve">ля детей, находящихся на иждивении сотрудников полиции, граждан Российской Федерации, указанных в </w:t>
            </w:r>
            <w:proofErr w:type="spellStart"/>
            <w:r w:rsidR="00D804BA" w:rsidRPr="00E05B89">
              <w:rPr>
                <w:sz w:val="24"/>
                <w:szCs w:val="24"/>
              </w:rPr>
              <w:t>пп</w:t>
            </w:r>
            <w:proofErr w:type="spellEnd"/>
            <w:r w:rsidR="00D804BA" w:rsidRPr="00E05B89">
              <w:rPr>
                <w:sz w:val="24"/>
                <w:szCs w:val="24"/>
              </w:rPr>
              <w:t>. 7-1</w:t>
            </w:r>
            <w:r>
              <w:rPr>
                <w:sz w:val="24"/>
                <w:szCs w:val="24"/>
              </w:rPr>
              <w:t>0</w:t>
            </w:r>
            <w:r w:rsidR="00D804BA" w:rsidRPr="00E05B89">
              <w:rPr>
                <w:sz w:val="24"/>
                <w:szCs w:val="24"/>
              </w:rPr>
              <w:t xml:space="preserve"> - при предъявлении справки</w:t>
            </w:r>
            <w:r w:rsidRPr="00E05B89">
              <w:rPr>
                <w:sz w:val="24"/>
                <w:szCs w:val="24"/>
              </w:rPr>
              <w:t>.</w:t>
            </w:r>
          </w:p>
        </w:tc>
      </w:tr>
      <w:tr w:rsidR="00533CCB" w:rsidRPr="0070307A" w:rsidTr="00FB5290">
        <w:trPr>
          <w:trHeight w:hRule="exact" w:val="288"/>
          <w:jc w:val="center"/>
        </w:trPr>
        <w:tc>
          <w:tcPr>
            <w:tcW w:w="730" w:type="dxa"/>
            <w:shd w:val="clear" w:color="auto" w:fill="FFFFFF"/>
            <w:vAlign w:val="bottom"/>
          </w:tcPr>
          <w:p w:rsidR="00533CCB" w:rsidRPr="0070307A" w:rsidRDefault="00D804BA">
            <w:pPr>
              <w:pStyle w:val="a9"/>
              <w:shd w:val="clear" w:color="auto" w:fill="auto"/>
              <w:spacing w:line="240" w:lineRule="auto"/>
              <w:ind w:firstLine="0"/>
              <w:jc w:val="center"/>
            </w:pPr>
            <w:r w:rsidRPr="006E678B">
              <w:rPr>
                <w:sz w:val="22"/>
                <w:szCs w:val="22"/>
              </w:rPr>
              <w:br w:type="page"/>
            </w:r>
            <w:r w:rsidR="00E05B89">
              <w:t>12</w:t>
            </w:r>
            <w:r w:rsidRPr="0070307A">
              <w:t>.</w:t>
            </w:r>
          </w:p>
        </w:tc>
        <w:tc>
          <w:tcPr>
            <w:tcW w:w="9043" w:type="dxa"/>
            <w:shd w:val="clear" w:color="auto" w:fill="FFFFFF"/>
            <w:vAlign w:val="bottom"/>
          </w:tcPr>
          <w:p w:rsidR="00533CCB" w:rsidRPr="0070307A" w:rsidRDefault="00E05B89">
            <w:pPr>
              <w:pStyle w:val="a9"/>
              <w:shd w:val="clear" w:color="auto" w:fill="auto"/>
              <w:spacing w:line="240" w:lineRule="auto"/>
              <w:ind w:firstLine="0"/>
            </w:pPr>
            <w:r>
              <w:t>Д</w:t>
            </w:r>
            <w:r w:rsidR="00D804BA" w:rsidRPr="0070307A">
              <w:t>ля детей граждан, подвергшихся радиации - при предъявлении удостоверения</w:t>
            </w:r>
            <w:r>
              <w:t>.</w:t>
            </w:r>
          </w:p>
        </w:tc>
      </w:tr>
      <w:tr w:rsidR="00533CCB" w:rsidRPr="0070307A" w:rsidTr="00FB5290">
        <w:trPr>
          <w:trHeight w:hRule="exact" w:val="845"/>
          <w:jc w:val="center"/>
        </w:trPr>
        <w:tc>
          <w:tcPr>
            <w:tcW w:w="730" w:type="dxa"/>
            <w:shd w:val="clear" w:color="auto" w:fill="FFFFFF"/>
            <w:vAlign w:val="center"/>
          </w:tcPr>
          <w:p w:rsidR="00533CCB" w:rsidRPr="0070307A" w:rsidRDefault="00D804BA" w:rsidP="00E05B89">
            <w:pPr>
              <w:pStyle w:val="a9"/>
              <w:shd w:val="clear" w:color="auto" w:fill="auto"/>
              <w:spacing w:line="240" w:lineRule="auto"/>
              <w:ind w:firstLine="0"/>
              <w:jc w:val="center"/>
            </w:pPr>
            <w:r w:rsidRPr="0070307A">
              <w:t>1</w:t>
            </w:r>
            <w:r w:rsidR="00E05B89">
              <w:t>3</w:t>
            </w:r>
            <w:r w:rsidRPr="0070307A">
              <w:t>.</w:t>
            </w:r>
          </w:p>
        </w:tc>
        <w:tc>
          <w:tcPr>
            <w:tcW w:w="9043" w:type="dxa"/>
            <w:shd w:val="clear" w:color="auto" w:fill="FFFFFF"/>
            <w:vAlign w:val="bottom"/>
          </w:tcPr>
          <w:p w:rsidR="00533CCB" w:rsidRPr="0070307A" w:rsidRDefault="00E05B89">
            <w:pPr>
              <w:pStyle w:val="a9"/>
              <w:shd w:val="clear" w:color="auto" w:fill="auto"/>
              <w:spacing w:line="259" w:lineRule="auto"/>
              <w:ind w:firstLine="0"/>
            </w:pPr>
            <w:r>
              <w:t>Д</w:t>
            </w:r>
            <w:r w:rsidR="00D804BA" w:rsidRPr="0070307A">
              <w:t>ля детей педагогических работников муниципальных общеобразовательных учреждений, сотрудников МДОУ - при предъявлении справки с места работы</w:t>
            </w:r>
            <w:r>
              <w:t>.</w:t>
            </w:r>
          </w:p>
        </w:tc>
      </w:tr>
      <w:tr w:rsidR="00533CCB" w:rsidRPr="0070307A" w:rsidTr="00FB5290">
        <w:trPr>
          <w:trHeight w:hRule="exact" w:val="710"/>
          <w:jc w:val="center"/>
        </w:trPr>
        <w:tc>
          <w:tcPr>
            <w:tcW w:w="730" w:type="dxa"/>
            <w:shd w:val="clear" w:color="auto" w:fill="FFFFFF"/>
          </w:tcPr>
          <w:p w:rsidR="00533CCB" w:rsidRPr="0070307A" w:rsidRDefault="00E05B89">
            <w:pPr>
              <w:pStyle w:val="a9"/>
              <w:shd w:val="clear" w:color="auto" w:fill="auto"/>
              <w:spacing w:line="240" w:lineRule="auto"/>
              <w:ind w:firstLine="0"/>
              <w:jc w:val="center"/>
            </w:pPr>
            <w:r>
              <w:t>14</w:t>
            </w:r>
            <w:r w:rsidR="00D804BA" w:rsidRPr="0070307A">
              <w:t>.</w:t>
            </w:r>
          </w:p>
        </w:tc>
        <w:tc>
          <w:tcPr>
            <w:tcW w:w="9043" w:type="dxa"/>
            <w:shd w:val="clear" w:color="auto" w:fill="FFFFFF"/>
            <w:vAlign w:val="bottom"/>
          </w:tcPr>
          <w:p w:rsidR="00533CCB" w:rsidRPr="0070307A" w:rsidRDefault="00E05B89" w:rsidP="00E05B89">
            <w:pPr>
              <w:pStyle w:val="a9"/>
              <w:shd w:val="clear" w:color="auto" w:fill="auto"/>
              <w:spacing w:line="187" w:lineRule="auto"/>
              <w:ind w:firstLine="0"/>
            </w:pPr>
            <w:r>
              <w:t>Д</w:t>
            </w:r>
            <w:r w:rsidR="00D804BA" w:rsidRPr="0070307A">
              <w:t>ля детей из неполных семей, находящихся в трудной жизненной ситуации - документы, подтверждающих трудную жизненную ситуацию</w:t>
            </w:r>
            <w:r>
              <w:t>.</w:t>
            </w:r>
          </w:p>
        </w:tc>
      </w:tr>
      <w:tr w:rsidR="00533CCB" w:rsidRPr="0070307A" w:rsidTr="00FB5290">
        <w:trPr>
          <w:trHeight w:hRule="exact" w:val="1145"/>
          <w:jc w:val="center"/>
        </w:trPr>
        <w:tc>
          <w:tcPr>
            <w:tcW w:w="730" w:type="dxa"/>
            <w:shd w:val="clear" w:color="auto" w:fill="FFFFFF"/>
          </w:tcPr>
          <w:p w:rsidR="00533CCB" w:rsidRPr="0070307A" w:rsidRDefault="00E05B89">
            <w:pPr>
              <w:pStyle w:val="a9"/>
              <w:shd w:val="clear" w:color="auto" w:fill="auto"/>
              <w:spacing w:line="240" w:lineRule="auto"/>
              <w:ind w:firstLine="0"/>
              <w:jc w:val="center"/>
            </w:pPr>
            <w:r>
              <w:t>15</w:t>
            </w:r>
            <w:r w:rsidR="00D804BA" w:rsidRPr="0070307A">
              <w:t>.</w:t>
            </w:r>
          </w:p>
        </w:tc>
        <w:tc>
          <w:tcPr>
            <w:tcW w:w="9043" w:type="dxa"/>
            <w:shd w:val="clear" w:color="auto" w:fill="FFFFFF"/>
            <w:vAlign w:val="bottom"/>
          </w:tcPr>
          <w:p w:rsidR="00533CCB" w:rsidRPr="0070307A" w:rsidRDefault="00E05B89" w:rsidP="00E05B89">
            <w:pPr>
              <w:pStyle w:val="a9"/>
              <w:shd w:val="clear" w:color="auto" w:fill="auto"/>
              <w:spacing w:line="257" w:lineRule="auto"/>
              <w:ind w:firstLine="0"/>
            </w:pPr>
            <w:r>
              <w:t>Д</w:t>
            </w:r>
            <w:r w:rsidRPr="0070307A">
              <w:t xml:space="preserve">ля детей работников предприятий и учреждений муниципального образования </w:t>
            </w:r>
            <w:r w:rsidR="00D804BA" w:rsidRPr="0070307A">
              <w:t xml:space="preserve">[наименование муниципального образования], нуждающихся в закреплении квалифицированных кадров - ходатайство </w:t>
            </w:r>
            <w:r>
              <w:t>от руководителя в администрацию.</w:t>
            </w:r>
            <w:r w:rsidR="00D804BA" w:rsidRPr="0070307A">
              <w:t xml:space="preserve"> </w:t>
            </w:r>
          </w:p>
        </w:tc>
      </w:tr>
      <w:tr w:rsidR="00533CCB" w:rsidRPr="0070307A" w:rsidTr="00FB5290">
        <w:trPr>
          <w:trHeight w:hRule="exact" w:val="1133"/>
          <w:jc w:val="center"/>
        </w:trPr>
        <w:tc>
          <w:tcPr>
            <w:tcW w:w="730" w:type="dxa"/>
            <w:shd w:val="clear" w:color="auto" w:fill="FFFFFF"/>
            <w:vAlign w:val="bottom"/>
          </w:tcPr>
          <w:p w:rsidR="00533CCB" w:rsidRPr="0070307A" w:rsidRDefault="00E05B89">
            <w:pPr>
              <w:pStyle w:val="a9"/>
              <w:shd w:val="clear" w:color="auto" w:fill="auto"/>
              <w:spacing w:after="260" w:line="240" w:lineRule="auto"/>
              <w:ind w:firstLine="0"/>
              <w:jc w:val="center"/>
            </w:pPr>
            <w:r>
              <w:t>16</w:t>
            </w:r>
            <w:r w:rsidR="00D804BA" w:rsidRPr="0070307A">
              <w:t>.</w:t>
            </w:r>
          </w:p>
          <w:p w:rsidR="00533CCB" w:rsidRPr="0070307A" w:rsidRDefault="00533CCB" w:rsidP="00E05B89">
            <w:pPr>
              <w:pStyle w:val="a9"/>
              <w:shd w:val="clear" w:color="auto" w:fill="auto"/>
              <w:spacing w:line="240" w:lineRule="auto"/>
              <w:ind w:firstLine="0"/>
              <w:jc w:val="center"/>
            </w:pPr>
          </w:p>
        </w:tc>
        <w:tc>
          <w:tcPr>
            <w:tcW w:w="9043" w:type="dxa"/>
            <w:shd w:val="clear" w:color="auto" w:fill="FFFFFF"/>
            <w:vAlign w:val="bottom"/>
          </w:tcPr>
          <w:p w:rsidR="00533CCB" w:rsidRPr="0070307A" w:rsidRDefault="00E05B89">
            <w:pPr>
              <w:pStyle w:val="a9"/>
              <w:shd w:val="clear" w:color="auto" w:fill="auto"/>
              <w:ind w:firstLine="0"/>
            </w:pPr>
            <w:r>
              <w:t>Для детей</w:t>
            </w:r>
            <w:r w:rsidRPr="0070307A">
              <w:t xml:space="preserve">, находящиеся в трудной жизненной ситуации - ходатайство Комиссии по делам </w:t>
            </w:r>
            <w:r w:rsidR="00D804BA" w:rsidRPr="0070307A">
              <w:t>несовершеннолетних и защите их прав муниципального образования «Турочакский район»</w:t>
            </w:r>
            <w:r>
              <w:t>.</w:t>
            </w:r>
          </w:p>
          <w:p w:rsidR="00D804BA" w:rsidRPr="0070307A" w:rsidRDefault="00D804BA">
            <w:pPr>
              <w:pStyle w:val="a9"/>
              <w:shd w:val="clear" w:color="auto" w:fill="auto"/>
              <w:ind w:firstLine="0"/>
            </w:pPr>
          </w:p>
          <w:p w:rsidR="00533CCB" w:rsidRPr="0070307A" w:rsidRDefault="00533CCB">
            <w:pPr>
              <w:pStyle w:val="a9"/>
              <w:shd w:val="clear" w:color="auto" w:fill="auto"/>
              <w:ind w:firstLine="0"/>
            </w:pPr>
          </w:p>
        </w:tc>
      </w:tr>
      <w:tr w:rsidR="00533CCB" w:rsidRPr="0070307A" w:rsidTr="00FB5290">
        <w:trPr>
          <w:trHeight w:hRule="exact" w:val="982"/>
          <w:jc w:val="center"/>
        </w:trPr>
        <w:tc>
          <w:tcPr>
            <w:tcW w:w="9773" w:type="dxa"/>
            <w:gridSpan w:val="2"/>
            <w:shd w:val="clear" w:color="auto" w:fill="FFFFFF"/>
            <w:vAlign w:val="bottom"/>
          </w:tcPr>
          <w:p w:rsidR="00533CCB" w:rsidRPr="0070307A" w:rsidRDefault="00E05B89">
            <w:pPr>
              <w:pStyle w:val="a9"/>
              <w:shd w:val="clear" w:color="auto" w:fill="auto"/>
              <w:ind w:firstLine="0"/>
            </w:pPr>
            <w:r>
              <w:t>Докум</w:t>
            </w:r>
            <w:r w:rsidRPr="0070307A">
              <w:t xml:space="preserve">енты, подтверждающие право на внеочередное предоставление места в </w:t>
            </w:r>
            <w:r w:rsidR="00D804BA" w:rsidRPr="0070307A">
              <w:t>образовательных учреждениях, реализующих основную образовательную программу дошкольного образования (детские сады):</w:t>
            </w:r>
          </w:p>
        </w:tc>
      </w:tr>
      <w:tr w:rsidR="00533CCB" w:rsidRPr="0070307A" w:rsidTr="00FB5290">
        <w:trPr>
          <w:trHeight w:hRule="exact" w:val="582"/>
          <w:jc w:val="center"/>
        </w:trPr>
        <w:tc>
          <w:tcPr>
            <w:tcW w:w="730" w:type="dxa"/>
            <w:shd w:val="clear" w:color="auto" w:fill="FFFFFF"/>
            <w:vAlign w:val="bottom"/>
          </w:tcPr>
          <w:p w:rsidR="00533CCB" w:rsidRPr="0070307A" w:rsidRDefault="00D804BA">
            <w:pPr>
              <w:pStyle w:val="a9"/>
              <w:shd w:val="clear" w:color="auto" w:fill="auto"/>
              <w:spacing w:line="240" w:lineRule="auto"/>
              <w:ind w:firstLine="180"/>
              <w:jc w:val="both"/>
            </w:pPr>
            <w:r w:rsidRPr="0070307A">
              <w:t>1.</w:t>
            </w:r>
          </w:p>
          <w:p w:rsidR="00533CCB" w:rsidRPr="0070307A" w:rsidRDefault="00533CCB">
            <w:pPr>
              <w:pStyle w:val="a9"/>
              <w:shd w:val="clear" w:color="auto" w:fill="auto"/>
              <w:spacing w:line="223" w:lineRule="auto"/>
              <w:ind w:firstLine="180"/>
              <w:jc w:val="both"/>
            </w:pPr>
          </w:p>
        </w:tc>
        <w:tc>
          <w:tcPr>
            <w:tcW w:w="9043" w:type="dxa"/>
            <w:shd w:val="clear" w:color="auto" w:fill="FFFFFF"/>
            <w:vAlign w:val="bottom"/>
          </w:tcPr>
          <w:p w:rsidR="00533CCB" w:rsidRPr="0070307A" w:rsidRDefault="00E05B89">
            <w:pPr>
              <w:pStyle w:val="a9"/>
              <w:shd w:val="clear" w:color="auto" w:fill="auto"/>
              <w:spacing w:line="240" w:lineRule="auto"/>
              <w:ind w:firstLine="0"/>
            </w:pPr>
            <w:r>
              <w:t>Д</w:t>
            </w:r>
            <w:r w:rsidR="00D804BA" w:rsidRPr="0070307A">
              <w:t>ля детей прокуроров - при предъявлении удостоверения</w:t>
            </w:r>
            <w:r>
              <w:t>.</w:t>
            </w:r>
          </w:p>
          <w:p w:rsidR="00533CCB" w:rsidRPr="0070307A" w:rsidRDefault="00533CCB">
            <w:pPr>
              <w:pStyle w:val="a9"/>
              <w:shd w:val="clear" w:color="auto" w:fill="auto"/>
              <w:spacing w:line="223" w:lineRule="auto"/>
              <w:ind w:firstLine="0"/>
            </w:pPr>
          </w:p>
        </w:tc>
      </w:tr>
      <w:tr w:rsidR="00E05B89" w:rsidRPr="0070307A" w:rsidTr="00FB5290">
        <w:trPr>
          <w:trHeight w:hRule="exact" w:val="723"/>
          <w:jc w:val="center"/>
        </w:trPr>
        <w:tc>
          <w:tcPr>
            <w:tcW w:w="730" w:type="dxa"/>
            <w:shd w:val="clear" w:color="auto" w:fill="FFFFFF"/>
            <w:vAlign w:val="bottom"/>
          </w:tcPr>
          <w:p w:rsidR="00E05B89" w:rsidRPr="0070307A" w:rsidRDefault="00E05B89">
            <w:pPr>
              <w:pStyle w:val="a9"/>
              <w:shd w:val="clear" w:color="auto" w:fill="auto"/>
              <w:spacing w:line="240" w:lineRule="auto"/>
              <w:ind w:firstLine="180"/>
              <w:jc w:val="both"/>
            </w:pPr>
            <w:r w:rsidRPr="0070307A">
              <w:t>2.</w:t>
            </w:r>
          </w:p>
        </w:tc>
        <w:tc>
          <w:tcPr>
            <w:tcW w:w="9043" w:type="dxa"/>
            <w:shd w:val="clear" w:color="auto" w:fill="FFFFFF"/>
            <w:vAlign w:val="bottom"/>
          </w:tcPr>
          <w:p w:rsidR="00E05B89" w:rsidRPr="0070307A" w:rsidRDefault="00E05B89">
            <w:pPr>
              <w:pStyle w:val="a9"/>
              <w:shd w:val="clear" w:color="auto" w:fill="auto"/>
              <w:spacing w:line="240" w:lineRule="auto"/>
              <w:ind w:firstLine="0"/>
            </w:pPr>
            <w:r>
              <w:t>Д</w:t>
            </w:r>
            <w:r w:rsidRPr="0070307A">
              <w:t>ля детей погибших (пропавших без вести), умерших, ставших инвалидами работников органов прокуратуры - при предъявлении справок</w:t>
            </w:r>
            <w:r>
              <w:t>.</w:t>
            </w:r>
          </w:p>
        </w:tc>
      </w:tr>
      <w:tr w:rsidR="00533CCB" w:rsidRPr="0070307A" w:rsidTr="00FB5290">
        <w:trPr>
          <w:trHeight w:hRule="exact" w:val="1550"/>
          <w:jc w:val="center"/>
        </w:trPr>
        <w:tc>
          <w:tcPr>
            <w:tcW w:w="730" w:type="dxa"/>
            <w:shd w:val="clear" w:color="auto" w:fill="FFFFFF"/>
            <w:vAlign w:val="bottom"/>
          </w:tcPr>
          <w:p w:rsidR="00533CCB" w:rsidRPr="0070307A" w:rsidRDefault="00D804BA">
            <w:pPr>
              <w:pStyle w:val="a9"/>
              <w:shd w:val="clear" w:color="auto" w:fill="auto"/>
              <w:spacing w:line="240" w:lineRule="auto"/>
              <w:ind w:firstLine="180"/>
              <w:jc w:val="both"/>
            </w:pPr>
            <w:r w:rsidRPr="0070307A">
              <w:t>3.</w:t>
            </w:r>
          </w:p>
        </w:tc>
        <w:tc>
          <w:tcPr>
            <w:tcW w:w="9043" w:type="dxa"/>
            <w:shd w:val="clear" w:color="auto" w:fill="FFFFFF"/>
          </w:tcPr>
          <w:p w:rsidR="00E05B89" w:rsidRPr="0070307A" w:rsidRDefault="00E05B89" w:rsidP="00E05B89">
            <w:pPr>
              <w:pStyle w:val="a9"/>
              <w:shd w:val="clear" w:color="auto" w:fill="auto"/>
              <w:spacing w:line="240" w:lineRule="auto"/>
              <w:ind w:firstLine="0"/>
            </w:pPr>
            <w:r>
              <w:t>Д</w:t>
            </w:r>
            <w:r w:rsidR="00D804BA" w:rsidRPr="0070307A">
              <w:t>ля детей следователей, руководителей следственных органов Следственного комитета, а также других должностных лиц Следственного комитета, имеющих специальные или воинские звания либо замещающих должности, по которым предусмотрено присвоение специальных или воинских званий - при предъявлении</w:t>
            </w:r>
            <w:r w:rsidRPr="0070307A">
              <w:t xml:space="preserve"> удостоверений</w:t>
            </w:r>
            <w:r>
              <w:t>.</w:t>
            </w:r>
          </w:p>
          <w:p w:rsidR="00533CCB" w:rsidRPr="0070307A" w:rsidRDefault="00533CCB">
            <w:pPr>
              <w:pStyle w:val="a9"/>
              <w:shd w:val="clear" w:color="auto" w:fill="auto"/>
              <w:spacing w:line="262" w:lineRule="auto"/>
              <w:ind w:firstLine="0"/>
            </w:pPr>
          </w:p>
        </w:tc>
      </w:tr>
      <w:tr w:rsidR="00533CCB" w:rsidRPr="0070307A" w:rsidTr="00FB5290">
        <w:trPr>
          <w:trHeight w:hRule="exact" w:val="694"/>
          <w:jc w:val="center"/>
        </w:trPr>
        <w:tc>
          <w:tcPr>
            <w:tcW w:w="730" w:type="dxa"/>
            <w:shd w:val="clear" w:color="auto" w:fill="FFFFFF"/>
            <w:vAlign w:val="bottom"/>
          </w:tcPr>
          <w:p w:rsidR="00533CCB" w:rsidRPr="0070307A" w:rsidRDefault="00D804BA">
            <w:pPr>
              <w:pStyle w:val="a9"/>
              <w:shd w:val="clear" w:color="auto" w:fill="auto"/>
              <w:spacing w:line="240" w:lineRule="auto"/>
              <w:ind w:firstLine="180"/>
              <w:jc w:val="both"/>
            </w:pPr>
            <w:r w:rsidRPr="0070307A">
              <w:t>4.</w:t>
            </w:r>
          </w:p>
        </w:tc>
        <w:tc>
          <w:tcPr>
            <w:tcW w:w="9043" w:type="dxa"/>
            <w:shd w:val="clear" w:color="auto" w:fill="FFFFFF"/>
            <w:vAlign w:val="bottom"/>
          </w:tcPr>
          <w:p w:rsidR="00533CCB" w:rsidRPr="0070307A" w:rsidRDefault="00E05B89">
            <w:pPr>
              <w:pStyle w:val="a9"/>
              <w:shd w:val="clear" w:color="auto" w:fill="auto"/>
              <w:spacing w:line="180" w:lineRule="auto"/>
              <w:ind w:firstLine="0"/>
            </w:pPr>
            <w:r>
              <w:t>Для детей погиб</w:t>
            </w:r>
            <w:r w:rsidR="00D804BA" w:rsidRPr="0070307A">
              <w:t>ших (пропавших без вести), умерших, ставших инвалидами военнослужащих - при предъявлении справки</w:t>
            </w:r>
            <w:r>
              <w:t>.</w:t>
            </w:r>
          </w:p>
        </w:tc>
      </w:tr>
      <w:tr w:rsidR="00533CCB" w:rsidRPr="0070307A" w:rsidTr="00FB5290">
        <w:trPr>
          <w:trHeight w:hRule="exact" w:val="288"/>
          <w:jc w:val="center"/>
        </w:trPr>
        <w:tc>
          <w:tcPr>
            <w:tcW w:w="730" w:type="dxa"/>
            <w:shd w:val="clear" w:color="auto" w:fill="FFFFFF"/>
            <w:vAlign w:val="bottom"/>
          </w:tcPr>
          <w:p w:rsidR="00533CCB" w:rsidRPr="0070307A" w:rsidRDefault="00D804BA">
            <w:pPr>
              <w:pStyle w:val="a9"/>
              <w:shd w:val="clear" w:color="auto" w:fill="auto"/>
              <w:spacing w:line="240" w:lineRule="auto"/>
              <w:ind w:firstLine="180"/>
              <w:jc w:val="both"/>
            </w:pPr>
            <w:r w:rsidRPr="0070307A">
              <w:t>5.</w:t>
            </w:r>
          </w:p>
        </w:tc>
        <w:tc>
          <w:tcPr>
            <w:tcW w:w="9043" w:type="dxa"/>
            <w:shd w:val="clear" w:color="auto" w:fill="FFFFFF"/>
            <w:vAlign w:val="bottom"/>
          </w:tcPr>
          <w:p w:rsidR="00533CCB" w:rsidRPr="0070307A" w:rsidRDefault="00E05B89">
            <w:pPr>
              <w:pStyle w:val="a9"/>
              <w:shd w:val="clear" w:color="auto" w:fill="auto"/>
              <w:spacing w:line="240" w:lineRule="auto"/>
              <w:ind w:firstLine="0"/>
            </w:pPr>
            <w:r>
              <w:t>Д</w:t>
            </w:r>
            <w:r w:rsidR="00D804BA" w:rsidRPr="0070307A">
              <w:t>ля детей судей - при предъявлении удостоверения</w:t>
            </w:r>
            <w:r>
              <w:t>.</w:t>
            </w:r>
          </w:p>
        </w:tc>
      </w:tr>
      <w:tr w:rsidR="00533CCB" w:rsidRPr="0070307A" w:rsidTr="00FB5290">
        <w:trPr>
          <w:trHeight w:hRule="exact" w:val="288"/>
          <w:jc w:val="center"/>
        </w:trPr>
        <w:tc>
          <w:tcPr>
            <w:tcW w:w="730" w:type="dxa"/>
            <w:shd w:val="clear" w:color="auto" w:fill="FFFFFF"/>
            <w:vAlign w:val="bottom"/>
          </w:tcPr>
          <w:p w:rsidR="00533CCB" w:rsidRPr="0070307A" w:rsidRDefault="00D804BA">
            <w:pPr>
              <w:pStyle w:val="a9"/>
              <w:shd w:val="clear" w:color="auto" w:fill="auto"/>
              <w:spacing w:line="240" w:lineRule="auto"/>
              <w:ind w:firstLine="180"/>
              <w:jc w:val="both"/>
            </w:pPr>
            <w:r w:rsidRPr="0070307A">
              <w:t>6.</w:t>
            </w:r>
          </w:p>
        </w:tc>
        <w:tc>
          <w:tcPr>
            <w:tcW w:w="9043" w:type="dxa"/>
            <w:shd w:val="clear" w:color="auto" w:fill="FFFFFF"/>
            <w:vAlign w:val="bottom"/>
          </w:tcPr>
          <w:p w:rsidR="00533CCB" w:rsidRPr="0070307A" w:rsidRDefault="00E05B89">
            <w:pPr>
              <w:pStyle w:val="a9"/>
              <w:shd w:val="clear" w:color="auto" w:fill="auto"/>
              <w:spacing w:line="240" w:lineRule="auto"/>
              <w:ind w:firstLine="0"/>
            </w:pPr>
            <w:r>
              <w:t>Д</w:t>
            </w:r>
            <w:r w:rsidR="00D804BA" w:rsidRPr="0070307A">
              <w:t>ля детей граждан, подвергшихся радиации - при предъявлении справки</w:t>
            </w:r>
            <w:r>
              <w:t>.</w:t>
            </w:r>
          </w:p>
        </w:tc>
      </w:tr>
      <w:tr w:rsidR="002A4CC6" w:rsidRPr="0070307A" w:rsidTr="00FB5290">
        <w:trPr>
          <w:trHeight w:hRule="exact" w:val="288"/>
          <w:jc w:val="center"/>
        </w:trPr>
        <w:tc>
          <w:tcPr>
            <w:tcW w:w="730" w:type="dxa"/>
            <w:shd w:val="clear" w:color="auto" w:fill="FFFFFF"/>
            <w:vAlign w:val="bottom"/>
          </w:tcPr>
          <w:p w:rsidR="002A4CC6" w:rsidRPr="0070307A" w:rsidRDefault="002A4CC6">
            <w:pPr>
              <w:pStyle w:val="a9"/>
              <w:shd w:val="clear" w:color="auto" w:fill="auto"/>
              <w:spacing w:line="240" w:lineRule="auto"/>
              <w:ind w:firstLine="180"/>
              <w:jc w:val="both"/>
            </w:pPr>
            <w:r w:rsidRPr="0070307A">
              <w:t>7.</w:t>
            </w:r>
          </w:p>
        </w:tc>
        <w:tc>
          <w:tcPr>
            <w:tcW w:w="9043" w:type="dxa"/>
            <w:shd w:val="clear" w:color="auto" w:fill="FFFFFF"/>
            <w:vAlign w:val="bottom"/>
          </w:tcPr>
          <w:p w:rsidR="002A4CC6" w:rsidRPr="0070307A" w:rsidRDefault="002A4CC6">
            <w:pPr>
              <w:pStyle w:val="a9"/>
              <w:shd w:val="clear" w:color="auto" w:fill="auto"/>
              <w:spacing w:line="240" w:lineRule="auto"/>
              <w:ind w:firstLine="0"/>
            </w:pPr>
            <w:r w:rsidRPr="0070307A">
              <w:t>Для детей медицинских работников, при предъявлении справки с места работы.</w:t>
            </w:r>
          </w:p>
        </w:tc>
      </w:tr>
    </w:tbl>
    <w:p w:rsidR="00533CCB" w:rsidRDefault="00533CCB">
      <w:pPr>
        <w:sectPr w:rsidR="00533CCB">
          <w:pgSz w:w="11900" w:h="16840"/>
          <w:pgMar w:top="1129" w:right="596" w:bottom="1129" w:left="1047" w:header="0" w:footer="701" w:gutter="0"/>
          <w:cols w:space="720"/>
          <w:noEndnote/>
          <w:docGrid w:linePitch="360"/>
        </w:sectPr>
      </w:pPr>
    </w:p>
    <w:p w:rsidR="00533CCB" w:rsidRDefault="00D804BA">
      <w:pPr>
        <w:pStyle w:val="1"/>
        <w:shd w:val="clear" w:color="auto" w:fill="auto"/>
        <w:tabs>
          <w:tab w:val="left" w:pos="8314"/>
        </w:tabs>
        <w:spacing w:line="257" w:lineRule="auto"/>
        <w:ind w:left="4700" w:firstLine="2980"/>
        <w:jc w:val="both"/>
      </w:pPr>
      <w:r>
        <w:lastRenderedPageBreak/>
        <w:t>Приложение №7 к административному регламенту предоставления муниципальной услуги «Прием заявлений, постановка на учет детей в образовательные учреждения, реализующие</w:t>
      </w:r>
      <w:r>
        <w:tab/>
        <w:t>основную</w:t>
      </w:r>
    </w:p>
    <w:p w:rsidR="00533CCB" w:rsidRDefault="00D804BA">
      <w:pPr>
        <w:pStyle w:val="1"/>
        <w:shd w:val="clear" w:color="auto" w:fill="auto"/>
        <w:tabs>
          <w:tab w:val="left" w:pos="8314"/>
        </w:tabs>
        <w:spacing w:line="257" w:lineRule="auto"/>
        <w:ind w:left="4700" w:firstLine="0"/>
        <w:jc w:val="both"/>
      </w:pPr>
      <w:r>
        <w:t>общеобразовательную</w:t>
      </w:r>
      <w:r>
        <w:tab/>
        <w:t>программу</w:t>
      </w:r>
    </w:p>
    <w:p w:rsidR="00533CCB" w:rsidRDefault="00D804BA">
      <w:pPr>
        <w:pStyle w:val="1"/>
        <w:shd w:val="clear" w:color="auto" w:fill="auto"/>
        <w:spacing w:after="980" w:line="257" w:lineRule="auto"/>
        <w:ind w:left="4700" w:firstLine="0"/>
        <w:jc w:val="both"/>
      </w:pPr>
      <w:r>
        <w:t>дошкольного образования (детские сады)»</w:t>
      </w:r>
    </w:p>
    <w:p w:rsidR="00533CCB" w:rsidRDefault="00D804BA">
      <w:pPr>
        <w:pStyle w:val="1"/>
        <w:shd w:val="clear" w:color="auto" w:fill="auto"/>
        <w:ind w:firstLine="0"/>
        <w:jc w:val="center"/>
      </w:pPr>
      <w:r>
        <w:rPr>
          <w:b/>
          <w:bCs/>
        </w:rPr>
        <w:t>Предложение</w:t>
      </w:r>
    </w:p>
    <w:p w:rsidR="00533CCB" w:rsidRDefault="00D804BA">
      <w:pPr>
        <w:pStyle w:val="1"/>
        <w:shd w:val="clear" w:color="auto" w:fill="auto"/>
        <w:spacing w:after="280"/>
        <w:ind w:firstLine="0"/>
        <w:jc w:val="center"/>
      </w:pPr>
      <w:r>
        <w:rPr>
          <w:b/>
          <w:bCs/>
        </w:rPr>
        <w:t>О наличии свободных мест в детском дошкольном учреждении</w:t>
      </w:r>
    </w:p>
    <w:p w:rsidR="00533CCB" w:rsidRDefault="00D804BA">
      <w:pPr>
        <w:pStyle w:val="1"/>
        <w:shd w:val="clear" w:color="auto" w:fill="auto"/>
        <w:tabs>
          <w:tab w:val="left" w:leader="underscore" w:pos="9154"/>
        </w:tabs>
        <w:ind w:firstLine="0"/>
        <w:jc w:val="center"/>
      </w:pPr>
      <w:r>
        <w:t>Уважаемая(</w:t>
      </w:r>
      <w:proofErr w:type="spellStart"/>
      <w:r>
        <w:t>ый</w:t>
      </w:r>
      <w:proofErr w:type="spellEnd"/>
      <w:r>
        <w:t>)</w:t>
      </w:r>
      <w:r>
        <w:tab/>
      </w:r>
    </w:p>
    <w:p w:rsidR="00533CCB" w:rsidRDefault="00D804BA">
      <w:pPr>
        <w:pStyle w:val="1"/>
        <w:shd w:val="clear" w:color="auto" w:fill="auto"/>
        <w:spacing w:after="280"/>
        <w:ind w:firstLine="0"/>
        <w:jc w:val="center"/>
      </w:pPr>
      <w:r>
        <w:t>(фамилия, имя, отчество родителя)</w:t>
      </w:r>
    </w:p>
    <w:p w:rsidR="00533CCB" w:rsidRDefault="00E067AB">
      <w:pPr>
        <w:pStyle w:val="1"/>
        <w:shd w:val="clear" w:color="auto" w:fill="auto"/>
        <w:spacing w:after="280"/>
        <w:ind w:firstLine="740"/>
        <w:jc w:val="both"/>
      </w:pPr>
      <w:r>
        <w:t>Управление</w:t>
      </w:r>
      <w:r w:rsidR="00D804BA">
        <w:t xml:space="preserve"> образования Администрации Турочакского района муниципального образования «Турочакский район» предлагает Вам путевку в муниципальные дошкольные образовательные учреждения:</w:t>
      </w:r>
    </w:p>
    <w:p w:rsidR="00533CCB" w:rsidRDefault="00D804BA">
      <w:pPr>
        <w:pStyle w:val="22"/>
        <w:shd w:val="clear" w:color="auto" w:fill="auto"/>
        <w:tabs>
          <w:tab w:val="left" w:leader="underscore" w:pos="9154"/>
        </w:tabs>
      </w:pPr>
      <w:r>
        <w:t>1.</w:t>
      </w:r>
      <w:r>
        <w:tab/>
      </w:r>
    </w:p>
    <w:p w:rsidR="00533CCB" w:rsidRDefault="00D804BA">
      <w:pPr>
        <w:pStyle w:val="22"/>
        <w:shd w:val="clear" w:color="auto" w:fill="auto"/>
        <w:jc w:val="center"/>
      </w:pPr>
      <w:r>
        <w:t>(Наименование учреждения, адрес местонахождения)</w:t>
      </w:r>
    </w:p>
    <w:p w:rsidR="00533CCB" w:rsidRDefault="00D804BA">
      <w:pPr>
        <w:pStyle w:val="22"/>
        <w:shd w:val="clear" w:color="auto" w:fill="auto"/>
        <w:tabs>
          <w:tab w:val="left" w:leader="underscore" w:pos="9154"/>
        </w:tabs>
      </w:pPr>
      <w:r>
        <w:t>2.</w:t>
      </w:r>
      <w:r>
        <w:tab/>
      </w:r>
    </w:p>
    <w:p w:rsidR="00533CCB" w:rsidRDefault="00D804BA">
      <w:pPr>
        <w:pStyle w:val="22"/>
        <w:shd w:val="clear" w:color="auto" w:fill="auto"/>
        <w:spacing w:after="920"/>
        <w:jc w:val="center"/>
      </w:pPr>
      <w:r>
        <w:t>(Наименование учреждения, адрес местонахождения)</w:t>
      </w:r>
    </w:p>
    <w:p w:rsidR="00533CCB" w:rsidRDefault="00D804BA">
      <w:pPr>
        <w:pStyle w:val="1"/>
        <w:shd w:val="clear" w:color="auto" w:fill="auto"/>
        <w:tabs>
          <w:tab w:val="left" w:leader="underscore" w:pos="2959"/>
          <w:tab w:val="left" w:leader="underscore" w:pos="5518"/>
          <w:tab w:val="left" w:leader="underscore" w:pos="9154"/>
        </w:tabs>
        <w:spacing w:line="240" w:lineRule="auto"/>
        <w:ind w:left="1140" w:firstLine="0"/>
      </w:pPr>
      <w:r>
        <w:tab/>
        <w:t xml:space="preserve"> </w:t>
      </w:r>
      <w:r>
        <w:tab/>
        <w:t xml:space="preserve"> /</w:t>
      </w:r>
      <w:r>
        <w:tab/>
        <w:t>/</w:t>
      </w:r>
    </w:p>
    <w:p w:rsidR="00533CCB" w:rsidRDefault="00D804BA">
      <w:pPr>
        <w:pStyle w:val="22"/>
        <w:shd w:val="clear" w:color="auto" w:fill="auto"/>
        <w:tabs>
          <w:tab w:val="left" w:pos="4837"/>
        </w:tabs>
        <w:ind w:firstLine="920"/>
        <w:sectPr w:rsidR="00533CCB">
          <w:pgSz w:w="11900" w:h="16840"/>
          <w:pgMar w:top="1129" w:right="649" w:bottom="1129" w:left="1508" w:header="0" w:footer="701" w:gutter="0"/>
          <w:cols w:space="720"/>
          <w:noEndnote/>
          <w:docGrid w:linePitch="360"/>
        </w:sectPr>
      </w:pPr>
      <w:r>
        <w:t>Дата Подпись родителя</w:t>
      </w:r>
      <w:r>
        <w:tab/>
        <w:t>ФИО родителя</w:t>
      </w:r>
    </w:p>
    <w:p w:rsidR="00533CCB" w:rsidRDefault="00D804BA">
      <w:pPr>
        <w:pStyle w:val="1"/>
        <w:shd w:val="clear" w:color="auto" w:fill="auto"/>
        <w:tabs>
          <w:tab w:val="left" w:pos="8252"/>
        </w:tabs>
        <w:spacing w:line="257" w:lineRule="auto"/>
        <w:ind w:left="4700" w:firstLine="2980"/>
      </w:pPr>
      <w:r>
        <w:lastRenderedPageBreak/>
        <w:t>Приложение №8 к административному регламенту предоставления муниципальной услуги «Прием заявлений, постановка на учет детей в образовательные учреждения, реализующие</w:t>
      </w:r>
      <w:r>
        <w:tab/>
        <w:t>основную</w:t>
      </w:r>
    </w:p>
    <w:p w:rsidR="00533CCB" w:rsidRDefault="00D804BA">
      <w:pPr>
        <w:pStyle w:val="1"/>
        <w:shd w:val="clear" w:color="auto" w:fill="auto"/>
        <w:tabs>
          <w:tab w:val="left" w:pos="8252"/>
        </w:tabs>
        <w:spacing w:line="257" w:lineRule="auto"/>
        <w:ind w:left="4700" w:firstLine="0"/>
      </w:pPr>
      <w:r>
        <w:t>общеобразовательную</w:t>
      </w:r>
      <w:r>
        <w:tab/>
        <w:t>программу</w:t>
      </w:r>
    </w:p>
    <w:p w:rsidR="00533CCB" w:rsidRDefault="00D804BA">
      <w:pPr>
        <w:pStyle w:val="1"/>
        <w:shd w:val="clear" w:color="auto" w:fill="auto"/>
        <w:spacing w:after="500" w:line="257" w:lineRule="auto"/>
        <w:ind w:left="4700" w:firstLine="0"/>
      </w:pPr>
      <w:r>
        <w:t>дошкольного образования (детские сады)»</w:t>
      </w:r>
    </w:p>
    <w:p w:rsidR="00533CCB" w:rsidRDefault="00D804BA">
      <w:pPr>
        <w:pStyle w:val="1"/>
        <w:shd w:val="clear" w:color="auto" w:fill="auto"/>
        <w:spacing w:after="340" w:line="257" w:lineRule="auto"/>
        <w:ind w:firstLine="0"/>
        <w:jc w:val="center"/>
      </w:pPr>
      <w:r>
        <w:rPr>
          <w:b/>
          <w:bCs/>
        </w:rPr>
        <w:t>АКТ</w:t>
      </w:r>
    </w:p>
    <w:p w:rsidR="00533CCB" w:rsidRDefault="00D804BA">
      <w:pPr>
        <w:pStyle w:val="1"/>
        <w:shd w:val="clear" w:color="auto" w:fill="auto"/>
        <w:spacing w:after="340" w:line="257" w:lineRule="auto"/>
        <w:ind w:firstLine="0"/>
        <w:jc w:val="center"/>
      </w:pPr>
      <w:r>
        <w:rPr>
          <w:b/>
          <w:bCs/>
        </w:rPr>
        <w:t>Об отказе от предлагаемого места в ДОУ</w:t>
      </w:r>
    </w:p>
    <w:p w:rsidR="00533CCB" w:rsidRDefault="00D804BA">
      <w:pPr>
        <w:pStyle w:val="1"/>
        <w:pBdr>
          <w:bottom w:val="single" w:sz="4" w:space="0" w:color="auto"/>
        </w:pBdr>
        <w:shd w:val="clear" w:color="auto" w:fill="auto"/>
        <w:spacing w:after="340" w:line="257" w:lineRule="auto"/>
        <w:ind w:firstLine="580"/>
      </w:pPr>
      <w:r>
        <w:t>Мы, нижеподписавшиеся, составили настоящий акт о том, что родителю:</w:t>
      </w:r>
    </w:p>
    <w:p w:rsidR="00BA0E77" w:rsidRDefault="00BA0E77">
      <w:pPr>
        <w:pStyle w:val="1"/>
        <w:pBdr>
          <w:bottom w:val="single" w:sz="4" w:space="0" w:color="auto"/>
        </w:pBdr>
        <w:shd w:val="clear" w:color="auto" w:fill="auto"/>
        <w:spacing w:after="340" w:line="257" w:lineRule="auto"/>
        <w:ind w:firstLine="580"/>
      </w:pPr>
    </w:p>
    <w:p w:rsidR="00533CCB" w:rsidRDefault="00D804BA">
      <w:pPr>
        <w:pStyle w:val="22"/>
        <w:shd w:val="clear" w:color="auto" w:fill="auto"/>
        <w:spacing w:after="220"/>
        <w:jc w:val="center"/>
        <w:rPr>
          <w:sz w:val="20"/>
          <w:szCs w:val="20"/>
        </w:rPr>
      </w:pPr>
      <w:r>
        <w:rPr>
          <w:sz w:val="20"/>
          <w:szCs w:val="20"/>
        </w:rPr>
        <w:t>фамилия, имя, отчество</w:t>
      </w:r>
    </w:p>
    <w:p w:rsidR="00533CCB" w:rsidRDefault="00E067AB">
      <w:pPr>
        <w:pStyle w:val="1"/>
        <w:shd w:val="clear" w:color="auto" w:fill="auto"/>
        <w:spacing w:after="260" w:line="257" w:lineRule="auto"/>
        <w:ind w:firstLine="740"/>
      </w:pPr>
      <w:r>
        <w:t>Управление</w:t>
      </w:r>
      <w:r w:rsidR="00D804BA">
        <w:t xml:space="preserve"> образования Администрации Турочакского района муниципального образования «Турочакский район» поступили предложения о наличии свободных мест для его ребенка в муниципальных дошкольных образовательных учреждениях Турочакского района</w:t>
      </w:r>
    </w:p>
    <w:p w:rsidR="00533CCB" w:rsidRDefault="00D804BA">
      <w:pPr>
        <w:pStyle w:val="1"/>
        <w:pBdr>
          <w:top w:val="single" w:sz="4" w:space="0" w:color="auto"/>
        </w:pBdr>
        <w:shd w:val="clear" w:color="auto" w:fill="auto"/>
        <w:spacing w:after="340" w:line="257" w:lineRule="auto"/>
        <w:ind w:firstLine="0"/>
      </w:pPr>
      <w:r>
        <w:t>, родитель отказался от предложенных мест.</w:t>
      </w:r>
    </w:p>
    <w:p w:rsidR="00533CCB" w:rsidRDefault="00D804BA">
      <w:pPr>
        <w:pStyle w:val="22"/>
        <w:shd w:val="clear" w:color="auto" w:fill="auto"/>
        <w:tabs>
          <w:tab w:val="left" w:leader="underscore" w:pos="2960"/>
          <w:tab w:val="left" w:leader="underscore" w:pos="5518"/>
          <w:tab w:val="left" w:leader="underscore" w:pos="9166"/>
          <w:tab w:val="left" w:pos="9167"/>
          <w:tab w:val="left" w:pos="9167"/>
        </w:tabs>
        <w:spacing w:after="340"/>
        <w:ind w:left="920" w:firstLine="220"/>
        <w:sectPr w:rsidR="00533CCB">
          <w:pgSz w:w="11900" w:h="16840"/>
          <w:pgMar w:top="1129" w:right="648" w:bottom="1129" w:left="1512" w:header="0" w:footer="701" w:gutter="0"/>
          <w:cols w:space="720"/>
          <w:noEndnote/>
          <w:docGrid w:linePitch="360"/>
        </w:sectPr>
      </w:pPr>
      <w:r>
        <w:rPr>
          <w:sz w:val="26"/>
          <w:szCs w:val="26"/>
        </w:rPr>
        <w:tab/>
        <w:t xml:space="preserve"> </w:t>
      </w:r>
      <w:r>
        <w:rPr>
          <w:sz w:val="26"/>
          <w:szCs w:val="26"/>
        </w:rPr>
        <w:tab/>
        <w:t xml:space="preserve"> /</w:t>
      </w:r>
      <w:r>
        <w:rPr>
          <w:sz w:val="26"/>
          <w:szCs w:val="26"/>
        </w:rPr>
        <w:tab/>
        <w:t xml:space="preserve">/ </w:t>
      </w:r>
      <w:r>
        <w:t>Дата</w:t>
      </w:r>
      <w:r>
        <w:tab/>
        <w:t>Подпись родителя</w:t>
      </w:r>
      <w:r>
        <w:tab/>
        <w:t>ФИО родителя</w:t>
      </w:r>
    </w:p>
    <w:p w:rsidR="00533CCB" w:rsidRDefault="00D804BA">
      <w:pPr>
        <w:pStyle w:val="1"/>
        <w:shd w:val="clear" w:color="auto" w:fill="auto"/>
        <w:tabs>
          <w:tab w:val="left" w:pos="8252"/>
        </w:tabs>
        <w:spacing w:line="257" w:lineRule="auto"/>
        <w:ind w:left="4700" w:firstLine="2980"/>
      </w:pPr>
      <w:r>
        <w:lastRenderedPageBreak/>
        <w:t>Приложение №9 к административному регламенту предоставления муниципальной услуги «Прием заявлений, постановка на учет детей в образовательные учреждения, реализующие</w:t>
      </w:r>
      <w:r>
        <w:tab/>
        <w:t>основную</w:t>
      </w:r>
    </w:p>
    <w:p w:rsidR="00533CCB" w:rsidRDefault="00D804BA">
      <w:pPr>
        <w:pStyle w:val="1"/>
        <w:shd w:val="clear" w:color="auto" w:fill="auto"/>
        <w:tabs>
          <w:tab w:val="left" w:pos="8252"/>
        </w:tabs>
        <w:spacing w:line="257" w:lineRule="auto"/>
        <w:ind w:left="4700" w:firstLine="0"/>
      </w:pPr>
      <w:r>
        <w:t>общеобразовательную</w:t>
      </w:r>
      <w:r>
        <w:tab/>
        <w:t>программу</w:t>
      </w:r>
    </w:p>
    <w:p w:rsidR="00533CCB" w:rsidRDefault="00D804BA">
      <w:pPr>
        <w:pStyle w:val="1"/>
        <w:shd w:val="clear" w:color="auto" w:fill="auto"/>
        <w:spacing w:after="960" w:line="257" w:lineRule="auto"/>
        <w:ind w:left="4700" w:firstLine="0"/>
      </w:pPr>
      <w:r>
        <w:t>дошкольного образования (детские сады)»</w:t>
      </w:r>
    </w:p>
    <w:p w:rsidR="00533CCB" w:rsidRDefault="00D804BA">
      <w:pPr>
        <w:pStyle w:val="1"/>
        <w:shd w:val="clear" w:color="auto" w:fill="auto"/>
        <w:spacing w:after="320" w:line="257" w:lineRule="auto"/>
        <w:ind w:firstLine="0"/>
        <w:jc w:val="center"/>
      </w:pPr>
      <w:r>
        <w:rPr>
          <w:b/>
          <w:bCs/>
        </w:rPr>
        <w:t>АКТ</w:t>
      </w:r>
    </w:p>
    <w:p w:rsidR="00533CCB" w:rsidRDefault="00D804BA">
      <w:pPr>
        <w:pStyle w:val="1"/>
        <w:pBdr>
          <w:bottom w:val="single" w:sz="4" w:space="0" w:color="auto"/>
        </w:pBdr>
        <w:shd w:val="clear" w:color="auto" w:fill="auto"/>
        <w:spacing w:after="320"/>
        <w:ind w:firstLine="580"/>
        <w:jc w:val="both"/>
      </w:pPr>
      <w:r>
        <w:t>Мы, нижеподписавшиеся, составили настоящий акт о том, что родитель, ознакомившись с «Актом об отказе от предлагаемого места в ДОУ»:</w:t>
      </w:r>
    </w:p>
    <w:p w:rsidR="00BA0E77" w:rsidRDefault="00BA0E77">
      <w:pPr>
        <w:pStyle w:val="1"/>
        <w:pBdr>
          <w:bottom w:val="single" w:sz="4" w:space="0" w:color="auto"/>
        </w:pBdr>
        <w:shd w:val="clear" w:color="auto" w:fill="auto"/>
        <w:spacing w:after="320"/>
        <w:ind w:firstLine="580"/>
        <w:jc w:val="both"/>
      </w:pPr>
    </w:p>
    <w:p w:rsidR="00533CCB" w:rsidRDefault="00D804BA">
      <w:pPr>
        <w:pStyle w:val="22"/>
        <w:shd w:val="clear" w:color="auto" w:fill="auto"/>
        <w:spacing w:after="240"/>
        <w:jc w:val="center"/>
        <w:rPr>
          <w:sz w:val="20"/>
          <w:szCs w:val="20"/>
        </w:rPr>
      </w:pPr>
      <w:r>
        <w:rPr>
          <w:sz w:val="20"/>
          <w:szCs w:val="20"/>
        </w:rPr>
        <w:t>фамилия, имя, отчество</w:t>
      </w:r>
    </w:p>
    <w:p w:rsidR="00533CCB" w:rsidRDefault="00D804BA">
      <w:pPr>
        <w:pStyle w:val="1"/>
        <w:shd w:val="clear" w:color="auto" w:fill="auto"/>
        <w:spacing w:after="1600" w:line="257" w:lineRule="auto"/>
        <w:ind w:firstLine="0"/>
      </w:pPr>
      <w:r>
        <w:t>от подписи отказался.</w:t>
      </w:r>
    </w:p>
    <w:p w:rsidR="00533CCB" w:rsidRDefault="00D804BA">
      <w:pPr>
        <w:pStyle w:val="1"/>
        <w:shd w:val="clear" w:color="auto" w:fill="auto"/>
        <w:tabs>
          <w:tab w:val="left" w:leader="underscore" w:pos="2959"/>
          <w:tab w:val="left" w:leader="underscore" w:pos="5460"/>
          <w:tab w:val="left" w:leader="underscore" w:pos="8902"/>
        </w:tabs>
        <w:spacing w:line="240" w:lineRule="auto"/>
        <w:ind w:left="1140" w:firstLine="0"/>
      </w:pPr>
      <w:r>
        <w:tab/>
        <w:t xml:space="preserve"> </w:t>
      </w:r>
      <w:r>
        <w:tab/>
        <w:t xml:space="preserve"> /</w:t>
      </w:r>
      <w:r>
        <w:tab/>
        <w:t>/</w:t>
      </w:r>
    </w:p>
    <w:p w:rsidR="00533CCB" w:rsidRDefault="00D804BA">
      <w:pPr>
        <w:pStyle w:val="22"/>
        <w:shd w:val="clear" w:color="auto" w:fill="auto"/>
        <w:spacing w:after="240"/>
        <w:ind w:firstLine="920"/>
      </w:pPr>
      <w:r>
        <w:t>Дата Подпись ФИО</w:t>
      </w:r>
    </w:p>
    <w:p w:rsidR="00533CCB" w:rsidRDefault="00D804BA">
      <w:pPr>
        <w:pStyle w:val="1"/>
        <w:shd w:val="clear" w:color="auto" w:fill="auto"/>
        <w:tabs>
          <w:tab w:val="left" w:leader="underscore" w:pos="2959"/>
          <w:tab w:val="left" w:leader="underscore" w:pos="5460"/>
          <w:tab w:val="left" w:leader="underscore" w:pos="8902"/>
        </w:tabs>
        <w:spacing w:line="240" w:lineRule="auto"/>
        <w:ind w:left="1140" w:firstLine="0"/>
      </w:pPr>
      <w:r>
        <w:tab/>
        <w:t xml:space="preserve"> </w:t>
      </w:r>
      <w:r>
        <w:tab/>
        <w:t xml:space="preserve"> /</w:t>
      </w:r>
      <w:r>
        <w:tab/>
        <w:t>/</w:t>
      </w:r>
    </w:p>
    <w:p w:rsidR="00533CCB" w:rsidRDefault="00D804BA">
      <w:pPr>
        <w:pStyle w:val="22"/>
        <w:shd w:val="clear" w:color="auto" w:fill="auto"/>
        <w:spacing w:after="320"/>
        <w:ind w:left="1140"/>
        <w:rPr>
          <w:sz w:val="20"/>
          <w:szCs w:val="20"/>
        </w:rPr>
      </w:pPr>
      <w:r>
        <w:rPr>
          <w:noProof/>
          <w:lang w:bidi="ar-SA"/>
        </w:rPr>
        <mc:AlternateContent>
          <mc:Choice Requires="wps">
            <w:drawing>
              <wp:anchor distT="0" distB="0" distL="114300" distR="114300" simplePos="0" relativeHeight="125829389" behindDoc="0" locked="0" layoutInCell="1" allowOverlap="1">
                <wp:simplePos x="0" y="0"/>
                <wp:positionH relativeFrom="page">
                  <wp:posOffset>1536700</wp:posOffset>
                </wp:positionH>
                <wp:positionV relativeFrom="paragraph">
                  <wp:posOffset>12700</wp:posOffset>
                </wp:positionV>
                <wp:extent cx="344170" cy="198120"/>
                <wp:effectExtent l="0" t="0" r="0" b="0"/>
                <wp:wrapSquare wrapText="right"/>
                <wp:docPr id="46" name="Shape 46"/>
                <wp:cNvGraphicFramePr/>
                <a:graphic xmlns:a="http://schemas.openxmlformats.org/drawingml/2006/main">
                  <a:graphicData uri="http://schemas.microsoft.com/office/word/2010/wordprocessingShape">
                    <wps:wsp>
                      <wps:cNvSpPr txBox="1"/>
                      <wps:spPr>
                        <a:xfrm>
                          <a:off x="0" y="0"/>
                          <a:ext cx="344170" cy="198120"/>
                        </a:xfrm>
                        <a:prstGeom prst="rect">
                          <a:avLst/>
                        </a:prstGeom>
                        <a:noFill/>
                      </wps:spPr>
                      <wps:txbx>
                        <w:txbxContent>
                          <w:p w:rsidR="001275C8" w:rsidRDefault="001275C8">
                            <w:pPr>
                              <w:pStyle w:val="22"/>
                              <w:shd w:val="clear" w:color="auto" w:fill="auto"/>
                              <w:spacing w:after="0"/>
                            </w:pPr>
                            <w:r>
                              <w:t>Дата</w:t>
                            </w:r>
                          </w:p>
                        </w:txbxContent>
                      </wps:txbx>
                      <wps:bodyPr wrap="none" lIns="0" tIns="0" rIns="0" bIns="0"/>
                    </wps:wsp>
                  </a:graphicData>
                </a:graphic>
              </wp:anchor>
            </w:drawing>
          </mc:Choice>
          <mc:Fallback xmlns:w15="http://schemas.microsoft.com/office/word/2012/wordml">
            <w:pict>
              <v:shape id="Shape 46" o:spid="_x0000_s1032" type="#_x0000_t202" style="position:absolute;left:0;text-align:left;margin-left:121pt;margin-top:1pt;width:27.1pt;height:15.6pt;z-index:12582938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" filled="f" stroked="f">
                <v:textbox inset="0,0,0,0">
                  <w:txbxContent>
                    <w:p w:rsidR="00D31A40" w:rsidRDefault="00D31A40">
                      <w:pPr>
                        <w:pStyle w:val="22"/>
                        <w:shd w:val="clear" w:color="auto" w:fill="auto"/>
                        <w:spacing w:after="0"/>
                      </w:pPr>
                      <w:r>
                        <w:t>Дата</w:t>
                      </w:r>
                    </w:p>
                  </w:txbxContent>
                </v:textbox>
                <w10:wrap type="square" side="right" anchorx="page"/>
              </v:shape>
            </w:pict>
          </mc:Fallback>
        </mc:AlternateContent>
      </w:r>
      <w:r>
        <w:rPr>
          <w:sz w:val="20"/>
          <w:szCs w:val="20"/>
        </w:rPr>
        <w:t>Подпись ФИО</w:t>
      </w:r>
    </w:p>
    <w:sectPr w:rsidR="00533CCB">
      <w:pgSz w:w="11900" w:h="16840"/>
      <w:pgMar w:top="1407" w:right="648" w:bottom="1407" w:left="1512" w:header="0" w:footer="97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C8" w:rsidRDefault="001275C8">
      <w:r>
        <w:separator/>
      </w:r>
    </w:p>
  </w:endnote>
  <w:endnote w:type="continuationSeparator" w:id="0">
    <w:p w:rsidR="001275C8" w:rsidRDefault="0012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C8" w:rsidRDefault="00127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C8" w:rsidRDefault="001275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C8" w:rsidRDefault="001275C8"/>
  </w:footnote>
  <w:footnote w:type="continuationSeparator" w:id="0">
    <w:p w:rsidR="001275C8" w:rsidRDefault="001275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C8" w:rsidRDefault="001275C8">
    <w:pPr>
      <w:spacing w:line="1"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6984365</wp:posOffset>
              </wp:positionH>
              <wp:positionV relativeFrom="page">
                <wp:posOffset>307340</wp:posOffset>
              </wp:positionV>
              <wp:extent cx="128270" cy="121920"/>
              <wp:effectExtent l="0" t="0" r="0" b="0"/>
              <wp:wrapNone/>
              <wp:docPr id="11" name="Shape 11"/>
              <wp:cNvGraphicFramePr/>
              <a:graphic xmlns:a="http://schemas.openxmlformats.org/drawingml/2006/main">
                <a:graphicData uri="http://schemas.microsoft.com/office/word/2010/wordprocessingShape">
                  <wps:wsp>
                    <wps:cNvSpPr txBox="1"/>
                    <wps:spPr>
                      <a:xfrm>
                        <a:off x="0" y="0"/>
                        <a:ext cx="128270" cy="121920"/>
                      </a:xfrm>
                      <a:prstGeom prst="rect">
                        <a:avLst/>
                      </a:prstGeom>
                      <a:noFill/>
                    </wps:spPr>
                    <wps:txbx>
                      <w:txbxContent>
                        <w:p w:rsidR="001275C8" w:rsidRDefault="001275C8">
                          <w:pPr>
                            <w:pStyle w:val="20"/>
                            <w:shd w:val="clear" w:color="auto" w:fill="auto"/>
                          </w:pPr>
                          <w:r>
                            <w:fldChar w:fldCharType="begin"/>
                          </w:r>
                          <w:r>
                            <w:instrText xml:space="preserve"> PAGE \* MERGEFORMAT </w:instrText>
                          </w:r>
                          <w:r>
                            <w:fldChar w:fldCharType="separate"/>
                          </w:r>
                          <w:r w:rsidR="005E3B94">
                            <w:rPr>
                              <w:noProof/>
                            </w:rPr>
                            <w:t>12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3" type="#_x0000_t202" style="position:absolute;margin-left:549.95pt;margin-top:24.2pt;width:10.1pt;height:9.6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" filled="f" stroked="f">
              <v:textbox style="mso-fit-shape-to-text:t" inset="0,0,0,0">
                <w:txbxContent>
                  <w:p w:rsidR="001275C8" w:rsidRDefault="001275C8">
                    <w:pPr>
                      <w:pStyle w:val="20"/>
                      <w:shd w:val="clear" w:color="auto" w:fill="auto"/>
                    </w:pPr>
                    <w:r>
                      <w:fldChar w:fldCharType="begin"/>
                    </w:r>
                    <w:r>
                      <w:instrText xml:space="preserve"> PAGE \* MERGEFORMAT </w:instrText>
                    </w:r>
                    <w:r>
                      <w:fldChar w:fldCharType="separate"/>
                    </w:r>
                    <w:r w:rsidR="005E3B94">
                      <w:rPr>
                        <w:noProof/>
                      </w:rPr>
                      <w:t>12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C8" w:rsidRDefault="001275C8">
    <w:pPr>
      <w:spacing w:line="1"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6984365</wp:posOffset>
              </wp:positionH>
              <wp:positionV relativeFrom="page">
                <wp:posOffset>307340</wp:posOffset>
              </wp:positionV>
              <wp:extent cx="128270" cy="121920"/>
              <wp:effectExtent l="0" t="0" r="0" b="0"/>
              <wp:wrapNone/>
              <wp:docPr id="9" name="Shape 9"/>
              <wp:cNvGraphicFramePr/>
              <a:graphic xmlns:a="http://schemas.openxmlformats.org/drawingml/2006/main">
                <a:graphicData uri="http://schemas.microsoft.com/office/word/2010/wordprocessingShape">
                  <wps:wsp>
                    <wps:cNvSpPr txBox="1"/>
                    <wps:spPr>
                      <a:xfrm>
                        <a:off x="0" y="0"/>
                        <a:ext cx="128270" cy="121920"/>
                      </a:xfrm>
                      <a:prstGeom prst="rect">
                        <a:avLst/>
                      </a:prstGeom>
                      <a:noFill/>
                    </wps:spPr>
                    <wps:txbx>
                      <w:txbxContent>
                        <w:p w:rsidR="001275C8" w:rsidRDefault="001275C8">
                          <w:pPr>
                            <w:pStyle w:val="20"/>
                            <w:shd w:val="clear" w:color="auto" w:fill="auto"/>
                          </w:pPr>
                          <w:r>
                            <w:fldChar w:fldCharType="begin"/>
                          </w:r>
                          <w:r>
                            <w:instrText xml:space="preserve"> PAGE \* MERGEFORMAT </w:instrText>
                          </w:r>
                          <w:r>
                            <w:fldChar w:fldCharType="separate"/>
                          </w:r>
                          <w:r w:rsidR="005E3B94">
                            <w:rPr>
                              <w:noProof/>
                            </w:rPr>
                            <w:t>15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4" type="#_x0000_t202" style="position:absolute;margin-left:549.95pt;margin-top:24.2pt;width:10.1pt;height:9.6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" filled="f" stroked="f">
              <v:textbox style="mso-fit-shape-to-text:t" inset="0,0,0,0">
                <w:txbxContent>
                  <w:p w:rsidR="001275C8" w:rsidRDefault="001275C8">
                    <w:pPr>
                      <w:pStyle w:val="20"/>
                      <w:shd w:val="clear" w:color="auto" w:fill="auto"/>
                    </w:pPr>
                    <w:r>
                      <w:fldChar w:fldCharType="begin"/>
                    </w:r>
                    <w:r>
                      <w:instrText xml:space="preserve"> PAGE \* MERGEFORMAT </w:instrText>
                    </w:r>
                    <w:r>
                      <w:fldChar w:fldCharType="separate"/>
                    </w:r>
                    <w:r w:rsidR="005E3B94">
                      <w:rPr>
                        <w:noProof/>
                      </w:rPr>
                      <w:t>15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C8" w:rsidRDefault="001275C8">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6984365</wp:posOffset>
              </wp:positionH>
              <wp:positionV relativeFrom="page">
                <wp:posOffset>307340</wp:posOffset>
              </wp:positionV>
              <wp:extent cx="128270" cy="121920"/>
              <wp:effectExtent l="0" t="0" r="0" b="0"/>
              <wp:wrapNone/>
              <wp:docPr id="44" name="Shape 44"/>
              <wp:cNvGraphicFramePr/>
              <a:graphic xmlns:a="http://schemas.openxmlformats.org/drawingml/2006/main">
                <a:graphicData uri="http://schemas.microsoft.com/office/word/2010/wordprocessingShape">
                  <wps:wsp>
                    <wps:cNvSpPr txBox="1"/>
                    <wps:spPr>
                      <a:xfrm>
                        <a:off x="0" y="0"/>
                        <a:ext cx="128270" cy="121920"/>
                      </a:xfrm>
                      <a:prstGeom prst="rect">
                        <a:avLst/>
                      </a:prstGeom>
                      <a:noFill/>
                    </wps:spPr>
                    <wps:txbx>
                      <w:txbxContent>
                        <w:p w:rsidR="001275C8" w:rsidRDefault="001275C8">
                          <w:pPr>
                            <w:pStyle w:val="20"/>
                            <w:shd w:val="clear" w:color="auto" w:fill="auto"/>
                          </w:pPr>
                          <w:r>
                            <w:fldChar w:fldCharType="begin"/>
                          </w:r>
                          <w:r>
                            <w:instrText xml:space="preserve"> PAGE \* MERGEFORMAT </w:instrText>
                          </w:r>
                          <w:r>
                            <w:fldChar w:fldCharType="separate"/>
                          </w:r>
                          <w:r>
                            <w:rPr>
                              <w:noProof/>
                            </w:rPr>
                            <w:t>28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4" o:spid="_x0000_s1035" type="#_x0000_t202" style="position:absolute;margin-left:549.95pt;margin-top:24.2pt;width:10.1pt;height:9.6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" filled="f" stroked="f">
              <v:textbox style="mso-fit-shape-to-text:t" inset="0,0,0,0">
                <w:txbxContent>
                  <w:p w:rsidR="001275C8" w:rsidRDefault="001275C8">
                    <w:pPr>
                      <w:pStyle w:val="20"/>
                      <w:shd w:val="clear" w:color="auto" w:fill="auto"/>
                    </w:pPr>
                    <w:r>
                      <w:fldChar w:fldCharType="begin"/>
                    </w:r>
                    <w:r>
                      <w:instrText xml:space="preserve"> PAGE \* MERGEFORMAT </w:instrText>
                    </w:r>
                    <w:r>
                      <w:fldChar w:fldCharType="separate"/>
                    </w:r>
                    <w:r>
                      <w:rPr>
                        <w:noProof/>
                      </w:rPr>
                      <w:t>28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C8" w:rsidRDefault="001275C8">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6984365</wp:posOffset>
              </wp:positionH>
              <wp:positionV relativeFrom="page">
                <wp:posOffset>307340</wp:posOffset>
              </wp:positionV>
              <wp:extent cx="128270" cy="121920"/>
              <wp:effectExtent l="0" t="0" r="0" b="0"/>
              <wp:wrapNone/>
              <wp:docPr id="42" name="Shape 42"/>
              <wp:cNvGraphicFramePr/>
              <a:graphic xmlns:a="http://schemas.openxmlformats.org/drawingml/2006/main">
                <a:graphicData uri="http://schemas.microsoft.com/office/word/2010/wordprocessingShape">
                  <wps:wsp>
                    <wps:cNvSpPr txBox="1"/>
                    <wps:spPr>
                      <a:xfrm>
                        <a:off x="0" y="0"/>
                        <a:ext cx="128270" cy="121920"/>
                      </a:xfrm>
                      <a:prstGeom prst="rect">
                        <a:avLst/>
                      </a:prstGeom>
                      <a:noFill/>
                    </wps:spPr>
                    <wps:txbx>
                      <w:txbxContent>
                        <w:p w:rsidR="001275C8" w:rsidRDefault="001275C8">
                          <w:pPr>
                            <w:pStyle w:val="20"/>
                            <w:shd w:val="clear" w:color="auto" w:fill="auto"/>
                          </w:pPr>
                          <w:r>
                            <w:fldChar w:fldCharType="begin"/>
                          </w:r>
                          <w:r>
                            <w:instrText xml:space="preserve"> PAGE \* MERGEFORMAT </w:instrText>
                          </w:r>
                          <w:r>
                            <w:fldChar w:fldCharType="separate"/>
                          </w:r>
                          <w:r>
                            <w:rPr>
                              <w:noProof/>
                            </w:rPr>
                            <w:t>29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2" o:spid="_x0000_s1036" type="#_x0000_t202" style="position:absolute;margin-left:549.95pt;margin-top:24.2pt;width:10.1pt;height:9.6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" filled="f" stroked="f">
              <v:textbox style="mso-fit-shape-to-text:t" inset="0,0,0,0">
                <w:txbxContent>
                  <w:p w:rsidR="001275C8" w:rsidRDefault="001275C8">
                    <w:pPr>
                      <w:pStyle w:val="20"/>
                      <w:shd w:val="clear" w:color="auto" w:fill="auto"/>
                    </w:pPr>
                    <w:r>
                      <w:fldChar w:fldCharType="begin"/>
                    </w:r>
                    <w:r>
                      <w:instrText xml:space="preserve"> PAGE \* MERGEFORMAT </w:instrText>
                    </w:r>
                    <w:r>
                      <w:fldChar w:fldCharType="separate"/>
                    </w:r>
                    <w:r>
                      <w:rPr>
                        <w:noProof/>
                      </w:rPr>
                      <w:t>29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20D"/>
    <w:multiLevelType w:val="hybridMultilevel"/>
    <w:tmpl w:val="A75E6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05BDF"/>
    <w:multiLevelType w:val="multilevel"/>
    <w:tmpl w:val="8CD662B8"/>
    <w:lvl w:ilvl="0">
      <w:start w:val="6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9713C5"/>
    <w:multiLevelType w:val="multilevel"/>
    <w:tmpl w:val="26F4E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13645"/>
    <w:multiLevelType w:val="multilevel"/>
    <w:tmpl w:val="8CD662B8"/>
    <w:lvl w:ilvl="0">
      <w:start w:val="6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250A6D"/>
    <w:multiLevelType w:val="multilevel"/>
    <w:tmpl w:val="6FD48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33333"/>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12DFC"/>
    <w:multiLevelType w:val="hybridMultilevel"/>
    <w:tmpl w:val="ACF6E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D75D3"/>
    <w:multiLevelType w:val="multilevel"/>
    <w:tmpl w:val="C5FE2666"/>
    <w:lvl w:ilvl="0">
      <w:start w:val="6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85E7384"/>
    <w:multiLevelType w:val="multilevel"/>
    <w:tmpl w:val="8CD662B8"/>
    <w:lvl w:ilvl="0">
      <w:start w:val="6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852BCD"/>
    <w:multiLevelType w:val="multilevel"/>
    <w:tmpl w:val="8CD662B8"/>
    <w:lvl w:ilvl="0">
      <w:start w:val="6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C974A5"/>
    <w:multiLevelType w:val="multilevel"/>
    <w:tmpl w:val="45CE8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AB1617"/>
    <w:multiLevelType w:val="hybridMultilevel"/>
    <w:tmpl w:val="3ED86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AD6E0F"/>
    <w:multiLevelType w:val="hybridMultilevel"/>
    <w:tmpl w:val="2D86DC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77458"/>
    <w:multiLevelType w:val="hybridMultilevel"/>
    <w:tmpl w:val="6E3A1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626A5"/>
    <w:multiLevelType w:val="multilevel"/>
    <w:tmpl w:val="6FD48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33333"/>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020249"/>
    <w:multiLevelType w:val="hybridMultilevel"/>
    <w:tmpl w:val="BB6CD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F002C"/>
    <w:multiLevelType w:val="hybridMultilevel"/>
    <w:tmpl w:val="17EAF3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2E3554"/>
    <w:multiLevelType w:val="multilevel"/>
    <w:tmpl w:val="8CD662B8"/>
    <w:lvl w:ilvl="0">
      <w:start w:val="6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0A6E05"/>
    <w:multiLevelType w:val="multilevel"/>
    <w:tmpl w:val="04B28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F74AC2"/>
    <w:multiLevelType w:val="multilevel"/>
    <w:tmpl w:val="7C64A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EA782E"/>
    <w:multiLevelType w:val="multilevel"/>
    <w:tmpl w:val="7E3EB718"/>
    <w:lvl w:ilvl="0">
      <w:start w:val="6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712F01"/>
    <w:multiLevelType w:val="multilevel"/>
    <w:tmpl w:val="CCB27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CC6D2A"/>
    <w:multiLevelType w:val="multilevel"/>
    <w:tmpl w:val="8CD662B8"/>
    <w:lvl w:ilvl="0">
      <w:start w:val="6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714922"/>
    <w:multiLevelType w:val="multilevel"/>
    <w:tmpl w:val="8CD662B8"/>
    <w:lvl w:ilvl="0">
      <w:start w:val="6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2E6FA7"/>
    <w:multiLevelType w:val="multilevel"/>
    <w:tmpl w:val="E274358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E4F6A63"/>
    <w:multiLevelType w:val="hybridMultilevel"/>
    <w:tmpl w:val="40B61BC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20"/>
  </w:num>
  <w:num w:numId="3">
    <w:abstractNumId w:val="18"/>
  </w:num>
  <w:num w:numId="4">
    <w:abstractNumId w:val="17"/>
  </w:num>
  <w:num w:numId="5">
    <w:abstractNumId w:val="2"/>
  </w:num>
  <w:num w:numId="6">
    <w:abstractNumId w:val="13"/>
  </w:num>
  <w:num w:numId="7">
    <w:abstractNumId w:val="9"/>
  </w:num>
  <w:num w:numId="8">
    <w:abstractNumId w:val="23"/>
  </w:num>
  <w:num w:numId="9">
    <w:abstractNumId w:val="11"/>
  </w:num>
  <w:num w:numId="10">
    <w:abstractNumId w:val="15"/>
  </w:num>
  <w:num w:numId="11">
    <w:abstractNumId w:val="0"/>
  </w:num>
  <w:num w:numId="12">
    <w:abstractNumId w:val="10"/>
  </w:num>
  <w:num w:numId="13">
    <w:abstractNumId w:val="24"/>
  </w:num>
  <w:num w:numId="14">
    <w:abstractNumId w:val="5"/>
  </w:num>
  <w:num w:numId="15">
    <w:abstractNumId w:val="12"/>
  </w:num>
  <w:num w:numId="16">
    <w:abstractNumId w:val="14"/>
  </w:num>
  <w:num w:numId="17">
    <w:abstractNumId w:val="6"/>
  </w:num>
  <w:num w:numId="18">
    <w:abstractNumId w:val="19"/>
  </w:num>
  <w:num w:numId="19">
    <w:abstractNumId w:val="1"/>
  </w:num>
  <w:num w:numId="20">
    <w:abstractNumId w:val="8"/>
  </w:num>
  <w:num w:numId="21">
    <w:abstractNumId w:val="7"/>
  </w:num>
  <w:num w:numId="22">
    <w:abstractNumId w:val="3"/>
  </w:num>
  <w:num w:numId="23">
    <w:abstractNumId w:val="16"/>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CB"/>
    <w:rsid w:val="00017072"/>
    <w:rsid w:val="00017A90"/>
    <w:rsid w:val="00027F57"/>
    <w:rsid w:val="000D34B6"/>
    <w:rsid w:val="001275C8"/>
    <w:rsid w:val="00134419"/>
    <w:rsid w:val="001576BE"/>
    <w:rsid w:val="0016765B"/>
    <w:rsid w:val="00170FA1"/>
    <w:rsid w:val="00196898"/>
    <w:rsid w:val="001A5942"/>
    <w:rsid w:val="002144A3"/>
    <w:rsid w:val="00265D13"/>
    <w:rsid w:val="002841F4"/>
    <w:rsid w:val="00286AE5"/>
    <w:rsid w:val="002A4545"/>
    <w:rsid w:val="002A4CC6"/>
    <w:rsid w:val="002C0FD2"/>
    <w:rsid w:val="002D0D57"/>
    <w:rsid w:val="003678AA"/>
    <w:rsid w:val="003865D5"/>
    <w:rsid w:val="003C0F1C"/>
    <w:rsid w:val="003D036F"/>
    <w:rsid w:val="00427914"/>
    <w:rsid w:val="00427FE8"/>
    <w:rsid w:val="00435FF2"/>
    <w:rsid w:val="00442662"/>
    <w:rsid w:val="004432B3"/>
    <w:rsid w:val="0047777C"/>
    <w:rsid w:val="00484551"/>
    <w:rsid w:val="004A323E"/>
    <w:rsid w:val="004C1C1F"/>
    <w:rsid w:val="004F072B"/>
    <w:rsid w:val="00521D1B"/>
    <w:rsid w:val="00533CCB"/>
    <w:rsid w:val="005575B6"/>
    <w:rsid w:val="00557816"/>
    <w:rsid w:val="005A2D4A"/>
    <w:rsid w:val="005E3B94"/>
    <w:rsid w:val="00624392"/>
    <w:rsid w:val="00644D15"/>
    <w:rsid w:val="00656969"/>
    <w:rsid w:val="00666E24"/>
    <w:rsid w:val="006701C5"/>
    <w:rsid w:val="00683C0F"/>
    <w:rsid w:val="006B690A"/>
    <w:rsid w:val="006C7A62"/>
    <w:rsid w:val="006E678B"/>
    <w:rsid w:val="0070307A"/>
    <w:rsid w:val="0070762D"/>
    <w:rsid w:val="00756E29"/>
    <w:rsid w:val="00791533"/>
    <w:rsid w:val="007924DE"/>
    <w:rsid w:val="007E08D5"/>
    <w:rsid w:val="00831D58"/>
    <w:rsid w:val="00836F61"/>
    <w:rsid w:val="0088746C"/>
    <w:rsid w:val="008A5F5E"/>
    <w:rsid w:val="008B6893"/>
    <w:rsid w:val="009055E0"/>
    <w:rsid w:val="00917F64"/>
    <w:rsid w:val="00947184"/>
    <w:rsid w:val="00947C92"/>
    <w:rsid w:val="00953E4A"/>
    <w:rsid w:val="00955D85"/>
    <w:rsid w:val="009636A6"/>
    <w:rsid w:val="009767B8"/>
    <w:rsid w:val="00997CA3"/>
    <w:rsid w:val="009A2245"/>
    <w:rsid w:val="009C1322"/>
    <w:rsid w:val="009D5E04"/>
    <w:rsid w:val="009E6C28"/>
    <w:rsid w:val="009F453E"/>
    <w:rsid w:val="00A02F70"/>
    <w:rsid w:val="00A065FD"/>
    <w:rsid w:val="00A11884"/>
    <w:rsid w:val="00A16841"/>
    <w:rsid w:val="00A81467"/>
    <w:rsid w:val="00A95FA6"/>
    <w:rsid w:val="00AA3931"/>
    <w:rsid w:val="00AA3DE6"/>
    <w:rsid w:val="00AA6114"/>
    <w:rsid w:val="00AB2FA4"/>
    <w:rsid w:val="00AF4324"/>
    <w:rsid w:val="00B367F0"/>
    <w:rsid w:val="00B66511"/>
    <w:rsid w:val="00B97079"/>
    <w:rsid w:val="00BA0E77"/>
    <w:rsid w:val="00BA7357"/>
    <w:rsid w:val="00BC16F9"/>
    <w:rsid w:val="00BC7ED3"/>
    <w:rsid w:val="00BD5D70"/>
    <w:rsid w:val="00BE0BC7"/>
    <w:rsid w:val="00BE759D"/>
    <w:rsid w:val="00BF2A57"/>
    <w:rsid w:val="00C43132"/>
    <w:rsid w:val="00C4649E"/>
    <w:rsid w:val="00C62EE0"/>
    <w:rsid w:val="00CC4EEF"/>
    <w:rsid w:val="00D25D95"/>
    <w:rsid w:val="00D31A40"/>
    <w:rsid w:val="00D7399D"/>
    <w:rsid w:val="00D804BA"/>
    <w:rsid w:val="00D820E1"/>
    <w:rsid w:val="00D836AF"/>
    <w:rsid w:val="00D914FC"/>
    <w:rsid w:val="00D95F04"/>
    <w:rsid w:val="00DA0943"/>
    <w:rsid w:val="00DB01AB"/>
    <w:rsid w:val="00DB6A9C"/>
    <w:rsid w:val="00E05B89"/>
    <w:rsid w:val="00E067AB"/>
    <w:rsid w:val="00E14DE1"/>
    <w:rsid w:val="00E321AB"/>
    <w:rsid w:val="00E61E07"/>
    <w:rsid w:val="00EA70A5"/>
    <w:rsid w:val="00EE3549"/>
    <w:rsid w:val="00F72953"/>
    <w:rsid w:val="00F84914"/>
    <w:rsid w:val="00F85AF9"/>
    <w:rsid w:val="00FB4DA8"/>
    <w:rsid w:val="00FB5290"/>
    <w:rsid w:val="00FB77BA"/>
    <w:rsid w:val="00FD2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2"/>
      <w:szCs w:val="12"/>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9"/>
      <w:szCs w:val="9"/>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pPr>
      <w:shd w:val="clear" w:color="auto" w:fill="FFFFFF"/>
      <w:spacing w:line="254"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540" w:line="264" w:lineRule="auto"/>
      <w:jc w:val="center"/>
      <w:outlineLvl w:val="0"/>
    </w:pPr>
    <w:rPr>
      <w:rFonts w:ascii="Times New Roman" w:eastAsia="Times New Roman" w:hAnsi="Times New Roman" w:cs="Times New Roman"/>
      <w:sz w:val="22"/>
      <w:szCs w:val="2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sz w:val="12"/>
      <w:szCs w:val="12"/>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9"/>
      <w:szCs w:val="9"/>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6"/>
      <w:szCs w:val="26"/>
    </w:rPr>
  </w:style>
  <w:style w:type="paragraph" w:customStyle="1" w:styleId="a9">
    <w:name w:val="Другое"/>
    <w:basedOn w:val="a"/>
    <w:link w:val="a8"/>
    <w:pPr>
      <w:shd w:val="clear" w:color="auto" w:fill="FFFFFF"/>
      <w:spacing w:line="254" w:lineRule="auto"/>
      <w:ind w:firstLine="400"/>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after="280"/>
    </w:pPr>
    <w:rPr>
      <w:rFonts w:ascii="Times New Roman" w:eastAsia="Times New Roman" w:hAnsi="Times New Roman" w:cs="Times New Roman"/>
      <w:sz w:val="22"/>
      <w:szCs w:val="22"/>
    </w:rPr>
  </w:style>
  <w:style w:type="character" w:styleId="aa">
    <w:name w:val="Subtle Emphasis"/>
    <w:basedOn w:val="a0"/>
    <w:uiPriority w:val="19"/>
    <w:qFormat/>
    <w:rsid w:val="00997CA3"/>
    <w:rPr>
      <w:i/>
      <w:iCs/>
      <w:color w:val="404040" w:themeColor="text1" w:themeTint="BF"/>
    </w:rPr>
  </w:style>
  <w:style w:type="character" w:styleId="ab">
    <w:name w:val="Emphasis"/>
    <w:basedOn w:val="a0"/>
    <w:uiPriority w:val="20"/>
    <w:qFormat/>
    <w:rsid w:val="00997CA3"/>
    <w:rPr>
      <w:i/>
      <w:iCs/>
    </w:rPr>
  </w:style>
  <w:style w:type="character" w:styleId="ac">
    <w:name w:val="Hyperlink"/>
    <w:basedOn w:val="a0"/>
    <w:uiPriority w:val="99"/>
    <w:unhideWhenUsed/>
    <w:rsid w:val="00947184"/>
    <w:rPr>
      <w:color w:val="0000FF"/>
      <w:u w:val="single"/>
    </w:rPr>
  </w:style>
  <w:style w:type="paragraph" w:styleId="ad">
    <w:name w:val="footer"/>
    <w:basedOn w:val="a"/>
    <w:link w:val="ae"/>
    <w:uiPriority w:val="99"/>
    <w:unhideWhenUsed/>
    <w:rsid w:val="00027F57"/>
    <w:pPr>
      <w:tabs>
        <w:tab w:val="center" w:pos="4677"/>
        <w:tab w:val="right" w:pos="9355"/>
      </w:tabs>
    </w:pPr>
  </w:style>
  <w:style w:type="character" w:customStyle="1" w:styleId="ae">
    <w:name w:val="Нижний колонтитул Знак"/>
    <w:basedOn w:val="a0"/>
    <w:link w:val="ad"/>
    <w:uiPriority w:val="99"/>
    <w:rsid w:val="00027F57"/>
    <w:rPr>
      <w:color w:val="000000"/>
    </w:rPr>
  </w:style>
  <w:style w:type="paragraph" w:customStyle="1" w:styleId="23">
    <w:name w:val="Основной текст2"/>
    <w:basedOn w:val="a"/>
    <w:rsid w:val="00A81467"/>
    <w:pPr>
      <w:shd w:val="clear" w:color="auto" w:fill="FFFFFF"/>
      <w:spacing w:line="317" w:lineRule="exact"/>
      <w:ind w:hanging="280"/>
      <w:jc w:val="both"/>
    </w:pPr>
    <w:rPr>
      <w:rFonts w:ascii="Times New Roman" w:eastAsia="Times New Roman" w:hAnsi="Times New Roman" w:cs="Times New Roman"/>
      <w:spacing w:val="8"/>
    </w:rPr>
  </w:style>
  <w:style w:type="paragraph" w:styleId="af">
    <w:name w:val="Balloon Text"/>
    <w:basedOn w:val="a"/>
    <w:link w:val="af0"/>
    <w:uiPriority w:val="99"/>
    <w:semiHidden/>
    <w:unhideWhenUsed/>
    <w:rsid w:val="00DB01AB"/>
    <w:rPr>
      <w:rFonts w:ascii="Segoe UI" w:hAnsi="Segoe UI" w:cs="Segoe UI"/>
      <w:sz w:val="18"/>
      <w:szCs w:val="18"/>
    </w:rPr>
  </w:style>
  <w:style w:type="character" w:customStyle="1" w:styleId="af0">
    <w:name w:val="Текст выноски Знак"/>
    <w:basedOn w:val="a0"/>
    <w:link w:val="af"/>
    <w:uiPriority w:val="99"/>
    <w:semiHidden/>
    <w:rsid w:val="00DB01AB"/>
    <w:rPr>
      <w:rFonts w:ascii="Segoe UI" w:hAnsi="Segoe UI" w:cs="Segoe UI"/>
      <w:color w:val="000000"/>
      <w:sz w:val="18"/>
      <w:szCs w:val="18"/>
    </w:rPr>
  </w:style>
  <w:style w:type="paragraph" w:styleId="af1">
    <w:name w:val="header"/>
    <w:basedOn w:val="a"/>
    <w:link w:val="af2"/>
    <w:uiPriority w:val="99"/>
    <w:unhideWhenUsed/>
    <w:rsid w:val="004F072B"/>
    <w:pPr>
      <w:tabs>
        <w:tab w:val="center" w:pos="4677"/>
        <w:tab w:val="right" w:pos="9355"/>
      </w:tabs>
    </w:pPr>
  </w:style>
  <w:style w:type="character" w:customStyle="1" w:styleId="af2">
    <w:name w:val="Верхний колонтитул Знак"/>
    <w:basedOn w:val="a0"/>
    <w:link w:val="af1"/>
    <w:uiPriority w:val="99"/>
    <w:rsid w:val="004F072B"/>
    <w:rPr>
      <w:color w:val="000000"/>
    </w:rPr>
  </w:style>
  <w:style w:type="table" w:styleId="af3">
    <w:name w:val="Table Grid"/>
    <w:basedOn w:val="a1"/>
    <w:uiPriority w:val="39"/>
    <w:rsid w:val="00644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D31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2"/>
      <w:szCs w:val="12"/>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9"/>
      <w:szCs w:val="9"/>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pPr>
      <w:shd w:val="clear" w:color="auto" w:fill="FFFFFF"/>
      <w:spacing w:line="254"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540" w:line="264" w:lineRule="auto"/>
      <w:jc w:val="center"/>
      <w:outlineLvl w:val="0"/>
    </w:pPr>
    <w:rPr>
      <w:rFonts w:ascii="Times New Roman" w:eastAsia="Times New Roman" w:hAnsi="Times New Roman" w:cs="Times New Roman"/>
      <w:sz w:val="22"/>
      <w:szCs w:val="2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sz w:val="12"/>
      <w:szCs w:val="12"/>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9"/>
      <w:szCs w:val="9"/>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6"/>
      <w:szCs w:val="26"/>
    </w:rPr>
  </w:style>
  <w:style w:type="paragraph" w:customStyle="1" w:styleId="a9">
    <w:name w:val="Другое"/>
    <w:basedOn w:val="a"/>
    <w:link w:val="a8"/>
    <w:pPr>
      <w:shd w:val="clear" w:color="auto" w:fill="FFFFFF"/>
      <w:spacing w:line="254" w:lineRule="auto"/>
      <w:ind w:firstLine="400"/>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after="280"/>
    </w:pPr>
    <w:rPr>
      <w:rFonts w:ascii="Times New Roman" w:eastAsia="Times New Roman" w:hAnsi="Times New Roman" w:cs="Times New Roman"/>
      <w:sz w:val="22"/>
      <w:szCs w:val="22"/>
    </w:rPr>
  </w:style>
  <w:style w:type="character" w:styleId="aa">
    <w:name w:val="Subtle Emphasis"/>
    <w:basedOn w:val="a0"/>
    <w:uiPriority w:val="19"/>
    <w:qFormat/>
    <w:rsid w:val="00997CA3"/>
    <w:rPr>
      <w:i/>
      <w:iCs/>
      <w:color w:val="404040" w:themeColor="text1" w:themeTint="BF"/>
    </w:rPr>
  </w:style>
  <w:style w:type="character" w:styleId="ab">
    <w:name w:val="Emphasis"/>
    <w:basedOn w:val="a0"/>
    <w:uiPriority w:val="20"/>
    <w:qFormat/>
    <w:rsid w:val="00997CA3"/>
    <w:rPr>
      <w:i/>
      <w:iCs/>
    </w:rPr>
  </w:style>
  <w:style w:type="character" w:styleId="ac">
    <w:name w:val="Hyperlink"/>
    <w:basedOn w:val="a0"/>
    <w:uiPriority w:val="99"/>
    <w:unhideWhenUsed/>
    <w:rsid w:val="00947184"/>
    <w:rPr>
      <w:color w:val="0000FF"/>
      <w:u w:val="single"/>
    </w:rPr>
  </w:style>
  <w:style w:type="paragraph" w:styleId="ad">
    <w:name w:val="footer"/>
    <w:basedOn w:val="a"/>
    <w:link w:val="ae"/>
    <w:uiPriority w:val="99"/>
    <w:unhideWhenUsed/>
    <w:rsid w:val="00027F57"/>
    <w:pPr>
      <w:tabs>
        <w:tab w:val="center" w:pos="4677"/>
        <w:tab w:val="right" w:pos="9355"/>
      </w:tabs>
    </w:pPr>
  </w:style>
  <w:style w:type="character" w:customStyle="1" w:styleId="ae">
    <w:name w:val="Нижний колонтитул Знак"/>
    <w:basedOn w:val="a0"/>
    <w:link w:val="ad"/>
    <w:uiPriority w:val="99"/>
    <w:rsid w:val="00027F57"/>
    <w:rPr>
      <w:color w:val="000000"/>
    </w:rPr>
  </w:style>
  <w:style w:type="paragraph" w:customStyle="1" w:styleId="23">
    <w:name w:val="Основной текст2"/>
    <w:basedOn w:val="a"/>
    <w:rsid w:val="00A81467"/>
    <w:pPr>
      <w:shd w:val="clear" w:color="auto" w:fill="FFFFFF"/>
      <w:spacing w:line="317" w:lineRule="exact"/>
      <w:ind w:hanging="280"/>
      <w:jc w:val="both"/>
    </w:pPr>
    <w:rPr>
      <w:rFonts w:ascii="Times New Roman" w:eastAsia="Times New Roman" w:hAnsi="Times New Roman" w:cs="Times New Roman"/>
      <w:spacing w:val="8"/>
    </w:rPr>
  </w:style>
  <w:style w:type="paragraph" w:styleId="af">
    <w:name w:val="Balloon Text"/>
    <w:basedOn w:val="a"/>
    <w:link w:val="af0"/>
    <w:uiPriority w:val="99"/>
    <w:semiHidden/>
    <w:unhideWhenUsed/>
    <w:rsid w:val="00DB01AB"/>
    <w:rPr>
      <w:rFonts w:ascii="Segoe UI" w:hAnsi="Segoe UI" w:cs="Segoe UI"/>
      <w:sz w:val="18"/>
      <w:szCs w:val="18"/>
    </w:rPr>
  </w:style>
  <w:style w:type="character" w:customStyle="1" w:styleId="af0">
    <w:name w:val="Текст выноски Знак"/>
    <w:basedOn w:val="a0"/>
    <w:link w:val="af"/>
    <w:uiPriority w:val="99"/>
    <w:semiHidden/>
    <w:rsid w:val="00DB01AB"/>
    <w:rPr>
      <w:rFonts w:ascii="Segoe UI" w:hAnsi="Segoe UI" w:cs="Segoe UI"/>
      <w:color w:val="000000"/>
      <w:sz w:val="18"/>
      <w:szCs w:val="18"/>
    </w:rPr>
  </w:style>
  <w:style w:type="paragraph" w:styleId="af1">
    <w:name w:val="header"/>
    <w:basedOn w:val="a"/>
    <w:link w:val="af2"/>
    <w:uiPriority w:val="99"/>
    <w:unhideWhenUsed/>
    <w:rsid w:val="004F072B"/>
    <w:pPr>
      <w:tabs>
        <w:tab w:val="center" w:pos="4677"/>
        <w:tab w:val="right" w:pos="9355"/>
      </w:tabs>
    </w:pPr>
  </w:style>
  <w:style w:type="character" w:customStyle="1" w:styleId="af2">
    <w:name w:val="Верхний колонтитул Знак"/>
    <w:basedOn w:val="a0"/>
    <w:link w:val="af1"/>
    <w:uiPriority w:val="99"/>
    <w:rsid w:val="004F072B"/>
    <w:rPr>
      <w:color w:val="000000"/>
    </w:rPr>
  </w:style>
  <w:style w:type="table" w:styleId="af3">
    <w:name w:val="Table Grid"/>
    <w:basedOn w:val="a1"/>
    <w:uiPriority w:val="39"/>
    <w:rsid w:val="00644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D31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pandia.ru/text/category/munitcipalmznie_obrazovaniya/"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bazi_dannih/"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1.xml"/><Relationship Id="rId10" Type="http://schemas.openxmlformats.org/officeDocument/2006/relationships/hyperlink" Target="mailto:Turochak_roo@mail.ru"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www.turobr.ru/" TargetMode="Externa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919D1-1643-4709-9F57-80E6752F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9413</Words>
  <Characters>53655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Пользователь</cp:lastModifiedBy>
  <cp:revision>7</cp:revision>
  <cp:lastPrinted>2021-04-16T04:42:00Z</cp:lastPrinted>
  <dcterms:created xsi:type="dcterms:W3CDTF">2022-04-22T02:53:00Z</dcterms:created>
  <dcterms:modified xsi:type="dcterms:W3CDTF">2022-07-29T02:27:00Z</dcterms:modified>
</cp:coreProperties>
</file>