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16DD9" w:rsidRPr="00E16DD9" w:rsidTr="00990BCE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E16DD9" w:rsidRPr="00E16DD9" w:rsidRDefault="00386180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16DD9" w:rsidRPr="00E16DD9">
              <w:rPr>
                <w:sz w:val="28"/>
                <w:szCs w:val="28"/>
              </w:rPr>
              <w:t>РЕСПУБЛИКА АЛТАЙ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7053372D" wp14:editId="4378ABFD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E16DD9" w:rsidRPr="00E16DD9" w:rsidRDefault="00E16DD9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16DD9" w:rsidRPr="00E16DD9" w:rsidTr="00990BCE">
        <w:trPr>
          <w:trHeight w:val="442"/>
        </w:trPr>
        <w:tc>
          <w:tcPr>
            <w:tcW w:w="6073" w:type="dxa"/>
            <w:gridSpan w:val="2"/>
            <w:vAlign w:val="bottom"/>
          </w:tcPr>
          <w:p w:rsidR="00E16DD9" w:rsidRPr="00E16DD9" w:rsidRDefault="00706D41" w:rsidP="00706D4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570F93" w:rsidRPr="00925FD7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:rsidR="00E16DD9" w:rsidRPr="00E16DD9" w:rsidRDefault="00570F93" w:rsidP="00E16DD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5FD7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925FD7">
              <w:rPr>
                <w:b/>
                <w:bCs/>
                <w:sz w:val="28"/>
                <w:szCs w:val="28"/>
              </w:rPr>
              <w:t>ӦП</w:t>
            </w:r>
          </w:p>
        </w:tc>
      </w:tr>
    </w:tbl>
    <w:p w:rsidR="00B33CEF" w:rsidRDefault="00B33CEF" w:rsidP="00B33CEF">
      <w:pPr>
        <w:rPr>
          <w:b/>
          <w:bCs/>
          <w:sz w:val="28"/>
          <w:szCs w:val="28"/>
        </w:rPr>
      </w:pPr>
    </w:p>
    <w:p w:rsidR="00B33CEF" w:rsidRDefault="00B33CEF" w:rsidP="00E16DD9">
      <w:pPr>
        <w:jc w:val="center"/>
        <w:rPr>
          <w:b/>
          <w:bCs/>
          <w:sz w:val="28"/>
          <w:szCs w:val="28"/>
        </w:rPr>
      </w:pPr>
    </w:p>
    <w:p w:rsidR="00E16DD9" w:rsidRPr="00E16DD9" w:rsidRDefault="00F134B1" w:rsidP="00E16DD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от </w:t>
      </w:r>
      <w:r w:rsidR="00112A8C">
        <w:rPr>
          <w:b/>
          <w:bCs/>
          <w:sz w:val="28"/>
          <w:szCs w:val="28"/>
        </w:rPr>
        <w:t xml:space="preserve">27 </w:t>
      </w:r>
      <w:proofErr w:type="gramStart"/>
      <w:r w:rsidR="00112A8C">
        <w:rPr>
          <w:b/>
          <w:bCs/>
          <w:sz w:val="28"/>
          <w:szCs w:val="28"/>
        </w:rPr>
        <w:t xml:space="preserve">июня </w:t>
      </w:r>
      <w:r w:rsidR="00F22990">
        <w:rPr>
          <w:b/>
          <w:bCs/>
          <w:sz w:val="28"/>
          <w:szCs w:val="28"/>
        </w:rPr>
        <w:t xml:space="preserve"> 2022</w:t>
      </w:r>
      <w:proofErr w:type="gramEnd"/>
      <w:r w:rsidR="007C548D">
        <w:rPr>
          <w:b/>
          <w:bCs/>
          <w:sz w:val="28"/>
          <w:szCs w:val="28"/>
        </w:rPr>
        <w:t xml:space="preserve"> </w:t>
      </w:r>
      <w:r w:rsidR="00E16DD9" w:rsidRPr="00E16DD9">
        <w:rPr>
          <w:b/>
          <w:bCs/>
          <w:sz w:val="28"/>
          <w:szCs w:val="28"/>
        </w:rPr>
        <w:t xml:space="preserve"> года № </w:t>
      </w:r>
      <w:r w:rsidR="00112A8C">
        <w:rPr>
          <w:b/>
          <w:bCs/>
          <w:sz w:val="28"/>
          <w:szCs w:val="28"/>
        </w:rPr>
        <w:t>427</w:t>
      </w:r>
    </w:p>
    <w:p w:rsidR="00096835" w:rsidRDefault="00096835" w:rsidP="00096835">
      <w:pPr>
        <w:jc w:val="both"/>
        <w:rPr>
          <w:b/>
          <w:sz w:val="28"/>
          <w:szCs w:val="28"/>
        </w:rPr>
      </w:pPr>
    </w:p>
    <w:p w:rsidR="00570F93" w:rsidRPr="00C6576E" w:rsidRDefault="00BB7C97" w:rsidP="00F22990">
      <w:pPr>
        <w:jc w:val="center"/>
        <w:rPr>
          <w:b/>
        </w:rPr>
      </w:pPr>
      <w:r>
        <w:rPr>
          <w:b/>
        </w:rPr>
        <w:t xml:space="preserve">Об утверждении формы </w:t>
      </w:r>
      <w:r w:rsidR="002313CB">
        <w:rPr>
          <w:b/>
        </w:rPr>
        <w:t>д</w:t>
      </w:r>
      <w:r>
        <w:rPr>
          <w:b/>
        </w:rPr>
        <w:t xml:space="preserve">оговора </w:t>
      </w:r>
      <w:r w:rsidR="00080473">
        <w:rPr>
          <w:b/>
        </w:rPr>
        <w:t xml:space="preserve">безвозмездного пользования земельным </w:t>
      </w:r>
      <w:proofErr w:type="gramStart"/>
      <w:r w:rsidR="00080473">
        <w:rPr>
          <w:b/>
        </w:rPr>
        <w:t>участком</w:t>
      </w:r>
      <w:r w:rsidR="008118E7">
        <w:rPr>
          <w:b/>
        </w:rPr>
        <w:t>,</w:t>
      </w:r>
      <w:r w:rsidR="00E03540">
        <w:rPr>
          <w:b/>
        </w:rPr>
        <w:t xml:space="preserve"> </w:t>
      </w:r>
      <w:r w:rsidR="00080473">
        <w:rPr>
          <w:b/>
        </w:rPr>
        <w:t xml:space="preserve"> форм</w:t>
      </w:r>
      <w:r w:rsidR="00505A32">
        <w:rPr>
          <w:b/>
        </w:rPr>
        <w:t>ы</w:t>
      </w:r>
      <w:proofErr w:type="gramEnd"/>
      <w:r w:rsidR="00080473">
        <w:rPr>
          <w:b/>
        </w:rPr>
        <w:t xml:space="preserve"> </w:t>
      </w:r>
      <w:r w:rsidR="00AE6134">
        <w:rPr>
          <w:b/>
        </w:rPr>
        <w:t>акта</w:t>
      </w:r>
      <w:r w:rsidR="00080473">
        <w:rPr>
          <w:b/>
        </w:rPr>
        <w:t xml:space="preserve"> возврата земельного участка</w:t>
      </w:r>
      <w:r w:rsidR="00E03540">
        <w:rPr>
          <w:b/>
        </w:rPr>
        <w:t xml:space="preserve"> и </w:t>
      </w:r>
      <w:r w:rsidR="008118E7">
        <w:rPr>
          <w:b/>
        </w:rPr>
        <w:t xml:space="preserve">формы </w:t>
      </w:r>
      <w:r w:rsidR="00080473">
        <w:rPr>
          <w:b/>
        </w:rPr>
        <w:t xml:space="preserve">акта осмотра и проверки земельного участка </w:t>
      </w:r>
    </w:p>
    <w:p w:rsidR="00570F93" w:rsidRPr="00C6576E" w:rsidRDefault="00570F93" w:rsidP="002D46C6">
      <w:pPr>
        <w:rPr>
          <w:b/>
        </w:rPr>
      </w:pPr>
    </w:p>
    <w:p w:rsidR="00570F93" w:rsidRPr="002D46C6" w:rsidRDefault="001E6175" w:rsidP="002D46C6">
      <w:pPr>
        <w:autoSpaceDE w:val="0"/>
        <w:autoSpaceDN w:val="0"/>
        <w:adjustRightInd w:val="0"/>
        <w:ind w:firstLine="709"/>
        <w:jc w:val="both"/>
      </w:pPr>
      <w:r w:rsidRPr="002D46C6">
        <w:t>В соответствии с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06A56" w:rsidRPr="002D46C6">
        <w:t xml:space="preserve">, Администрация </w:t>
      </w:r>
      <w:r w:rsidRPr="002D46C6">
        <w:t>муниципального образования</w:t>
      </w:r>
      <w:r w:rsidR="00106A56" w:rsidRPr="002D46C6">
        <w:t xml:space="preserve"> «Турочакский район»</w:t>
      </w:r>
    </w:p>
    <w:p w:rsidR="00106A56" w:rsidRPr="002D46C6" w:rsidRDefault="00106A56" w:rsidP="002D46C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70F93" w:rsidRPr="002D46C6" w:rsidRDefault="00570F93" w:rsidP="002D46C6">
      <w:pPr>
        <w:autoSpaceDE w:val="0"/>
        <w:autoSpaceDN w:val="0"/>
        <w:adjustRightInd w:val="0"/>
        <w:ind w:firstLine="709"/>
        <w:jc w:val="both"/>
        <w:rPr>
          <w:b/>
        </w:rPr>
      </w:pPr>
      <w:r w:rsidRPr="002D46C6">
        <w:rPr>
          <w:b/>
        </w:rPr>
        <w:t>ПОСТАНОВЛЯЕТ:</w:t>
      </w:r>
    </w:p>
    <w:p w:rsidR="00570F93" w:rsidRPr="002D46C6" w:rsidRDefault="00570F93" w:rsidP="002D46C6">
      <w:pPr>
        <w:autoSpaceDE w:val="0"/>
        <w:autoSpaceDN w:val="0"/>
        <w:adjustRightInd w:val="0"/>
        <w:ind w:firstLine="709"/>
        <w:jc w:val="both"/>
      </w:pPr>
    </w:p>
    <w:p w:rsidR="00106A56" w:rsidRPr="002D46C6" w:rsidRDefault="001E6175" w:rsidP="002D46C6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2D46C6">
        <w:t xml:space="preserve">Утвердить </w:t>
      </w:r>
      <w:r w:rsidR="00E03540" w:rsidRPr="00E03540">
        <w:t>форму договора безвозмездного пользования земельным участком, форму акта возврата земельного участка</w:t>
      </w:r>
      <w:r w:rsidR="00720231">
        <w:t xml:space="preserve"> и</w:t>
      </w:r>
      <w:r w:rsidR="00E03540" w:rsidRPr="00E03540">
        <w:t xml:space="preserve"> форму акта осмотра и проверки земельного участка </w:t>
      </w:r>
      <w:r w:rsidR="00BB7C97" w:rsidRPr="00E03540">
        <w:t>сог</w:t>
      </w:r>
      <w:r w:rsidR="00BB7C97">
        <w:t>ласно приложен</w:t>
      </w:r>
      <w:r w:rsidR="008479D6">
        <w:t>иям</w:t>
      </w:r>
      <w:r w:rsidR="00BB7C97">
        <w:t xml:space="preserve"> к настоящему Постановлению.  </w:t>
      </w:r>
    </w:p>
    <w:p w:rsidR="001E6175" w:rsidRPr="002D46C6" w:rsidRDefault="00B83A7E" w:rsidP="002D46C6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2D46C6">
        <w:t>Настоящее постановление вступает в силу со дня его официального опубликования.</w:t>
      </w:r>
    </w:p>
    <w:p w:rsidR="00706D41" w:rsidRPr="002D46C6" w:rsidRDefault="00706D41" w:rsidP="002D46C6">
      <w:pPr>
        <w:ind w:firstLine="709"/>
      </w:pPr>
    </w:p>
    <w:p w:rsidR="00B83A7E" w:rsidRPr="002D46C6" w:rsidRDefault="00B83A7E" w:rsidP="002D46C6">
      <w:pPr>
        <w:ind w:firstLine="709"/>
      </w:pPr>
    </w:p>
    <w:p w:rsidR="00706D41" w:rsidRPr="002D46C6" w:rsidRDefault="00706D41" w:rsidP="002D46C6">
      <w:pPr>
        <w:ind w:firstLine="709"/>
      </w:pPr>
    </w:p>
    <w:p w:rsidR="00206D7A" w:rsidRPr="002D46C6" w:rsidRDefault="00706D41" w:rsidP="002D46C6">
      <w:pPr>
        <w:jc w:val="both"/>
      </w:pPr>
      <w:r w:rsidRPr="002D46C6">
        <w:t>Глава</w:t>
      </w:r>
      <w:r w:rsidR="00206D7A" w:rsidRPr="002D46C6">
        <w:t xml:space="preserve"> муниципального </w:t>
      </w:r>
    </w:p>
    <w:p w:rsidR="00E16DD9" w:rsidRPr="002D46C6" w:rsidRDefault="00206D7A" w:rsidP="002D46C6">
      <w:r w:rsidRPr="002D46C6">
        <w:t xml:space="preserve">образования «Турочакский </w:t>
      </w:r>
      <w:proofErr w:type="gramStart"/>
      <w:r w:rsidRPr="002D46C6">
        <w:t xml:space="preserve">район»   </w:t>
      </w:r>
      <w:proofErr w:type="gramEnd"/>
      <w:r w:rsidRPr="002D46C6">
        <w:t xml:space="preserve">                  </w:t>
      </w:r>
      <w:r w:rsidR="00706D41" w:rsidRPr="002D46C6">
        <w:t xml:space="preserve">           </w:t>
      </w:r>
      <w:r w:rsidRPr="002D46C6">
        <w:t xml:space="preserve">                     </w:t>
      </w:r>
      <w:r w:rsidR="00112A8C">
        <w:t xml:space="preserve">           </w:t>
      </w:r>
      <w:r w:rsidRPr="002D46C6">
        <w:t xml:space="preserve">   А.П. Прокопьев</w:t>
      </w:r>
    </w:p>
    <w:p w:rsidR="002D46C6" w:rsidRPr="002D46C6" w:rsidRDefault="002D46C6" w:rsidP="002D46C6"/>
    <w:p w:rsidR="002D46C6" w:rsidRDefault="002D46C6" w:rsidP="002D46C6">
      <w:pPr>
        <w:ind w:left="4962"/>
      </w:pPr>
      <w:bookmarkStart w:id="0" w:name="_Hlk106885773"/>
    </w:p>
    <w:p w:rsidR="002D46C6" w:rsidRDefault="002D46C6" w:rsidP="002D46C6">
      <w:pPr>
        <w:ind w:left="4962"/>
      </w:pPr>
    </w:p>
    <w:p w:rsidR="002D46C6" w:rsidRDefault="002D46C6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Default="00112A8C" w:rsidP="002D46C6">
      <w:pPr>
        <w:ind w:left="4962"/>
      </w:pPr>
    </w:p>
    <w:p w:rsidR="00112A8C" w:rsidRPr="00112A8C" w:rsidRDefault="00112A8C" w:rsidP="00112A8C">
      <w:pPr>
        <w:ind w:left="4962"/>
      </w:pPr>
      <w:bookmarkStart w:id="1" w:name="_Hlk106960285"/>
      <w:bookmarkStart w:id="2" w:name="_title_1"/>
      <w:bookmarkStart w:id="3" w:name="_ref_1-41d7c00b94554e"/>
      <w:r w:rsidRPr="00112A8C">
        <w:t xml:space="preserve">Приложение № 1 к постановлению </w:t>
      </w:r>
    </w:p>
    <w:p w:rsidR="00112A8C" w:rsidRPr="00112A8C" w:rsidRDefault="00112A8C" w:rsidP="00112A8C">
      <w:pPr>
        <w:ind w:left="4962"/>
      </w:pPr>
      <w:r w:rsidRPr="00112A8C">
        <w:t xml:space="preserve">Администрации муниципального </w:t>
      </w:r>
    </w:p>
    <w:p w:rsidR="00112A8C" w:rsidRPr="00112A8C" w:rsidRDefault="00112A8C" w:rsidP="00112A8C">
      <w:pPr>
        <w:ind w:left="4962"/>
      </w:pPr>
      <w:r w:rsidRPr="00112A8C">
        <w:t xml:space="preserve">образования «Турочакский район» </w:t>
      </w:r>
    </w:p>
    <w:p w:rsidR="00112A8C" w:rsidRPr="00112A8C" w:rsidRDefault="00112A8C" w:rsidP="00112A8C">
      <w:pPr>
        <w:ind w:left="4962"/>
      </w:pPr>
      <w:r w:rsidRPr="00112A8C">
        <w:t>№</w:t>
      </w:r>
      <w:r w:rsidR="008725EB">
        <w:t xml:space="preserve"> 427</w:t>
      </w:r>
      <w:r w:rsidRPr="00112A8C">
        <w:t xml:space="preserve"> от</w:t>
      </w:r>
      <w:r w:rsidR="008725EB">
        <w:t xml:space="preserve"> 27 июня </w:t>
      </w:r>
      <w:r w:rsidRPr="00112A8C">
        <w:t>2022 г.</w:t>
      </w:r>
    </w:p>
    <w:bookmarkEnd w:id="1"/>
    <w:p w:rsidR="00112A8C" w:rsidRPr="00112A8C" w:rsidRDefault="00112A8C" w:rsidP="00112A8C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</w:p>
    <w:p w:rsidR="00112A8C" w:rsidRPr="00112A8C" w:rsidRDefault="00112A8C" w:rsidP="00112A8C">
      <w:pPr>
        <w:keepNext/>
        <w:keepLines/>
        <w:widowControl/>
        <w:suppressAutoHyphens w:val="0"/>
        <w:contextualSpacing/>
        <w:jc w:val="center"/>
        <w:outlineLvl w:val="0"/>
        <w:rPr>
          <w:b/>
          <w:spacing w:val="5"/>
          <w:kern w:val="28"/>
        </w:rPr>
      </w:pPr>
      <w:r w:rsidRPr="00112A8C">
        <w:rPr>
          <w:b/>
          <w:spacing w:val="5"/>
          <w:kern w:val="28"/>
        </w:rPr>
        <w:t xml:space="preserve">Договор безвозмездного пользования </w:t>
      </w:r>
    </w:p>
    <w:p w:rsidR="00112A8C" w:rsidRPr="00112A8C" w:rsidRDefault="00112A8C" w:rsidP="00112A8C">
      <w:pPr>
        <w:keepNext/>
        <w:keepLines/>
        <w:widowControl/>
        <w:suppressAutoHyphens w:val="0"/>
        <w:contextualSpacing/>
        <w:jc w:val="center"/>
        <w:outlineLvl w:val="0"/>
        <w:rPr>
          <w:b/>
          <w:spacing w:val="5"/>
          <w:kern w:val="28"/>
          <w:u w:val="single"/>
        </w:rPr>
      </w:pPr>
      <w:r w:rsidRPr="00112A8C">
        <w:rPr>
          <w:b/>
          <w:spacing w:val="5"/>
          <w:kern w:val="28"/>
        </w:rPr>
        <w:t xml:space="preserve">земельным участком № </w:t>
      </w:r>
      <w:r w:rsidRPr="00112A8C">
        <w:rPr>
          <w:b/>
          <w:spacing w:val="5"/>
          <w:kern w:val="28"/>
          <w:u w:val="single"/>
        </w:rPr>
        <w:t>        </w:t>
      </w:r>
      <w:bookmarkEnd w:id="2"/>
      <w:bookmarkEnd w:id="3"/>
    </w:p>
    <w:p w:rsidR="00112A8C" w:rsidRPr="00112A8C" w:rsidRDefault="00112A8C" w:rsidP="00112A8C">
      <w:pPr>
        <w:widowControl/>
        <w:suppressAutoHyphens w:val="0"/>
        <w:ind w:firstLine="482"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1"/>
        <w:gridCol w:w="5234"/>
      </w:tblGrid>
      <w:tr w:rsidR="00112A8C" w:rsidRPr="00112A8C" w:rsidTr="00A211AC">
        <w:tc>
          <w:tcPr>
            <w:tcW w:w="2400" w:type="pct"/>
          </w:tcPr>
          <w:p w:rsidR="00112A8C" w:rsidRPr="00112A8C" w:rsidRDefault="00112A8C" w:rsidP="00112A8C">
            <w:pPr>
              <w:keepNext/>
              <w:widowControl/>
              <w:suppressAutoHyphens w:val="0"/>
              <w:rPr>
                <w:sz w:val="22"/>
                <w:szCs w:val="22"/>
                <w:lang w:val="en-US"/>
              </w:rPr>
            </w:pPr>
            <w:r w:rsidRPr="00112A8C">
              <w:rPr>
                <w:sz w:val="22"/>
                <w:szCs w:val="22"/>
                <w:lang w:val="en-US"/>
              </w:rPr>
              <w:t>c</w:t>
            </w:r>
            <w:r w:rsidRPr="00112A8C">
              <w:rPr>
                <w:sz w:val="22"/>
                <w:szCs w:val="22"/>
              </w:rPr>
              <w:t>. Турочак</w:t>
            </w:r>
          </w:p>
        </w:tc>
        <w:tc>
          <w:tcPr>
            <w:tcW w:w="2600" w:type="pct"/>
          </w:tcPr>
          <w:p w:rsidR="00112A8C" w:rsidRPr="00112A8C" w:rsidRDefault="00112A8C" w:rsidP="00112A8C">
            <w:pPr>
              <w:keepNext/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«______»_______________ 20___ г.</w:t>
            </w:r>
          </w:p>
        </w:tc>
      </w:tr>
      <w:tr w:rsidR="00112A8C" w:rsidRPr="00112A8C" w:rsidTr="00A211AC">
        <w:tc>
          <w:tcPr>
            <w:tcW w:w="2400" w:type="pct"/>
          </w:tcPr>
          <w:p w:rsidR="00112A8C" w:rsidRPr="00112A8C" w:rsidRDefault="00112A8C" w:rsidP="00112A8C">
            <w:pPr>
              <w:keepNext/>
              <w:widowControl/>
              <w:suppressAutoHyphens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00" w:type="pct"/>
          </w:tcPr>
          <w:p w:rsidR="00112A8C" w:rsidRPr="00112A8C" w:rsidRDefault="00112A8C" w:rsidP="00112A8C">
            <w:pPr>
              <w:keepNext/>
              <w:widowControl/>
              <w:suppressAutoHyphens w:val="0"/>
              <w:jc w:val="right"/>
              <w:rPr>
                <w:sz w:val="22"/>
                <w:szCs w:val="22"/>
              </w:rPr>
            </w:pPr>
          </w:p>
        </w:tc>
      </w:tr>
    </w:tbl>
    <w:p w:rsidR="00112A8C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bookmarkStart w:id="4" w:name="_Hlk106188170"/>
      <w:r w:rsidRPr="00112A8C">
        <w:rPr>
          <w:sz w:val="22"/>
          <w:szCs w:val="22"/>
        </w:rPr>
        <w:t>Администрация муниципального образования «Турочакский район», далее именуемая «Ссудодатель», в лице Главы муниципального образования «Турочакский район»</w:t>
      </w:r>
      <w:r w:rsidR="00451BDA">
        <w:rPr>
          <w:sz w:val="22"/>
          <w:szCs w:val="22"/>
        </w:rPr>
        <w:t xml:space="preserve"> _____________</w:t>
      </w:r>
      <w:r w:rsidRPr="00112A8C">
        <w:rPr>
          <w:sz w:val="22"/>
          <w:szCs w:val="22"/>
        </w:rPr>
        <w:t>, действующего на основании Устава муниципального образования «Турочакский район», Решения Совета депутатов муниципального образования «Турочакский район», от</w:t>
      </w:r>
      <w:r w:rsidR="00451BDA">
        <w:rPr>
          <w:sz w:val="22"/>
          <w:szCs w:val="22"/>
        </w:rPr>
        <w:t xml:space="preserve"> ___ № ___</w:t>
      </w:r>
      <w:r w:rsidRPr="00112A8C">
        <w:rPr>
          <w:sz w:val="22"/>
          <w:szCs w:val="22"/>
        </w:rPr>
        <w:t xml:space="preserve"> «Об избрании Главы муниципального образования «Турочакский район», с одной стороны и гражданин РФ </w:t>
      </w:r>
      <w:r w:rsidRPr="00112A8C">
        <w:rPr>
          <w:sz w:val="22"/>
          <w:szCs w:val="22"/>
          <w:u w:val="single"/>
        </w:rPr>
        <w:t>                    (Ф.И.О.)                      </w:t>
      </w:r>
      <w:r w:rsidRPr="00112A8C">
        <w:rPr>
          <w:sz w:val="22"/>
          <w:szCs w:val="22"/>
        </w:rPr>
        <w:t xml:space="preserve">, далее именуемый «Ссудополучатель», с другой стороны </w:t>
      </w:r>
      <w:bookmarkEnd w:id="4"/>
      <w:r w:rsidRPr="00112A8C">
        <w:rPr>
          <w:sz w:val="22"/>
          <w:szCs w:val="22"/>
        </w:rPr>
        <w:t xml:space="preserve">в соответствии с </w:t>
      </w:r>
      <w:proofErr w:type="spellStart"/>
      <w:r w:rsidRPr="00112A8C">
        <w:rPr>
          <w:sz w:val="22"/>
          <w:szCs w:val="22"/>
        </w:rPr>
        <w:t>пп</w:t>
      </w:r>
      <w:proofErr w:type="spellEnd"/>
      <w:r w:rsidRPr="00112A8C">
        <w:rPr>
          <w:sz w:val="22"/>
          <w:szCs w:val="22"/>
        </w:rPr>
        <w:t>. 13 п. 2 ст. 39.10 Земельного кодекса Российской Федерации, заключили настоящий договор (далее - Договор) о нижеследующем:</w:t>
      </w:r>
    </w:p>
    <w:p w:rsidR="005832CC" w:rsidRPr="00112A8C" w:rsidRDefault="005832C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</w:p>
    <w:p w:rsidR="00112A8C" w:rsidRPr="005832CC" w:rsidRDefault="00112A8C" w:rsidP="005832CC">
      <w:pPr>
        <w:pStyle w:val="aa"/>
        <w:keepNext/>
        <w:keepLines/>
        <w:numPr>
          <w:ilvl w:val="0"/>
          <w:numId w:val="19"/>
        </w:numPr>
        <w:jc w:val="center"/>
        <w:outlineLvl w:val="0"/>
        <w:rPr>
          <w:b/>
          <w:bCs/>
          <w:sz w:val="22"/>
          <w:szCs w:val="22"/>
        </w:rPr>
      </w:pPr>
      <w:bookmarkStart w:id="5" w:name="_ref_1-7b61be83cd8f4c"/>
      <w:r w:rsidRPr="005832CC">
        <w:rPr>
          <w:b/>
          <w:bCs/>
          <w:sz w:val="22"/>
          <w:szCs w:val="22"/>
        </w:rPr>
        <w:t>Предмет договора</w:t>
      </w:r>
      <w:bookmarkEnd w:id="5"/>
    </w:p>
    <w:p w:rsidR="00112A8C" w:rsidRPr="005832CC" w:rsidRDefault="00112A8C" w:rsidP="005832CC">
      <w:pPr>
        <w:pStyle w:val="aa"/>
        <w:numPr>
          <w:ilvl w:val="1"/>
          <w:numId w:val="19"/>
        </w:numPr>
        <w:tabs>
          <w:tab w:val="left" w:pos="709"/>
          <w:tab w:val="left" w:pos="851"/>
        </w:tabs>
        <w:ind w:left="0" w:firstLine="482"/>
        <w:jc w:val="both"/>
        <w:outlineLvl w:val="1"/>
        <w:rPr>
          <w:bCs/>
          <w:sz w:val="22"/>
          <w:szCs w:val="22"/>
        </w:rPr>
      </w:pPr>
      <w:bookmarkStart w:id="6" w:name="_ref_1-7e7d21c234774b"/>
      <w:r w:rsidRPr="005832CC">
        <w:rPr>
          <w:bCs/>
          <w:sz w:val="22"/>
          <w:szCs w:val="22"/>
        </w:rPr>
        <w:t>Ссудодатель обязуется передать в безвозмездное временное пользование Ссудополучателю, а Ссудополучатель обязуется вернуть следующее имущество:</w:t>
      </w:r>
      <w:bookmarkEnd w:id="6"/>
    </w:p>
    <w:p w:rsidR="00112A8C" w:rsidRPr="00112A8C" w:rsidRDefault="00112A8C" w:rsidP="005832CC">
      <w:pPr>
        <w:widowControl/>
        <w:tabs>
          <w:tab w:val="left" w:pos="709"/>
          <w:tab w:val="left" w:pos="851"/>
        </w:tabs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земельный участок площадью </w:t>
      </w:r>
      <w:r w:rsidRPr="00112A8C">
        <w:rPr>
          <w:sz w:val="22"/>
          <w:szCs w:val="22"/>
          <w:u w:val="single"/>
        </w:rPr>
        <w:t>                     </w:t>
      </w:r>
      <w:proofErr w:type="gramStart"/>
      <w:r w:rsidRPr="00112A8C">
        <w:rPr>
          <w:sz w:val="22"/>
          <w:szCs w:val="22"/>
          <w:u w:val="single"/>
        </w:rPr>
        <w:t xml:space="preserve">  </w:t>
      </w:r>
      <w:r w:rsidRPr="00112A8C">
        <w:rPr>
          <w:sz w:val="22"/>
          <w:szCs w:val="22"/>
        </w:rPr>
        <w:t>,</w:t>
      </w:r>
      <w:proofErr w:type="gramEnd"/>
      <w:r w:rsidRPr="00112A8C">
        <w:rPr>
          <w:sz w:val="22"/>
          <w:szCs w:val="22"/>
        </w:rPr>
        <w:t xml:space="preserve"> местоположение (адрес) участка: </w:t>
      </w:r>
      <w:r w:rsidRPr="00112A8C">
        <w:rPr>
          <w:sz w:val="22"/>
          <w:szCs w:val="22"/>
          <w:u w:val="single"/>
        </w:rPr>
        <w:t>                                                                   </w:t>
      </w:r>
      <w:r w:rsidRPr="00112A8C">
        <w:rPr>
          <w:sz w:val="22"/>
          <w:szCs w:val="22"/>
        </w:rPr>
        <w:t xml:space="preserve">, кадастровый номер: </w:t>
      </w:r>
      <w:r w:rsidRPr="00112A8C">
        <w:rPr>
          <w:sz w:val="22"/>
          <w:szCs w:val="22"/>
          <w:u w:val="single"/>
        </w:rPr>
        <w:t>                                     </w:t>
      </w:r>
      <w:r w:rsidRPr="00112A8C">
        <w:rPr>
          <w:sz w:val="22"/>
          <w:szCs w:val="22"/>
        </w:rPr>
        <w:t xml:space="preserve">, категория земель: </w:t>
      </w:r>
      <w:r w:rsidRPr="00112A8C">
        <w:rPr>
          <w:sz w:val="22"/>
          <w:szCs w:val="22"/>
          <w:u w:val="single"/>
        </w:rPr>
        <w:t>                                 </w:t>
      </w:r>
      <w:r w:rsidRPr="00112A8C">
        <w:rPr>
          <w:sz w:val="22"/>
          <w:szCs w:val="22"/>
        </w:rPr>
        <w:t xml:space="preserve">, разрешенное использование: </w:t>
      </w:r>
      <w:r w:rsidRPr="00112A8C">
        <w:rPr>
          <w:sz w:val="22"/>
          <w:szCs w:val="22"/>
          <w:u w:val="single"/>
        </w:rPr>
        <w:t>                               </w:t>
      </w:r>
      <w:r w:rsidRPr="00112A8C">
        <w:rPr>
          <w:sz w:val="22"/>
          <w:szCs w:val="22"/>
        </w:rPr>
        <w:t xml:space="preserve">, качественные свойства земли: </w:t>
      </w:r>
      <w:r w:rsidRPr="00112A8C">
        <w:rPr>
          <w:sz w:val="22"/>
          <w:szCs w:val="22"/>
          <w:u w:val="single"/>
        </w:rPr>
        <w:t>                                 </w:t>
      </w:r>
      <w:r w:rsidRPr="00112A8C">
        <w:rPr>
          <w:sz w:val="22"/>
          <w:szCs w:val="22"/>
        </w:rPr>
        <w:t xml:space="preserve">, </w:t>
      </w:r>
      <w:r w:rsidRPr="00112A8C">
        <w:rPr>
          <w:sz w:val="22"/>
          <w:szCs w:val="22"/>
          <w:u w:val="single"/>
        </w:rPr>
        <w:t>    (иные характеристики участка)    </w:t>
      </w:r>
      <w:r w:rsidRPr="00112A8C">
        <w:rPr>
          <w:sz w:val="22"/>
          <w:szCs w:val="22"/>
        </w:rPr>
        <w:t>.</w:t>
      </w:r>
    </w:p>
    <w:p w:rsidR="00112A8C" w:rsidRPr="005832CC" w:rsidRDefault="00112A8C" w:rsidP="005832CC">
      <w:pPr>
        <w:pStyle w:val="aa"/>
        <w:numPr>
          <w:ilvl w:val="1"/>
          <w:numId w:val="19"/>
        </w:numPr>
        <w:tabs>
          <w:tab w:val="left" w:pos="851"/>
        </w:tabs>
        <w:ind w:left="0" w:firstLine="482"/>
        <w:jc w:val="both"/>
        <w:outlineLvl w:val="1"/>
        <w:rPr>
          <w:bCs/>
          <w:i/>
          <w:sz w:val="22"/>
          <w:szCs w:val="22"/>
        </w:rPr>
      </w:pPr>
      <w:bookmarkStart w:id="7" w:name="_ref_1-bab7decfda6949"/>
      <w:r w:rsidRPr="005832CC">
        <w:rPr>
          <w:bCs/>
          <w:sz w:val="22"/>
          <w:szCs w:val="22"/>
        </w:rPr>
        <w:t>Земельный участок</w:t>
      </w:r>
      <w:r w:rsidRPr="005832CC">
        <w:rPr>
          <w:bCs/>
          <w:i/>
          <w:sz w:val="22"/>
          <w:szCs w:val="22"/>
        </w:rPr>
        <w:t xml:space="preserve"> принадлежит Ссудодателю на праве собственности, что подтверждается (наименование и реквизиты документа, подтверждающего право собственности) </w:t>
      </w:r>
      <w:r w:rsidRPr="005832CC">
        <w:rPr>
          <w:b/>
          <w:bCs/>
          <w:i/>
          <w:sz w:val="22"/>
          <w:szCs w:val="22"/>
        </w:rPr>
        <w:t>или</w:t>
      </w:r>
      <w:r w:rsidRPr="005832CC">
        <w:rPr>
          <w:bCs/>
          <w:i/>
          <w:sz w:val="22"/>
          <w:szCs w:val="22"/>
        </w:rPr>
        <w:t xml:space="preserve"> (Государственная собственность на земельный участок не разграничена).</w:t>
      </w:r>
      <w:bookmarkEnd w:id="7"/>
      <w:r w:rsidRPr="005832CC">
        <w:rPr>
          <w:b/>
          <w:bCs/>
          <w:sz w:val="22"/>
          <w:szCs w:val="22"/>
        </w:rPr>
        <w:t xml:space="preserve"> (нужное выбрать)</w:t>
      </w:r>
    </w:p>
    <w:p w:rsidR="00112A8C" w:rsidRPr="00112A8C" w:rsidRDefault="005832CC" w:rsidP="005832CC">
      <w:pPr>
        <w:widowControl/>
        <w:numPr>
          <w:ilvl w:val="1"/>
          <w:numId w:val="0"/>
        </w:numPr>
        <w:tabs>
          <w:tab w:val="left" w:pos="851"/>
        </w:tabs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8" w:name="_ref_1-39861395773340"/>
      <w:r>
        <w:rPr>
          <w:bCs/>
          <w:sz w:val="22"/>
          <w:szCs w:val="22"/>
        </w:rPr>
        <w:t xml:space="preserve">1.3 </w:t>
      </w:r>
      <w:r w:rsidR="00112A8C" w:rsidRPr="00112A8C">
        <w:rPr>
          <w:bCs/>
          <w:sz w:val="22"/>
          <w:szCs w:val="22"/>
        </w:rPr>
        <w:t>Ссудодатель заверяет, что на момент заключения Договора земельный участок не является предметом залога, не обременено иными правами третьих лиц и под арестом (запрещением) не состоит.</w:t>
      </w:r>
      <w:bookmarkEnd w:id="8"/>
    </w:p>
    <w:p w:rsidR="00112A8C" w:rsidRPr="00112A8C" w:rsidRDefault="005832CC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9" w:name="_ref_1-7e6c3ff5966c4e"/>
      <w:r>
        <w:rPr>
          <w:bCs/>
          <w:i/>
          <w:sz w:val="22"/>
          <w:szCs w:val="22"/>
        </w:rPr>
        <w:t xml:space="preserve">1.4 </w:t>
      </w:r>
      <w:r w:rsidR="00112A8C" w:rsidRPr="00112A8C">
        <w:rPr>
          <w:bCs/>
          <w:i/>
          <w:sz w:val="22"/>
          <w:szCs w:val="22"/>
        </w:rPr>
        <w:t xml:space="preserve">Земельный участок находится в охранной зоне </w:t>
      </w:r>
      <w:r w:rsidR="00112A8C" w:rsidRPr="00112A8C">
        <w:rPr>
          <w:bCs/>
          <w:i/>
          <w:sz w:val="22"/>
          <w:szCs w:val="22"/>
          <w:u w:val="single"/>
        </w:rPr>
        <w:t> </w:t>
      </w:r>
      <w:proofErr w:type="gramStart"/>
      <w:r w:rsidR="00112A8C" w:rsidRPr="00112A8C">
        <w:rPr>
          <w:bCs/>
          <w:i/>
          <w:sz w:val="22"/>
          <w:szCs w:val="22"/>
          <w:u w:val="single"/>
        </w:rPr>
        <w:t xml:space="preserve">   (</w:t>
      </w:r>
      <w:proofErr w:type="gramEnd"/>
      <w:r w:rsidR="00112A8C" w:rsidRPr="00112A8C">
        <w:rPr>
          <w:bCs/>
          <w:i/>
          <w:sz w:val="22"/>
          <w:szCs w:val="22"/>
          <w:u w:val="single"/>
        </w:rPr>
        <w:t>наименование линейного объекта)    </w:t>
      </w:r>
      <w:r w:rsidR="00112A8C" w:rsidRPr="00112A8C">
        <w:rPr>
          <w:bCs/>
          <w:i/>
          <w:sz w:val="22"/>
          <w:szCs w:val="22"/>
        </w:rPr>
        <w:t xml:space="preserve"> (далее - линейный объект).</w:t>
      </w:r>
      <w:bookmarkEnd w:id="9"/>
      <w:r w:rsidR="00112A8C" w:rsidRPr="00112A8C">
        <w:rPr>
          <w:bCs/>
          <w:sz w:val="22"/>
          <w:szCs w:val="22"/>
        </w:rPr>
        <w:t xml:space="preserve"> </w:t>
      </w:r>
      <w:r w:rsidR="00112A8C" w:rsidRPr="00112A8C">
        <w:rPr>
          <w:b/>
          <w:bCs/>
          <w:sz w:val="22"/>
          <w:szCs w:val="22"/>
        </w:rPr>
        <w:t>(в каждом договоре индивидуально)</w:t>
      </w:r>
    </w:p>
    <w:p w:rsidR="00112A8C" w:rsidRPr="00112A8C" w:rsidRDefault="00112A8C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r w:rsidRPr="00112A8C">
        <w:rPr>
          <w:bCs/>
          <w:i/>
          <w:sz w:val="22"/>
          <w:szCs w:val="22"/>
        </w:rPr>
        <w:t xml:space="preserve">Земельный участок находится в границах береговой полосы </w:t>
      </w:r>
      <w:r w:rsidRPr="00112A8C">
        <w:rPr>
          <w:bCs/>
          <w:i/>
          <w:sz w:val="22"/>
          <w:szCs w:val="22"/>
          <w:u w:val="single"/>
        </w:rPr>
        <w:t> </w:t>
      </w:r>
      <w:proofErr w:type="gramStart"/>
      <w:r w:rsidRPr="00112A8C">
        <w:rPr>
          <w:bCs/>
          <w:i/>
          <w:sz w:val="22"/>
          <w:szCs w:val="22"/>
          <w:u w:val="single"/>
        </w:rPr>
        <w:t xml:space="preserve">   (</w:t>
      </w:r>
      <w:proofErr w:type="gramEnd"/>
      <w:r w:rsidRPr="00112A8C">
        <w:rPr>
          <w:bCs/>
          <w:i/>
          <w:sz w:val="22"/>
          <w:szCs w:val="22"/>
          <w:u w:val="single"/>
        </w:rPr>
        <w:t>наименование водного объекта общего пользования)</w:t>
      </w:r>
      <w:r w:rsidRPr="00112A8C">
        <w:rPr>
          <w:bCs/>
          <w:sz w:val="22"/>
          <w:szCs w:val="22"/>
          <w:u w:val="single"/>
        </w:rPr>
        <w:t xml:space="preserve">    </w:t>
      </w:r>
      <w:r w:rsidRPr="00112A8C">
        <w:rPr>
          <w:bCs/>
          <w:sz w:val="22"/>
          <w:szCs w:val="22"/>
        </w:rPr>
        <w:t xml:space="preserve"> (далее - водный объект). (</w:t>
      </w:r>
      <w:r w:rsidRPr="00112A8C">
        <w:rPr>
          <w:b/>
          <w:bCs/>
          <w:sz w:val="22"/>
          <w:szCs w:val="22"/>
        </w:rPr>
        <w:t>в каждом договоре индивидуально</w:t>
      </w:r>
      <w:r w:rsidRPr="00112A8C">
        <w:rPr>
          <w:bCs/>
          <w:sz w:val="22"/>
          <w:szCs w:val="22"/>
        </w:rPr>
        <w:t>)</w:t>
      </w:r>
    </w:p>
    <w:p w:rsidR="00112A8C" w:rsidRPr="00112A8C" w:rsidRDefault="005832CC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10" w:name="_ref_1-d0ac19d181f146"/>
      <w:r>
        <w:rPr>
          <w:bCs/>
          <w:sz w:val="22"/>
          <w:szCs w:val="22"/>
        </w:rPr>
        <w:t xml:space="preserve">1.5 </w:t>
      </w:r>
      <w:r w:rsidR="00112A8C" w:rsidRPr="00112A8C">
        <w:rPr>
          <w:bCs/>
          <w:sz w:val="22"/>
          <w:szCs w:val="22"/>
        </w:rPr>
        <w:t>Ссудодатель обязуется передать земельный участок в состоянии, соответствующем установленным ниже требованиям:</w:t>
      </w:r>
      <w:bookmarkEnd w:id="10"/>
    </w:p>
    <w:p w:rsidR="00112A8C" w:rsidRPr="00112A8C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- </w:t>
      </w:r>
      <w:r w:rsidRPr="00112A8C">
        <w:rPr>
          <w:sz w:val="22"/>
          <w:szCs w:val="22"/>
          <w:u w:val="single"/>
        </w:rPr>
        <w:t>(требования к внешнему виду)</w:t>
      </w:r>
      <w:r w:rsidRPr="00112A8C">
        <w:rPr>
          <w:sz w:val="22"/>
          <w:szCs w:val="22"/>
        </w:rPr>
        <w:t>;</w:t>
      </w:r>
    </w:p>
    <w:p w:rsidR="00112A8C" w:rsidRPr="00112A8C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- </w:t>
      </w:r>
      <w:r w:rsidRPr="00112A8C">
        <w:rPr>
          <w:sz w:val="22"/>
          <w:szCs w:val="22"/>
          <w:u w:val="single"/>
        </w:rPr>
        <w:t>(иные требования)</w:t>
      </w:r>
      <w:r w:rsidRPr="00112A8C">
        <w:rPr>
          <w:sz w:val="22"/>
          <w:szCs w:val="22"/>
        </w:rPr>
        <w:t>.</w:t>
      </w:r>
    </w:p>
    <w:p w:rsidR="00112A8C" w:rsidRPr="00112A8C" w:rsidRDefault="005832CC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11" w:name="_ref_1-e1b4275af13d45"/>
      <w:r>
        <w:rPr>
          <w:bCs/>
          <w:sz w:val="22"/>
          <w:szCs w:val="22"/>
        </w:rPr>
        <w:t xml:space="preserve">1.6. </w:t>
      </w:r>
      <w:r w:rsidR="00112A8C" w:rsidRPr="00112A8C">
        <w:rPr>
          <w:bCs/>
          <w:sz w:val="22"/>
          <w:szCs w:val="22"/>
        </w:rPr>
        <w:t>Ссудополучатель обязуется вернуть земельный участок в том состоянии, в каком его получил, с учетом нормального износа.</w:t>
      </w:r>
      <w:bookmarkEnd w:id="11"/>
    </w:p>
    <w:p w:rsidR="00112A8C" w:rsidRPr="00112A8C" w:rsidRDefault="005832CC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12" w:name="_ref_1-b7d1ed7461684a"/>
      <w:r>
        <w:rPr>
          <w:bCs/>
          <w:sz w:val="22"/>
          <w:szCs w:val="22"/>
        </w:rPr>
        <w:t xml:space="preserve">1.7 </w:t>
      </w:r>
      <w:r w:rsidR="00112A8C" w:rsidRPr="00112A8C">
        <w:rPr>
          <w:bCs/>
          <w:sz w:val="22"/>
          <w:szCs w:val="22"/>
        </w:rPr>
        <w:t>Ссудодатель обязуется передать земельный участок Ссудополучателю с момента заключения Договора.</w:t>
      </w:r>
      <w:bookmarkEnd w:id="12"/>
    </w:p>
    <w:p w:rsidR="00112A8C" w:rsidRPr="00112A8C" w:rsidRDefault="00593DCD" w:rsidP="00496567">
      <w:pPr>
        <w:keepNext/>
        <w:keepLines/>
        <w:widowControl/>
        <w:suppressAutoHyphens w:val="0"/>
        <w:ind w:firstLine="482"/>
        <w:jc w:val="center"/>
        <w:outlineLvl w:val="0"/>
        <w:rPr>
          <w:b/>
          <w:bCs/>
          <w:sz w:val="22"/>
          <w:szCs w:val="22"/>
        </w:rPr>
      </w:pPr>
      <w:bookmarkStart w:id="13" w:name="_ref_1-87a3ccab68c545"/>
      <w:r>
        <w:rPr>
          <w:b/>
          <w:bCs/>
          <w:sz w:val="22"/>
          <w:szCs w:val="22"/>
        </w:rPr>
        <w:t xml:space="preserve">2. </w:t>
      </w:r>
      <w:r w:rsidR="00112A8C" w:rsidRPr="00112A8C">
        <w:rPr>
          <w:b/>
          <w:bCs/>
          <w:sz w:val="22"/>
          <w:szCs w:val="22"/>
        </w:rPr>
        <w:t>Порядок передачи земельного участка</w:t>
      </w:r>
      <w:bookmarkEnd w:id="13"/>
    </w:p>
    <w:p w:rsidR="00112A8C" w:rsidRPr="00112A8C" w:rsidRDefault="00593DCD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 </w:t>
      </w:r>
      <w:r w:rsidR="00112A8C" w:rsidRPr="00112A8C">
        <w:rPr>
          <w:bCs/>
          <w:sz w:val="22"/>
          <w:szCs w:val="22"/>
        </w:rPr>
        <w:t>Настоящий Договор одновременно имеет силу акта приема – передачи Участка. Участок считаются переданными Ссудодателем Ссудополучателю с момента подписания настоящего Договора.</w:t>
      </w:r>
    </w:p>
    <w:p w:rsidR="00112A8C" w:rsidRPr="00112A8C" w:rsidRDefault="00593DCD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14" w:name="_ref_1-ec7fed9afca145"/>
      <w:r>
        <w:rPr>
          <w:bCs/>
          <w:sz w:val="22"/>
          <w:szCs w:val="22"/>
        </w:rPr>
        <w:t xml:space="preserve">2.2. </w:t>
      </w:r>
      <w:r w:rsidR="00112A8C" w:rsidRPr="00112A8C">
        <w:rPr>
          <w:bCs/>
          <w:sz w:val="22"/>
          <w:szCs w:val="22"/>
        </w:rPr>
        <w:t xml:space="preserve">Ссудополучатель согласен принять земельный участок со следующими </w:t>
      </w:r>
      <w:proofErr w:type="gramStart"/>
      <w:r w:rsidR="00112A8C" w:rsidRPr="00112A8C">
        <w:rPr>
          <w:bCs/>
          <w:sz w:val="22"/>
          <w:szCs w:val="22"/>
        </w:rPr>
        <w:t xml:space="preserve">недостатками:  </w:t>
      </w:r>
      <w:r w:rsidR="00112A8C" w:rsidRPr="00112A8C">
        <w:rPr>
          <w:bCs/>
          <w:sz w:val="22"/>
          <w:szCs w:val="22"/>
          <w:u w:val="single"/>
        </w:rPr>
        <w:t> </w:t>
      </w:r>
      <w:proofErr w:type="gramEnd"/>
      <w:r w:rsidR="00112A8C" w:rsidRPr="00112A8C">
        <w:rPr>
          <w:bCs/>
          <w:sz w:val="22"/>
          <w:szCs w:val="22"/>
          <w:u w:val="single"/>
        </w:rPr>
        <w:t xml:space="preserve">                                                                                                       </w:t>
      </w:r>
      <w:r w:rsidR="00112A8C" w:rsidRPr="00112A8C">
        <w:rPr>
          <w:bCs/>
          <w:sz w:val="22"/>
          <w:szCs w:val="22"/>
        </w:rPr>
        <w:t>. За данные недостатки Ссудодатель не отвечает.</w:t>
      </w:r>
      <w:bookmarkEnd w:id="14"/>
    </w:p>
    <w:p w:rsidR="00112A8C" w:rsidRPr="00112A8C" w:rsidRDefault="00593DCD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15" w:name="_ref_1-dd4835f60b104a"/>
      <w:r>
        <w:rPr>
          <w:bCs/>
          <w:sz w:val="22"/>
          <w:szCs w:val="22"/>
        </w:rPr>
        <w:t xml:space="preserve">2.3 </w:t>
      </w:r>
      <w:r w:rsidR="00112A8C" w:rsidRPr="00112A8C">
        <w:rPr>
          <w:bCs/>
          <w:sz w:val="22"/>
          <w:szCs w:val="22"/>
        </w:rPr>
        <w:t xml:space="preserve">Принадлежности </w:t>
      </w:r>
      <w:proofErr w:type="gramStart"/>
      <w:r w:rsidR="00112A8C" w:rsidRPr="00112A8C">
        <w:rPr>
          <w:bCs/>
          <w:sz w:val="22"/>
          <w:szCs w:val="22"/>
        </w:rPr>
        <w:t>с земельный участком</w:t>
      </w:r>
      <w:proofErr w:type="gramEnd"/>
      <w:r w:rsidR="00112A8C" w:rsidRPr="00112A8C">
        <w:rPr>
          <w:bCs/>
          <w:sz w:val="22"/>
          <w:szCs w:val="22"/>
        </w:rPr>
        <w:t xml:space="preserve"> Ссудополучателю не передаются.</w:t>
      </w:r>
      <w:bookmarkEnd w:id="15"/>
    </w:p>
    <w:p w:rsidR="00112A8C" w:rsidRPr="00112A8C" w:rsidRDefault="00593DCD" w:rsidP="00496567">
      <w:pPr>
        <w:keepNext/>
        <w:keepLines/>
        <w:widowControl/>
        <w:suppressAutoHyphens w:val="0"/>
        <w:ind w:firstLine="482"/>
        <w:jc w:val="center"/>
        <w:outlineLvl w:val="0"/>
        <w:rPr>
          <w:b/>
          <w:bCs/>
          <w:sz w:val="22"/>
          <w:szCs w:val="22"/>
        </w:rPr>
      </w:pPr>
      <w:bookmarkStart w:id="16" w:name="_ref_1-6cc8b93de1a543"/>
      <w:r>
        <w:rPr>
          <w:b/>
          <w:bCs/>
          <w:sz w:val="22"/>
          <w:szCs w:val="22"/>
        </w:rPr>
        <w:lastRenderedPageBreak/>
        <w:t xml:space="preserve">3. </w:t>
      </w:r>
      <w:r w:rsidR="00112A8C" w:rsidRPr="00112A8C">
        <w:rPr>
          <w:b/>
          <w:bCs/>
          <w:sz w:val="22"/>
          <w:szCs w:val="22"/>
        </w:rPr>
        <w:t>Срок безвозмездного пользования</w:t>
      </w:r>
      <w:bookmarkEnd w:id="16"/>
    </w:p>
    <w:p w:rsidR="00112A8C" w:rsidRDefault="00593DCD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17" w:name="_ref_1-a6cbc8fb97fb43"/>
      <w:r>
        <w:rPr>
          <w:bCs/>
          <w:sz w:val="22"/>
          <w:szCs w:val="22"/>
        </w:rPr>
        <w:t xml:space="preserve">3.1. </w:t>
      </w:r>
      <w:r w:rsidR="00112A8C" w:rsidRPr="00112A8C">
        <w:rPr>
          <w:bCs/>
          <w:sz w:val="22"/>
          <w:szCs w:val="22"/>
        </w:rPr>
        <w:t xml:space="preserve">Срок безвозмездного пользования земельный участком начинается с момента передачи земельного участка Ссудополучателю и составляет </w:t>
      </w:r>
      <w:r w:rsidR="00112A8C">
        <w:rPr>
          <w:bCs/>
          <w:sz w:val="22"/>
          <w:szCs w:val="22"/>
        </w:rPr>
        <w:t>___</w:t>
      </w:r>
      <w:proofErr w:type="gramStart"/>
      <w:r w:rsidR="00112A8C">
        <w:rPr>
          <w:bCs/>
          <w:sz w:val="22"/>
          <w:szCs w:val="22"/>
        </w:rPr>
        <w:t xml:space="preserve">_ </w:t>
      </w:r>
      <w:r w:rsidR="00112A8C" w:rsidRPr="00112A8C">
        <w:rPr>
          <w:bCs/>
          <w:sz w:val="22"/>
          <w:szCs w:val="22"/>
          <w:u w:val="single"/>
        </w:rPr>
        <w:t xml:space="preserve"> лет</w:t>
      </w:r>
      <w:proofErr w:type="gramEnd"/>
      <w:r w:rsidR="00112A8C" w:rsidRPr="00112A8C">
        <w:rPr>
          <w:bCs/>
          <w:sz w:val="22"/>
          <w:szCs w:val="22"/>
        </w:rPr>
        <w:t>.</w:t>
      </w:r>
      <w:bookmarkEnd w:id="17"/>
    </w:p>
    <w:p w:rsidR="00593DCD" w:rsidRPr="00112A8C" w:rsidRDefault="00593DCD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</w:p>
    <w:p w:rsidR="00112A8C" w:rsidRPr="00112A8C" w:rsidRDefault="00593DCD" w:rsidP="00593DCD">
      <w:pPr>
        <w:keepNext/>
        <w:keepLines/>
        <w:widowControl/>
        <w:suppressAutoHyphens w:val="0"/>
        <w:ind w:right="1134" w:firstLine="482"/>
        <w:jc w:val="center"/>
        <w:outlineLvl w:val="0"/>
        <w:rPr>
          <w:b/>
          <w:bCs/>
          <w:sz w:val="22"/>
          <w:szCs w:val="22"/>
        </w:rPr>
      </w:pPr>
      <w:bookmarkStart w:id="18" w:name="_ref_1-80cabe39b9d14d"/>
      <w:r>
        <w:rPr>
          <w:b/>
          <w:bCs/>
          <w:sz w:val="22"/>
          <w:szCs w:val="22"/>
        </w:rPr>
        <w:t xml:space="preserve">                    4. </w:t>
      </w:r>
      <w:r w:rsidR="00112A8C" w:rsidRPr="00112A8C">
        <w:rPr>
          <w:b/>
          <w:bCs/>
          <w:sz w:val="22"/>
          <w:szCs w:val="22"/>
        </w:rPr>
        <w:t>Условия безвозмездного пользования</w:t>
      </w:r>
      <w:bookmarkEnd w:id="18"/>
    </w:p>
    <w:p w:rsidR="00112A8C" w:rsidRPr="00112A8C" w:rsidRDefault="00593DCD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19" w:name="_ref_1-f0de085ee77147"/>
      <w:r>
        <w:rPr>
          <w:bCs/>
          <w:sz w:val="22"/>
          <w:szCs w:val="22"/>
        </w:rPr>
        <w:t xml:space="preserve">4.1. </w:t>
      </w:r>
      <w:r w:rsidR="00112A8C" w:rsidRPr="00112A8C">
        <w:rPr>
          <w:bCs/>
          <w:sz w:val="22"/>
          <w:szCs w:val="22"/>
        </w:rPr>
        <w:t>Обязанности Ссудополучателя</w:t>
      </w:r>
      <w:bookmarkEnd w:id="19"/>
    </w:p>
    <w:p w:rsidR="00112A8C" w:rsidRPr="00112A8C" w:rsidRDefault="00112A8C" w:rsidP="00496567">
      <w:pPr>
        <w:widowControl/>
        <w:numPr>
          <w:ilvl w:val="2"/>
          <w:numId w:val="0"/>
        </w:numPr>
        <w:suppressAutoHyphens w:val="0"/>
        <w:ind w:firstLine="482"/>
        <w:jc w:val="both"/>
        <w:outlineLvl w:val="2"/>
        <w:rPr>
          <w:bCs/>
          <w:sz w:val="22"/>
          <w:szCs w:val="22"/>
        </w:rPr>
      </w:pPr>
      <w:bookmarkStart w:id="20" w:name="_ref_1-68cf935cf35441"/>
      <w:r w:rsidRPr="00112A8C">
        <w:rPr>
          <w:bCs/>
          <w:sz w:val="22"/>
          <w:szCs w:val="22"/>
        </w:rPr>
        <w:t xml:space="preserve">Земельный участок передается Ссудополучателю для </w:t>
      </w:r>
      <w:r w:rsidRPr="00112A8C">
        <w:rPr>
          <w:bCs/>
          <w:sz w:val="22"/>
          <w:szCs w:val="22"/>
          <w:u w:val="single"/>
        </w:rPr>
        <w:t>                                          </w:t>
      </w:r>
      <w:proofErr w:type="gramStart"/>
      <w:r w:rsidRPr="00112A8C">
        <w:rPr>
          <w:bCs/>
          <w:sz w:val="22"/>
          <w:szCs w:val="22"/>
          <w:u w:val="single"/>
        </w:rPr>
        <w:t xml:space="preserve">  </w:t>
      </w:r>
      <w:r w:rsidRPr="00112A8C">
        <w:rPr>
          <w:bCs/>
          <w:sz w:val="22"/>
          <w:szCs w:val="22"/>
        </w:rPr>
        <w:t>.</w:t>
      </w:r>
      <w:proofErr w:type="gramEnd"/>
      <w:r w:rsidRPr="00112A8C">
        <w:rPr>
          <w:bCs/>
          <w:sz w:val="22"/>
          <w:szCs w:val="22"/>
        </w:rPr>
        <w:t xml:space="preserve"> Ссудополучатель обязуется пользоваться земельный участком только в соответствии с этим целевым назначением.</w:t>
      </w:r>
      <w:bookmarkEnd w:id="20"/>
    </w:p>
    <w:p w:rsidR="00112A8C" w:rsidRPr="00112A8C" w:rsidRDefault="00112A8C" w:rsidP="00496567">
      <w:pPr>
        <w:widowControl/>
        <w:numPr>
          <w:ilvl w:val="2"/>
          <w:numId w:val="0"/>
        </w:numPr>
        <w:suppressAutoHyphens w:val="0"/>
        <w:ind w:firstLine="482"/>
        <w:jc w:val="both"/>
        <w:outlineLvl w:val="2"/>
        <w:rPr>
          <w:bCs/>
          <w:sz w:val="22"/>
          <w:szCs w:val="22"/>
        </w:rPr>
      </w:pPr>
      <w:r w:rsidRPr="00112A8C">
        <w:rPr>
          <w:bCs/>
          <w:i/>
          <w:sz w:val="22"/>
          <w:szCs w:val="22"/>
        </w:rPr>
        <w:t xml:space="preserve">В целях обеспечения безопасности линейного объекта </w:t>
      </w:r>
      <w:r w:rsidR="00871F74">
        <w:rPr>
          <w:bCs/>
          <w:i/>
          <w:sz w:val="22"/>
          <w:szCs w:val="22"/>
        </w:rPr>
        <w:t xml:space="preserve">Ссудополучатель </w:t>
      </w:r>
      <w:r w:rsidRPr="00112A8C">
        <w:rPr>
          <w:bCs/>
          <w:i/>
          <w:sz w:val="22"/>
          <w:szCs w:val="22"/>
        </w:rPr>
        <w:t>обязуется обеспечить свободный доступ к нему представителей собственника линейного объекта, а также представителей организации, обеспечивающей его эксплуатацию.</w:t>
      </w:r>
      <w:r w:rsidRPr="00112A8C">
        <w:rPr>
          <w:bCs/>
          <w:sz w:val="22"/>
          <w:szCs w:val="22"/>
        </w:rPr>
        <w:t xml:space="preserve"> </w:t>
      </w:r>
      <w:r w:rsidRPr="00112A8C">
        <w:rPr>
          <w:b/>
          <w:bCs/>
          <w:sz w:val="22"/>
          <w:szCs w:val="22"/>
        </w:rPr>
        <w:t>(в каждом договоре индивидуально)</w:t>
      </w:r>
    </w:p>
    <w:p w:rsidR="00112A8C" w:rsidRPr="00112A8C" w:rsidRDefault="00112A8C" w:rsidP="00496567">
      <w:pPr>
        <w:widowControl/>
        <w:suppressAutoHyphens w:val="0"/>
        <w:ind w:firstLine="482"/>
        <w:jc w:val="both"/>
        <w:outlineLvl w:val="2"/>
        <w:rPr>
          <w:bCs/>
          <w:i/>
          <w:sz w:val="22"/>
          <w:szCs w:val="22"/>
        </w:rPr>
      </w:pPr>
      <w:r w:rsidRPr="00112A8C">
        <w:rPr>
          <w:bCs/>
          <w:i/>
          <w:sz w:val="22"/>
          <w:szCs w:val="22"/>
        </w:rPr>
        <w:t xml:space="preserve">Доступ указанных лиц осуществляется в следующем </w:t>
      </w:r>
      <w:proofErr w:type="gramStart"/>
      <w:r w:rsidRPr="00112A8C">
        <w:rPr>
          <w:bCs/>
          <w:i/>
          <w:sz w:val="22"/>
          <w:szCs w:val="22"/>
        </w:rPr>
        <w:t xml:space="preserve">порядке:   </w:t>
      </w:r>
      <w:proofErr w:type="gramEnd"/>
      <w:r w:rsidRPr="00112A8C">
        <w:rPr>
          <w:bCs/>
          <w:i/>
          <w:sz w:val="22"/>
          <w:szCs w:val="22"/>
        </w:rPr>
        <w:t xml:space="preserve">                                                        .</w:t>
      </w:r>
    </w:p>
    <w:p w:rsidR="00112A8C" w:rsidRPr="00112A8C" w:rsidRDefault="00871F74" w:rsidP="00496567">
      <w:pPr>
        <w:widowControl/>
        <w:numPr>
          <w:ilvl w:val="2"/>
          <w:numId w:val="0"/>
        </w:numPr>
        <w:suppressAutoHyphens w:val="0"/>
        <w:ind w:firstLine="482"/>
        <w:jc w:val="both"/>
        <w:outlineLvl w:val="2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Ссудополучатель </w:t>
      </w:r>
      <w:r w:rsidR="00112A8C" w:rsidRPr="00112A8C">
        <w:rPr>
          <w:bCs/>
          <w:i/>
          <w:sz w:val="22"/>
          <w:szCs w:val="22"/>
        </w:rPr>
        <w:t>обязуется обеспечить свободный д</w:t>
      </w:r>
      <w:r w:rsidR="00496567">
        <w:rPr>
          <w:bCs/>
          <w:i/>
          <w:sz w:val="22"/>
          <w:szCs w:val="22"/>
        </w:rPr>
        <w:t xml:space="preserve">оступ граждан к водному объекту </w:t>
      </w:r>
      <w:r w:rsidR="00112A8C" w:rsidRPr="00112A8C">
        <w:rPr>
          <w:bCs/>
          <w:i/>
          <w:sz w:val="22"/>
          <w:szCs w:val="22"/>
        </w:rPr>
        <w:t>и его береговой полосе.</w:t>
      </w:r>
      <w:r w:rsidR="00112A8C" w:rsidRPr="00112A8C">
        <w:rPr>
          <w:bCs/>
          <w:sz w:val="22"/>
          <w:szCs w:val="22"/>
        </w:rPr>
        <w:t xml:space="preserve"> </w:t>
      </w:r>
      <w:r w:rsidR="00112A8C" w:rsidRPr="00112A8C">
        <w:rPr>
          <w:b/>
          <w:bCs/>
          <w:sz w:val="22"/>
          <w:szCs w:val="22"/>
        </w:rPr>
        <w:t>(в каждом договоре индивидуально)</w:t>
      </w:r>
    </w:p>
    <w:p w:rsidR="00112A8C" w:rsidRPr="00112A8C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4.2. Условия содержания земельного участка:</w:t>
      </w:r>
    </w:p>
    <w:p w:rsidR="00112A8C" w:rsidRPr="00112A8C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4.2.1. </w:t>
      </w:r>
      <w:r w:rsidRPr="00112A8C">
        <w:rPr>
          <w:i/>
          <w:sz w:val="22"/>
          <w:szCs w:val="22"/>
        </w:rPr>
        <w:t>Сохранять межевые, геодезические и другие специальные знаки, установленные на земельном участке в соответствии с законодательством. (</w:t>
      </w:r>
      <w:proofErr w:type="gramStart"/>
      <w:r w:rsidRPr="00112A8C">
        <w:rPr>
          <w:i/>
          <w:sz w:val="22"/>
          <w:szCs w:val="22"/>
        </w:rPr>
        <w:t>В</w:t>
      </w:r>
      <w:proofErr w:type="gramEnd"/>
      <w:r w:rsidRPr="00112A8C">
        <w:rPr>
          <w:i/>
          <w:sz w:val="22"/>
          <w:szCs w:val="22"/>
        </w:rPr>
        <w:t xml:space="preserve"> течении одного года с момента подписания настоящего договора огородить земельный участок.)</w:t>
      </w:r>
      <w:r w:rsidRPr="00112A8C">
        <w:rPr>
          <w:sz w:val="22"/>
          <w:szCs w:val="22"/>
        </w:rPr>
        <w:t xml:space="preserve"> </w:t>
      </w:r>
      <w:r w:rsidRPr="00112A8C">
        <w:rPr>
          <w:b/>
          <w:sz w:val="22"/>
          <w:szCs w:val="22"/>
        </w:rPr>
        <w:t>(нужное выбрать)</w:t>
      </w:r>
    </w:p>
    <w:p w:rsidR="00112A8C" w:rsidRPr="00112A8C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4.2.2. Осуществлять мероприятия по охране земельного участка и расположенных на нем других природных ресурсов. Выполнять меры пожарной безопасности.</w:t>
      </w:r>
    </w:p>
    <w:p w:rsidR="00112A8C" w:rsidRPr="00112A8C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4.2.3. Не допускать действий, приводящих к ухудшению экологической обстановки на </w:t>
      </w:r>
      <w:proofErr w:type="gramStart"/>
      <w:r w:rsidR="00871F74">
        <w:rPr>
          <w:sz w:val="22"/>
          <w:szCs w:val="22"/>
        </w:rPr>
        <w:t xml:space="preserve">используемом </w:t>
      </w:r>
      <w:r w:rsidRPr="00112A8C">
        <w:rPr>
          <w:sz w:val="22"/>
          <w:szCs w:val="22"/>
        </w:rPr>
        <w:t xml:space="preserve"> Участке</w:t>
      </w:r>
      <w:proofErr w:type="gramEnd"/>
      <w:r w:rsidRPr="00112A8C">
        <w:rPr>
          <w:sz w:val="22"/>
          <w:szCs w:val="22"/>
        </w:rPr>
        <w:t xml:space="preserve"> и прилегающих к нему территорий, загрязнение, захламление, деградацию и ухудшение плодородия почв на земельном участке.</w:t>
      </w:r>
    </w:p>
    <w:p w:rsidR="003F6EB1" w:rsidRDefault="00112A8C" w:rsidP="003F6EB1">
      <w:pPr>
        <w:widowControl/>
        <w:suppressAutoHyphens w:val="0"/>
        <w:ind w:firstLine="482"/>
        <w:jc w:val="both"/>
        <w:rPr>
          <w:b/>
          <w:sz w:val="22"/>
          <w:szCs w:val="22"/>
        </w:rPr>
      </w:pPr>
      <w:r w:rsidRPr="00112A8C">
        <w:rPr>
          <w:sz w:val="22"/>
          <w:szCs w:val="22"/>
        </w:rPr>
        <w:t xml:space="preserve">4.2.4. </w:t>
      </w:r>
      <w:r w:rsidRPr="00112A8C">
        <w:rPr>
          <w:i/>
          <w:sz w:val="22"/>
          <w:szCs w:val="22"/>
        </w:rPr>
        <w:t>Не допускать зарастание земельного участка кустарниковой растительностью и многолетними травами, а также выполнять работы по благоустройству.</w:t>
      </w:r>
      <w:r w:rsidRPr="00112A8C">
        <w:rPr>
          <w:sz w:val="22"/>
          <w:szCs w:val="22"/>
        </w:rPr>
        <w:t xml:space="preserve"> </w:t>
      </w:r>
      <w:r w:rsidRPr="00112A8C">
        <w:rPr>
          <w:b/>
          <w:sz w:val="22"/>
          <w:szCs w:val="22"/>
        </w:rPr>
        <w:t>(в каждом договоре индивидуально)</w:t>
      </w:r>
      <w:bookmarkStart w:id="21" w:name="_ref_1-70e959a0c50f4a"/>
    </w:p>
    <w:p w:rsidR="00112A8C" w:rsidRDefault="003F6EB1" w:rsidP="003F6EB1">
      <w:pPr>
        <w:widowControl/>
        <w:suppressAutoHyphens w:val="0"/>
        <w:ind w:firstLine="482"/>
        <w:jc w:val="both"/>
        <w:rPr>
          <w:bCs/>
          <w:sz w:val="22"/>
          <w:szCs w:val="22"/>
        </w:rPr>
      </w:pPr>
      <w:r w:rsidRPr="003F6EB1">
        <w:rPr>
          <w:sz w:val="22"/>
          <w:szCs w:val="22"/>
        </w:rPr>
        <w:t>4.2.5.</w:t>
      </w:r>
      <w:r>
        <w:rPr>
          <w:b/>
          <w:sz w:val="22"/>
          <w:szCs w:val="22"/>
        </w:rPr>
        <w:t xml:space="preserve"> </w:t>
      </w:r>
      <w:r w:rsidR="00112A8C" w:rsidRPr="00112A8C">
        <w:rPr>
          <w:bCs/>
          <w:sz w:val="22"/>
          <w:szCs w:val="22"/>
        </w:rPr>
        <w:t xml:space="preserve">Ссудополучатель обязуется соблюдать следующие условия содержания (хранения) земельного участка: </w:t>
      </w:r>
      <w:r w:rsidR="00112A8C" w:rsidRPr="00112A8C">
        <w:rPr>
          <w:bCs/>
          <w:i/>
          <w:sz w:val="22"/>
          <w:szCs w:val="22"/>
        </w:rPr>
        <w:t>санитарные и противопожарные требования</w:t>
      </w:r>
      <w:r w:rsidR="00112A8C" w:rsidRPr="00112A8C">
        <w:rPr>
          <w:bCs/>
          <w:sz w:val="22"/>
          <w:szCs w:val="22"/>
        </w:rPr>
        <w:t>.</w:t>
      </w:r>
      <w:bookmarkEnd w:id="21"/>
    </w:p>
    <w:p w:rsidR="003F6EB1" w:rsidRPr="00112A8C" w:rsidRDefault="003F6EB1" w:rsidP="003F6EB1">
      <w:pPr>
        <w:widowControl/>
        <w:suppressAutoHyphens w:val="0"/>
        <w:ind w:firstLine="482"/>
        <w:jc w:val="both"/>
        <w:rPr>
          <w:b/>
          <w:sz w:val="22"/>
          <w:szCs w:val="22"/>
        </w:rPr>
      </w:pPr>
    </w:p>
    <w:p w:rsidR="00112A8C" w:rsidRPr="00112A8C" w:rsidRDefault="003F6EB1" w:rsidP="00496567">
      <w:pPr>
        <w:keepNext/>
        <w:keepLines/>
        <w:widowControl/>
        <w:suppressAutoHyphens w:val="0"/>
        <w:ind w:firstLine="482"/>
        <w:jc w:val="center"/>
        <w:outlineLvl w:val="0"/>
        <w:rPr>
          <w:b/>
          <w:bCs/>
          <w:sz w:val="22"/>
          <w:szCs w:val="22"/>
        </w:rPr>
      </w:pPr>
      <w:bookmarkStart w:id="22" w:name="_ref_1-228337e8315e4a"/>
      <w:r>
        <w:rPr>
          <w:b/>
          <w:bCs/>
          <w:sz w:val="22"/>
          <w:szCs w:val="22"/>
        </w:rPr>
        <w:t xml:space="preserve">5. </w:t>
      </w:r>
      <w:r w:rsidR="00112A8C" w:rsidRPr="00112A8C">
        <w:rPr>
          <w:b/>
          <w:bCs/>
          <w:sz w:val="22"/>
          <w:szCs w:val="22"/>
        </w:rPr>
        <w:t>Порядок возврата земельного участка</w:t>
      </w:r>
      <w:bookmarkEnd w:id="22"/>
    </w:p>
    <w:p w:rsidR="00112A8C" w:rsidRPr="00112A8C" w:rsidRDefault="003F6EB1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23" w:name="_ref_1-5ed0c86f1f5a45"/>
      <w:r>
        <w:rPr>
          <w:bCs/>
          <w:sz w:val="22"/>
          <w:szCs w:val="22"/>
        </w:rPr>
        <w:t xml:space="preserve">5.1. </w:t>
      </w:r>
      <w:r w:rsidR="00112A8C" w:rsidRPr="00112A8C">
        <w:rPr>
          <w:bCs/>
          <w:sz w:val="22"/>
          <w:szCs w:val="22"/>
        </w:rPr>
        <w:t>Ссудополучатель обязан вернуть земельный участок, а Ссудодатель - принять его обратно в день прекращения права безвозмездного пользования земельный участком «____» _________</w:t>
      </w:r>
      <w:proofErr w:type="spellStart"/>
      <w:r w:rsidR="00112A8C" w:rsidRPr="00112A8C">
        <w:rPr>
          <w:bCs/>
          <w:sz w:val="22"/>
          <w:szCs w:val="22"/>
        </w:rPr>
        <w:t>20____</w:t>
      </w:r>
      <w:proofErr w:type="gramStart"/>
      <w:r w:rsidR="00112A8C" w:rsidRPr="00112A8C">
        <w:rPr>
          <w:bCs/>
          <w:sz w:val="22"/>
          <w:szCs w:val="22"/>
        </w:rPr>
        <w:t>г</w:t>
      </w:r>
      <w:proofErr w:type="spellEnd"/>
      <w:r w:rsidR="00112A8C" w:rsidRPr="00112A8C">
        <w:rPr>
          <w:bCs/>
          <w:sz w:val="22"/>
          <w:szCs w:val="22"/>
        </w:rPr>
        <w:t>..</w:t>
      </w:r>
      <w:bookmarkEnd w:id="23"/>
      <w:proofErr w:type="gramEnd"/>
    </w:p>
    <w:p w:rsidR="00112A8C" w:rsidRPr="00112A8C" w:rsidRDefault="003F6EB1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24" w:name="_ref_1-c15e4e7d885245"/>
      <w:r>
        <w:rPr>
          <w:bCs/>
          <w:sz w:val="22"/>
          <w:szCs w:val="22"/>
        </w:rPr>
        <w:t xml:space="preserve">5.2 </w:t>
      </w:r>
      <w:r w:rsidR="00112A8C" w:rsidRPr="00112A8C">
        <w:rPr>
          <w:bCs/>
          <w:sz w:val="22"/>
          <w:szCs w:val="22"/>
        </w:rPr>
        <w:t>Факт возврата земельного участка от Ссудополучателя к Ссудодателю удостоверяется Актом возврата земельного участка.</w:t>
      </w:r>
      <w:bookmarkEnd w:id="24"/>
    </w:p>
    <w:p w:rsidR="00112A8C" w:rsidRPr="00112A8C" w:rsidRDefault="00AB27EB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25" w:name="_ref_1-9c41e3d654eb47"/>
      <w:r>
        <w:rPr>
          <w:bCs/>
          <w:sz w:val="22"/>
          <w:szCs w:val="22"/>
        </w:rPr>
        <w:t xml:space="preserve">5.3 </w:t>
      </w:r>
      <w:r w:rsidR="00112A8C" w:rsidRPr="00112A8C">
        <w:rPr>
          <w:bCs/>
          <w:sz w:val="22"/>
          <w:szCs w:val="22"/>
        </w:rPr>
        <w:t>Осмотр и проверка земельного участка при его возврате</w:t>
      </w:r>
      <w:bookmarkEnd w:id="25"/>
    </w:p>
    <w:p w:rsidR="00112A8C" w:rsidRPr="00112A8C" w:rsidRDefault="00AB27EB" w:rsidP="00496567">
      <w:pPr>
        <w:widowControl/>
        <w:numPr>
          <w:ilvl w:val="2"/>
          <w:numId w:val="0"/>
        </w:numPr>
        <w:suppressAutoHyphens w:val="0"/>
        <w:ind w:firstLine="482"/>
        <w:jc w:val="both"/>
        <w:outlineLvl w:val="2"/>
        <w:rPr>
          <w:bCs/>
          <w:sz w:val="22"/>
          <w:szCs w:val="22"/>
        </w:rPr>
      </w:pPr>
      <w:bookmarkStart w:id="26" w:name="_ref_1-8d79171ff1b645"/>
      <w:r>
        <w:rPr>
          <w:bCs/>
          <w:sz w:val="22"/>
          <w:szCs w:val="22"/>
        </w:rPr>
        <w:t xml:space="preserve">5.3.1. </w:t>
      </w:r>
      <w:r w:rsidR="00112A8C" w:rsidRPr="00112A8C">
        <w:rPr>
          <w:bCs/>
          <w:sz w:val="22"/>
          <w:szCs w:val="22"/>
        </w:rPr>
        <w:t>При возврате земельного участка производятся его осмотр и проверка путем наружного осмотра.</w:t>
      </w:r>
      <w:bookmarkEnd w:id="26"/>
    </w:p>
    <w:p w:rsidR="00112A8C" w:rsidRPr="00112A8C" w:rsidRDefault="00AB27EB" w:rsidP="00496567">
      <w:pPr>
        <w:widowControl/>
        <w:numPr>
          <w:ilvl w:val="2"/>
          <w:numId w:val="0"/>
        </w:numPr>
        <w:suppressAutoHyphens w:val="0"/>
        <w:ind w:firstLine="482"/>
        <w:jc w:val="both"/>
        <w:outlineLvl w:val="2"/>
        <w:rPr>
          <w:bCs/>
          <w:sz w:val="22"/>
          <w:szCs w:val="22"/>
        </w:rPr>
      </w:pPr>
      <w:bookmarkStart w:id="27" w:name="_ref_1-4b1436dfafa043"/>
      <w:r>
        <w:rPr>
          <w:bCs/>
          <w:sz w:val="22"/>
          <w:szCs w:val="22"/>
        </w:rPr>
        <w:t xml:space="preserve">5.3.2 </w:t>
      </w:r>
      <w:r w:rsidR="00112A8C" w:rsidRPr="00112A8C">
        <w:rPr>
          <w:bCs/>
          <w:sz w:val="22"/>
          <w:szCs w:val="22"/>
        </w:rPr>
        <w:t>Представитель Ссудодателя осуществляет осмотр и проверку земельного участка в присутствии Ссудополучателя.</w:t>
      </w:r>
      <w:bookmarkEnd w:id="27"/>
      <w:r w:rsidR="00112A8C" w:rsidRPr="00112A8C">
        <w:rPr>
          <w:bCs/>
          <w:sz w:val="22"/>
          <w:szCs w:val="22"/>
        </w:rPr>
        <w:t xml:space="preserve"> Ссудодатель уведомляет Ссудополучателя о предстоящей проверке за 14 календарных дней до дня проведения данной проверки.</w:t>
      </w:r>
    </w:p>
    <w:p w:rsidR="00112A8C" w:rsidRPr="00112A8C" w:rsidRDefault="00AB27EB" w:rsidP="00496567">
      <w:pPr>
        <w:widowControl/>
        <w:numPr>
          <w:ilvl w:val="2"/>
          <w:numId w:val="0"/>
        </w:numPr>
        <w:suppressAutoHyphens w:val="0"/>
        <w:ind w:firstLine="482"/>
        <w:jc w:val="both"/>
        <w:outlineLvl w:val="2"/>
        <w:rPr>
          <w:bCs/>
          <w:sz w:val="22"/>
          <w:szCs w:val="22"/>
        </w:rPr>
      </w:pPr>
      <w:bookmarkStart w:id="28" w:name="_ref_1-b01ea4dd91fa4f"/>
      <w:r>
        <w:rPr>
          <w:bCs/>
          <w:sz w:val="22"/>
          <w:szCs w:val="22"/>
        </w:rPr>
        <w:t xml:space="preserve">5.3.3 </w:t>
      </w:r>
      <w:r w:rsidR="00112A8C" w:rsidRPr="00112A8C">
        <w:rPr>
          <w:bCs/>
          <w:sz w:val="22"/>
          <w:szCs w:val="22"/>
        </w:rPr>
        <w:t>Если Ссудодатель обнаружит, что состояние возвращаемого земельного участка не соответствуют Договору, он указывает соответствующие замечания в Акте возврата земельного участка.</w:t>
      </w:r>
      <w:bookmarkEnd w:id="28"/>
    </w:p>
    <w:p w:rsidR="00112A8C" w:rsidRPr="00112A8C" w:rsidRDefault="00AB27EB" w:rsidP="00496567">
      <w:pPr>
        <w:keepNext/>
        <w:keepLines/>
        <w:widowControl/>
        <w:suppressAutoHyphens w:val="0"/>
        <w:ind w:firstLine="482"/>
        <w:jc w:val="center"/>
        <w:outlineLvl w:val="0"/>
        <w:rPr>
          <w:b/>
          <w:bCs/>
          <w:sz w:val="22"/>
          <w:szCs w:val="22"/>
        </w:rPr>
      </w:pPr>
      <w:bookmarkStart w:id="29" w:name="_ref_1-a7f84965fd3a46"/>
      <w:r>
        <w:rPr>
          <w:b/>
          <w:bCs/>
          <w:sz w:val="22"/>
          <w:szCs w:val="22"/>
        </w:rPr>
        <w:t xml:space="preserve">6. </w:t>
      </w:r>
      <w:r w:rsidR="00112A8C" w:rsidRPr="00112A8C">
        <w:rPr>
          <w:b/>
          <w:bCs/>
          <w:sz w:val="22"/>
          <w:szCs w:val="22"/>
        </w:rPr>
        <w:t>Изменение и расторжение договора</w:t>
      </w:r>
      <w:bookmarkEnd w:id="29"/>
    </w:p>
    <w:p w:rsidR="00112A8C" w:rsidRPr="00112A8C" w:rsidRDefault="00AB27EB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30" w:name="_ref_1-4211a2526c2246"/>
      <w:r>
        <w:rPr>
          <w:bCs/>
          <w:sz w:val="22"/>
          <w:szCs w:val="22"/>
        </w:rPr>
        <w:t xml:space="preserve">6.1. </w:t>
      </w:r>
      <w:r w:rsidR="00112A8C" w:rsidRPr="00112A8C">
        <w:rPr>
          <w:bCs/>
          <w:sz w:val="22"/>
          <w:szCs w:val="22"/>
        </w:rPr>
        <w:t>Изменение и расторжение Договора возможны по соглашению сторон, если иное не предусмотрено законом или Договором.</w:t>
      </w:r>
      <w:bookmarkEnd w:id="30"/>
    </w:p>
    <w:p w:rsidR="00112A8C" w:rsidRPr="00112A8C" w:rsidRDefault="00AB27EB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31" w:name="_ref_1-bde1bfbde35c42"/>
      <w:r>
        <w:rPr>
          <w:bCs/>
          <w:sz w:val="22"/>
          <w:szCs w:val="22"/>
        </w:rPr>
        <w:t xml:space="preserve">6.2. </w:t>
      </w:r>
      <w:r w:rsidR="00112A8C" w:rsidRPr="00112A8C">
        <w:rPr>
          <w:bCs/>
          <w:sz w:val="22"/>
          <w:szCs w:val="22"/>
        </w:rPr>
        <w:t>Ссудополучатель вправе во всякое время отказаться от исполнения Договора (расторгнуть его в одностороннем внесудебном порядке).</w:t>
      </w:r>
      <w:bookmarkEnd w:id="31"/>
    </w:p>
    <w:p w:rsidR="00112A8C" w:rsidRPr="00112A8C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6.2.1 Также Ссудополучатель вправе отказаться от исполнения Договора (расторгнуть его в одностороннем внесудебном порядке) в следующих случаях:</w:t>
      </w:r>
    </w:p>
    <w:p w:rsidR="00112A8C" w:rsidRPr="00112A8C" w:rsidRDefault="00112A8C" w:rsidP="00496567">
      <w:pPr>
        <w:widowControl/>
        <w:numPr>
          <w:ilvl w:val="0"/>
          <w:numId w:val="14"/>
        </w:numPr>
        <w:suppressAutoHyphens w:val="0"/>
        <w:spacing w:before="120" w:after="120" w:line="276" w:lineRule="auto"/>
        <w:ind w:firstLine="482"/>
        <w:contextualSpacing/>
        <w:jc w:val="both"/>
        <w:rPr>
          <w:sz w:val="22"/>
          <w:szCs w:val="22"/>
        </w:rPr>
      </w:pPr>
      <w:r w:rsidRPr="00112A8C">
        <w:rPr>
          <w:sz w:val="22"/>
          <w:szCs w:val="22"/>
        </w:rPr>
        <w:t>обнаружены недостатки, делающие нормальное использование земельного участка невозможным или обременительным, о наличии которых Ссудополучатель не знал и не мог знать в момент заключения Договора;</w:t>
      </w:r>
    </w:p>
    <w:p w:rsidR="00112A8C" w:rsidRPr="00112A8C" w:rsidRDefault="00112A8C" w:rsidP="00496567">
      <w:pPr>
        <w:widowControl/>
        <w:numPr>
          <w:ilvl w:val="0"/>
          <w:numId w:val="14"/>
        </w:numPr>
        <w:suppressAutoHyphens w:val="0"/>
        <w:spacing w:before="120" w:after="120" w:line="276" w:lineRule="auto"/>
        <w:ind w:right="1134" w:firstLine="482"/>
        <w:contextualSpacing/>
        <w:jc w:val="both"/>
        <w:rPr>
          <w:sz w:val="22"/>
          <w:szCs w:val="22"/>
        </w:rPr>
      </w:pPr>
      <w:r w:rsidRPr="00112A8C">
        <w:rPr>
          <w:sz w:val="22"/>
          <w:szCs w:val="22"/>
        </w:rPr>
        <w:t>земельный участок в силу обстоятельств, за которые не отвечает Ссудополучатель, оказалось в состоянии, непригодном для использования;</w:t>
      </w:r>
    </w:p>
    <w:p w:rsidR="00112A8C" w:rsidRPr="00112A8C" w:rsidRDefault="00112A8C" w:rsidP="00496567">
      <w:pPr>
        <w:widowControl/>
        <w:numPr>
          <w:ilvl w:val="0"/>
          <w:numId w:val="14"/>
        </w:numPr>
        <w:suppressAutoHyphens w:val="0"/>
        <w:spacing w:before="120" w:after="120" w:line="276" w:lineRule="auto"/>
        <w:ind w:right="1134" w:firstLine="482"/>
        <w:contextualSpacing/>
        <w:jc w:val="both"/>
        <w:rPr>
          <w:sz w:val="22"/>
          <w:szCs w:val="22"/>
        </w:rPr>
      </w:pPr>
      <w:r w:rsidRPr="00112A8C">
        <w:rPr>
          <w:sz w:val="22"/>
          <w:szCs w:val="22"/>
        </w:rPr>
        <w:t>Ссудодатель не передал земельный участок.</w:t>
      </w:r>
    </w:p>
    <w:p w:rsidR="00112A8C" w:rsidRDefault="00112A8C" w:rsidP="00496567">
      <w:pPr>
        <w:widowControl/>
        <w:suppressAutoHyphens w:val="0"/>
        <w:ind w:right="1134"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lastRenderedPageBreak/>
        <w:t>6.2.2 При этом Ссудополучатель должен направить Ссудодателю соответствующее уведомление. Договор считается расторгнутым через 30 календарных дней после получения Ссудодателем данного уведомления.</w:t>
      </w:r>
    </w:p>
    <w:p w:rsidR="00AB27EB" w:rsidRPr="00112A8C" w:rsidRDefault="00AB27EB" w:rsidP="00496567">
      <w:pPr>
        <w:widowControl/>
        <w:suppressAutoHyphens w:val="0"/>
        <w:ind w:right="1134" w:firstLine="482"/>
        <w:jc w:val="both"/>
        <w:rPr>
          <w:sz w:val="22"/>
          <w:szCs w:val="22"/>
        </w:rPr>
      </w:pPr>
    </w:p>
    <w:p w:rsidR="00496567" w:rsidRDefault="00AB27EB" w:rsidP="00496567">
      <w:pPr>
        <w:widowControl/>
        <w:numPr>
          <w:ilvl w:val="1"/>
          <w:numId w:val="0"/>
        </w:numPr>
        <w:suppressAutoHyphens w:val="0"/>
        <w:ind w:firstLine="482"/>
        <w:jc w:val="center"/>
        <w:outlineLvl w:val="1"/>
        <w:rPr>
          <w:b/>
          <w:bCs/>
          <w:sz w:val="22"/>
          <w:szCs w:val="22"/>
        </w:rPr>
      </w:pPr>
      <w:bookmarkStart w:id="32" w:name="_ref_1-1cbf428bbba248"/>
      <w:r>
        <w:rPr>
          <w:b/>
          <w:bCs/>
          <w:sz w:val="22"/>
          <w:szCs w:val="22"/>
        </w:rPr>
        <w:t xml:space="preserve">7. </w:t>
      </w:r>
      <w:r w:rsidR="00112A8C" w:rsidRPr="00112A8C">
        <w:rPr>
          <w:b/>
          <w:bCs/>
          <w:sz w:val="22"/>
          <w:szCs w:val="22"/>
        </w:rPr>
        <w:t>Расторжение договора в судебном порядке</w:t>
      </w:r>
      <w:bookmarkStart w:id="33" w:name="_ref_1-f0f3b746bac045"/>
      <w:bookmarkEnd w:id="32"/>
    </w:p>
    <w:p w:rsidR="00496567" w:rsidRDefault="00AB27EB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7.1. </w:t>
      </w:r>
      <w:r w:rsidR="00112A8C" w:rsidRPr="00112A8C">
        <w:rPr>
          <w:bCs/>
          <w:sz w:val="22"/>
          <w:szCs w:val="22"/>
        </w:rPr>
        <w:t>Ссудополучатель вправе требовать досрочного расторжения Договора</w:t>
      </w:r>
      <w:r w:rsidR="00496567">
        <w:rPr>
          <w:bCs/>
          <w:sz w:val="22"/>
          <w:szCs w:val="22"/>
        </w:rPr>
        <w:t xml:space="preserve"> в судебном порядке (п. 2 ст. 450 </w:t>
      </w:r>
      <w:r w:rsidR="00112A8C" w:rsidRPr="00112A8C">
        <w:rPr>
          <w:bCs/>
          <w:sz w:val="22"/>
          <w:szCs w:val="22"/>
        </w:rPr>
        <w:t>Гражданского кодекса РФ):</w:t>
      </w:r>
      <w:bookmarkEnd w:id="33"/>
    </w:p>
    <w:p w:rsidR="00112A8C" w:rsidRPr="00112A8C" w:rsidRDefault="00112A8C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/>
          <w:bCs/>
          <w:sz w:val="22"/>
          <w:szCs w:val="22"/>
        </w:rPr>
      </w:pPr>
      <w:r w:rsidRPr="00112A8C">
        <w:rPr>
          <w:sz w:val="22"/>
          <w:szCs w:val="22"/>
        </w:rPr>
        <w:t>- при обнаружении недостатков, делающих нормальное использование земельного участка невозможным или обременительным, о наличии которых он не знал и не мог знать в момент заключения Договора;</w:t>
      </w:r>
    </w:p>
    <w:p w:rsidR="00496567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- если земельный участок в силу обстоятельств, за которые он не отвечает, окажется в состоянии, непригодном для использования;</w:t>
      </w:r>
    </w:p>
    <w:p w:rsidR="00496567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- если при заключении Договора Ссудодатель не предупредил его о правах третьих лиц на передаваемое земельный участок;</w:t>
      </w:r>
    </w:p>
    <w:p w:rsidR="00496567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- при неисполнении Ссудодателем обязанности передать земельный участок.</w:t>
      </w:r>
      <w:bookmarkStart w:id="34" w:name="_ref_1-097944f9547b42"/>
    </w:p>
    <w:p w:rsidR="00496567" w:rsidRDefault="00AB27EB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7.2 </w:t>
      </w:r>
      <w:r w:rsidR="00112A8C" w:rsidRPr="00112A8C">
        <w:rPr>
          <w:bCs/>
          <w:sz w:val="22"/>
          <w:szCs w:val="22"/>
        </w:rPr>
        <w:t>Ссудодатель вправе потребовать расторжения Договора в судебном порядке (п. 2 ст. 450 Гражданского кодекса РФ).</w:t>
      </w:r>
      <w:bookmarkStart w:id="35" w:name="_ref_1-6a2910deb97348"/>
      <w:bookmarkEnd w:id="34"/>
    </w:p>
    <w:p w:rsidR="00496567" w:rsidRDefault="00AB27EB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7.3. </w:t>
      </w:r>
      <w:r w:rsidR="00112A8C" w:rsidRPr="00112A8C">
        <w:rPr>
          <w:bCs/>
          <w:sz w:val="22"/>
          <w:szCs w:val="22"/>
        </w:rPr>
        <w:t>Ссудодатель вправе потребовать досрочного расторжения Договора в случаях, когда Ссудополучатель:</w:t>
      </w:r>
      <w:bookmarkEnd w:id="35"/>
    </w:p>
    <w:p w:rsidR="00496567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- использует земельный участок не в соответствии с договором или назначением земельного участка;</w:t>
      </w:r>
    </w:p>
    <w:p w:rsidR="00496567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- не выполняет обязанностей по поддержанию земельного участка в исправном состоянии или его содержанию;</w:t>
      </w:r>
    </w:p>
    <w:p w:rsidR="00496567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- существенно ухудшает состояние земельного участка;</w:t>
      </w:r>
    </w:p>
    <w:p w:rsidR="00112A8C" w:rsidRDefault="00112A8C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- без согласия Ссудодателя передал земельный участок третьему лицу.</w:t>
      </w:r>
    </w:p>
    <w:p w:rsidR="00AB27EB" w:rsidRPr="00112A8C" w:rsidRDefault="00AB27EB" w:rsidP="00496567">
      <w:pPr>
        <w:widowControl/>
        <w:suppressAutoHyphens w:val="0"/>
        <w:ind w:firstLine="482"/>
        <w:jc w:val="both"/>
        <w:rPr>
          <w:sz w:val="22"/>
          <w:szCs w:val="22"/>
        </w:rPr>
      </w:pPr>
    </w:p>
    <w:p w:rsidR="00496567" w:rsidRDefault="00AB27EB" w:rsidP="00496567">
      <w:pPr>
        <w:keepNext/>
        <w:keepLines/>
        <w:widowControl/>
        <w:suppressAutoHyphens w:val="0"/>
        <w:ind w:firstLine="482"/>
        <w:jc w:val="center"/>
        <w:outlineLvl w:val="0"/>
        <w:rPr>
          <w:b/>
          <w:bCs/>
          <w:sz w:val="22"/>
          <w:szCs w:val="22"/>
        </w:rPr>
      </w:pPr>
      <w:bookmarkStart w:id="36" w:name="_ref_1-4abd9a0df2c448"/>
      <w:r>
        <w:rPr>
          <w:b/>
          <w:bCs/>
          <w:sz w:val="22"/>
          <w:szCs w:val="22"/>
        </w:rPr>
        <w:t xml:space="preserve">8. </w:t>
      </w:r>
      <w:r w:rsidR="00112A8C" w:rsidRPr="00112A8C">
        <w:rPr>
          <w:b/>
          <w:bCs/>
          <w:sz w:val="22"/>
          <w:szCs w:val="22"/>
        </w:rPr>
        <w:t>Ответственность сторон</w:t>
      </w:r>
      <w:bookmarkStart w:id="37" w:name="_ref_1-2ff1ca52a9e94f"/>
      <w:bookmarkEnd w:id="36"/>
    </w:p>
    <w:p w:rsidR="00112A8C" w:rsidRPr="00112A8C" w:rsidRDefault="004E4030" w:rsidP="00496567">
      <w:pPr>
        <w:keepNext/>
        <w:keepLines/>
        <w:widowControl/>
        <w:suppressAutoHyphens w:val="0"/>
        <w:ind w:firstLine="482"/>
        <w:jc w:val="both"/>
        <w:outlineLvl w:val="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8.1. </w:t>
      </w:r>
      <w:r w:rsidR="00112A8C" w:rsidRPr="00112A8C">
        <w:rPr>
          <w:bCs/>
          <w:sz w:val="22"/>
          <w:szCs w:val="22"/>
        </w:rPr>
        <w:t>Лицо, право которого нарушено, может требовать пол</w:t>
      </w:r>
      <w:r w:rsidR="00496567">
        <w:rPr>
          <w:bCs/>
          <w:sz w:val="22"/>
          <w:szCs w:val="22"/>
        </w:rPr>
        <w:t xml:space="preserve">ного возмещения причиненных ему </w:t>
      </w:r>
      <w:r w:rsidR="00112A8C" w:rsidRPr="00112A8C">
        <w:rPr>
          <w:bCs/>
          <w:sz w:val="22"/>
          <w:szCs w:val="22"/>
        </w:rPr>
        <w:t>убытков, если законом не предусмотрено возмещение убытков в меньшем размере.</w:t>
      </w:r>
      <w:bookmarkEnd w:id="37"/>
    </w:p>
    <w:p w:rsidR="00112A8C" w:rsidRPr="00112A8C" w:rsidRDefault="004E4030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38" w:name="_ref_1-e1ae44fb5fbe4d"/>
      <w:r>
        <w:rPr>
          <w:bCs/>
          <w:sz w:val="22"/>
          <w:szCs w:val="22"/>
        </w:rPr>
        <w:t xml:space="preserve">8.2. </w:t>
      </w:r>
      <w:r w:rsidR="00112A8C" w:rsidRPr="00112A8C">
        <w:rPr>
          <w:bCs/>
          <w:sz w:val="22"/>
          <w:szCs w:val="22"/>
        </w:rPr>
        <w:t>Взыскание неустойки</w:t>
      </w:r>
      <w:r>
        <w:rPr>
          <w:bCs/>
          <w:sz w:val="22"/>
          <w:szCs w:val="22"/>
        </w:rPr>
        <w:t xml:space="preserve"> (штрафов)</w:t>
      </w:r>
      <w:r w:rsidR="00112A8C" w:rsidRPr="00112A8C">
        <w:rPr>
          <w:bCs/>
          <w:sz w:val="22"/>
          <w:szCs w:val="22"/>
        </w:rPr>
        <w:t xml:space="preserve"> с Ссудополучателя</w:t>
      </w:r>
      <w:bookmarkEnd w:id="38"/>
    </w:p>
    <w:p w:rsidR="00112A8C" w:rsidRPr="00112A8C" w:rsidRDefault="00A47836" w:rsidP="00496567">
      <w:pPr>
        <w:widowControl/>
        <w:numPr>
          <w:ilvl w:val="2"/>
          <w:numId w:val="0"/>
        </w:numPr>
        <w:suppressAutoHyphens w:val="0"/>
        <w:ind w:firstLine="482"/>
        <w:jc w:val="both"/>
        <w:outlineLvl w:val="2"/>
        <w:rPr>
          <w:bCs/>
          <w:sz w:val="22"/>
          <w:szCs w:val="22"/>
        </w:rPr>
      </w:pPr>
      <w:bookmarkStart w:id="39" w:name="_ref_1-9d7e30c6783744"/>
      <w:r>
        <w:rPr>
          <w:bCs/>
          <w:sz w:val="22"/>
          <w:szCs w:val="22"/>
        </w:rPr>
        <w:t xml:space="preserve">8.2.1. </w:t>
      </w:r>
      <w:r w:rsidR="00112A8C" w:rsidRPr="00112A8C">
        <w:rPr>
          <w:bCs/>
          <w:sz w:val="22"/>
          <w:szCs w:val="22"/>
        </w:rPr>
        <w:t>В случае просрочки возврата земельного участка Ссудодатель вправе потребовать уплаты Ссудополучателем пеней в размере одного процента от размера кадастровой стоимости за каждый день просрочки.</w:t>
      </w:r>
      <w:bookmarkEnd w:id="39"/>
    </w:p>
    <w:p w:rsidR="00112A8C" w:rsidRPr="00112A8C" w:rsidRDefault="00A47836" w:rsidP="00496567">
      <w:pPr>
        <w:widowControl/>
        <w:numPr>
          <w:ilvl w:val="2"/>
          <w:numId w:val="0"/>
        </w:numPr>
        <w:suppressAutoHyphens w:val="0"/>
        <w:ind w:firstLine="482"/>
        <w:jc w:val="both"/>
        <w:outlineLvl w:val="2"/>
        <w:rPr>
          <w:bCs/>
          <w:sz w:val="22"/>
          <w:szCs w:val="22"/>
        </w:rPr>
      </w:pPr>
      <w:bookmarkStart w:id="40" w:name="_ref_1-baf4f520da9e48"/>
      <w:r>
        <w:rPr>
          <w:bCs/>
          <w:sz w:val="22"/>
          <w:szCs w:val="22"/>
        </w:rPr>
        <w:t xml:space="preserve">8.2.2. </w:t>
      </w:r>
      <w:r w:rsidR="00112A8C" w:rsidRPr="00112A8C">
        <w:rPr>
          <w:bCs/>
          <w:sz w:val="22"/>
          <w:szCs w:val="22"/>
        </w:rPr>
        <w:t>В случае использования земельного участка не в соответствии с его целевым назначением Ссудо</w:t>
      </w:r>
      <w:r>
        <w:rPr>
          <w:bCs/>
          <w:sz w:val="22"/>
          <w:szCs w:val="22"/>
        </w:rPr>
        <w:t>получатель оплачивает штраф в размере десяти проценто</w:t>
      </w:r>
      <w:r w:rsidR="00705035">
        <w:rPr>
          <w:bCs/>
          <w:sz w:val="22"/>
          <w:szCs w:val="22"/>
        </w:rPr>
        <w:t>в от кадастровой стоимости земел</w:t>
      </w:r>
      <w:r>
        <w:rPr>
          <w:bCs/>
          <w:sz w:val="22"/>
          <w:szCs w:val="22"/>
        </w:rPr>
        <w:t>ьного участка. Ссудо</w:t>
      </w:r>
      <w:r w:rsidR="00112A8C" w:rsidRPr="00112A8C">
        <w:rPr>
          <w:bCs/>
          <w:sz w:val="22"/>
          <w:szCs w:val="22"/>
        </w:rPr>
        <w:t xml:space="preserve">датель вправе </w:t>
      </w:r>
      <w:r w:rsidR="004E4030">
        <w:rPr>
          <w:bCs/>
          <w:sz w:val="22"/>
          <w:szCs w:val="22"/>
        </w:rPr>
        <w:t xml:space="preserve">направить документы </w:t>
      </w:r>
      <w:r>
        <w:rPr>
          <w:bCs/>
          <w:sz w:val="22"/>
          <w:szCs w:val="22"/>
        </w:rPr>
        <w:t>в уполномоченные органы в це</w:t>
      </w:r>
      <w:r w:rsidR="004E4030">
        <w:rPr>
          <w:bCs/>
          <w:sz w:val="22"/>
          <w:szCs w:val="22"/>
        </w:rPr>
        <w:t xml:space="preserve">лях привлечения к </w:t>
      </w:r>
      <w:proofErr w:type="spellStart"/>
      <w:r w:rsidR="004E4030">
        <w:rPr>
          <w:bCs/>
          <w:sz w:val="22"/>
          <w:szCs w:val="22"/>
        </w:rPr>
        <w:t>ответсвенности</w:t>
      </w:r>
      <w:proofErr w:type="spellEnd"/>
      <w:r w:rsidR="004E4030">
        <w:rPr>
          <w:bCs/>
          <w:sz w:val="22"/>
          <w:szCs w:val="22"/>
        </w:rPr>
        <w:t xml:space="preserve"> предусмотренной </w:t>
      </w:r>
      <w:r w:rsidR="00112A8C" w:rsidRPr="00112A8C">
        <w:rPr>
          <w:bCs/>
          <w:sz w:val="22"/>
          <w:szCs w:val="22"/>
        </w:rPr>
        <w:t>ст. 8.8. КоАП РФ.</w:t>
      </w:r>
      <w:bookmarkEnd w:id="40"/>
    </w:p>
    <w:p w:rsidR="00112A8C" w:rsidRPr="00112A8C" w:rsidRDefault="00A47836" w:rsidP="00496567">
      <w:pPr>
        <w:widowControl/>
        <w:numPr>
          <w:ilvl w:val="2"/>
          <w:numId w:val="0"/>
        </w:numPr>
        <w:suppressAutoHyphens w:val="0"/>
        <w:ind w:firstLine="482"/>
        <w:jc w:val="both"/>
        <w:outlineLvl w:val="2"/>
        <w:rPr>
          <w:bCs/>
          <w:sz w:val="22"/>
          <w:szCs w:val="22"/>
        </w:rPr>
      </w:pPr>
      <w:bookmarkStart w:id="41" w:name="_ref_1-9ebcd02d1c354f"/>
      <w:r>
        <w:rPr>
          <w:bCs/>
          <w:sz w:val="22"/>
          <w:szCs w:val="22"/>
        </w:rPr>
        <w:t xml:space="preserve">8.2.3. </w:t>
      </w:r>
      <w:r w:rsidR="00112A8C" w:rsidRPr="00112A8C">
        <w:rPr>
          <w:bCs/>
          <w:sz w:val="22"/>
          <w:szCs w:val="22"/>
        </w:rPr>
        <w:t xml:space="preserve">В случае существенного ухудшения состояния земельного участка, допущенного по вине Ссудополучателя, Ссудодатель вправе потребовать уплаты Ссудополучателем штрафа </w:t>
      </w:r>
      <w:r w:rsidR="00705035">
        <w:rPr>
          <w:bCs/>
          <w:sz w:val="22"/>
          <w:szCs w:val="22"/>
        </w:rPr>
        <w:t xml:space="preserve">в размере </w:t>
      </w:r>
      <w:r w:rsidR="00705035" w:rsidRPr="005463F1">
        <w:rPr>
          <w:bCs/>
          <w:i/>
          <w:sz w:val="22"/>
          <w:szCs w:val="22"/>
        </w:rPr>
        <w:t>100 %</w:t>
      </w:r>
      <w:r w:rsidR="00705035">
        <w:rPr>
          <w:bCs/>
          <w:sz w:val="22"/>
          <w:szCs w:val="22"/>
        </w:rPr>
        <w:t xml:space="preserve"> от </w:t>
      </w:r>
      <w:proofErr w:type="spellStart"/>
      <w:r w:rsidR="00705035">
        <w:rPr>
          <w:bCs/>
          <w:sz w:val="22"/>
          <w:szCs w:val="22"/>
        </w:rPr>
        <w:t>кадастрой</w:t>
      </w:r>
      <w:proofErr w:type="spellEnd"/>
      <w:r w:rsidR="00705035">
        <w:rPr>
          <w:bCs/>
          <w:sz w:val="22"/>
          <w:szCs w:val="22"/>
        </w:rPr>
        <w:t xml:space="preserve"> </w:t>
      </w:r>
      <w:proofErr w:type="gramStart"/>
      <w:r w:rsidR="00705035">
        <w:rPr>
          <w:bCs/>
          <w:sz w:val="22"/>
          <w:szCs w:val="22"/>
        </w:rPr>
        <w:t>стоимости</w:t>
      </w:r>
      <w:proofErr w:type="gramEnd"/>
      <w:r w:rsidR="00705035">
        <w:rPr>
          <w:bCs/>
          <w:sz w:val="22"/>
          <w:szCs w:val="22"/>
        </w:rPr>
        <w:t xml:space="preserve"> а также возмещения убытков </w:t>
      </w:r>
      <w:r w:rsidR="00112A8C" w:rsidRPr="00112A8C">
        <w:rPr>
          <w:bCs/>
          <w:sz w:val="22"/>
          <w:szCs w:val="22"/>
        </w:rPr>
        <w:t xml:space="preserve">в соответствии с действующим законодательством. Так же в случае порчи </w:t>
      </w:r>
      <w:r w:rsidR="00705035">
        <w:rPr>
          <w:bCs/>
          <w:sz w:val="22"/>
          <w:szCs w:val="22"/>
        </w:rPr>
        <w:t xml:space="preserve">Ссудополучатель </w:t>
      </w:r>
      <w:r w:rsidR="00112A8C" w:rsidRPr="00112A8C">
        <w:rPr>
          <w:bCs/>
          <w:sz w:val="22"/>
          <w:szCs w:val="22"/>
        </w:rPr>
        <w:t>должен возместить вред окружающей природной среде.</w:t>
      </w:r>
    </w:p>
    <w:p w:rsidR="00112A8C" w:rsidRDefault="005463F1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/>
          <w:bCs/>
          <w:sz w:val="22"/>
          <w:szCs w:val="22"/>
        </w:rPr>
      </w:pPr>
      <w:bookmarkStart w:id="42" w:name="_ref_1-921ef3a4919a4e"/>
      <w:bookmarkEnd w:id="41"/>
      <w:r>
        <w:rPr>
          <w:bCs/>
          <w:sz w:val="22"/>
          <w:szCs w:val="22"/>
        </w:rPr>
        <w:t xml:space="preserve">8.2.4. </w:t>
      </w:r>
      <w:r w:rsidR="00112A8C" w:rsidRPr="00112A8C">
        <w:rPr>
          <w:bCs/>
          <w:sz w:val="22"/>
          <w:szCs w:val="22"/>
        </w:rPr>
        <w:t xml:space="preserve">За нарушение Ссудополучателем договорных обязательств неустойка может быть взыскана Ссудодателем с Ссудополучателя в общем размере не более </w:t>
      </w:r>
      <w:r w:rsidRPr="005463F1">
        <w:rPr>
          <w:bCs/>
          <w:i/>
          <w:sz w:val="22"/>
          <w:szCs w:val="22"/>
        </w:rPr>
        <w:t>100%</w:t>
      </w:r>
      <w:r>
        <w:rPr>
          <w:bCs/>
          <w:sz w:val="22"/>
          <w:szCs w:val="22"/>
        </w:rPr>
        <w:t xml:space="preserve"> </w:t>
      </w:r>
      <w:r w:rsidR="00112A8C" w:rsidRPr="00112A8C">
        <w:rPr>
          <w:bCs/>
          <w:sz w:val="22"/>
          <w:szCs w:val="22"/>
        </w:rPr>
        <w:t>от кадастровой стоимости данного земельного участка</w:t>
      </w:r>
      <w:bookmarkEnd w:id="42"/>
      <w:r w:rsidR="00112A8C" w:rsidRPr="00112A8C">
        <w:rPr>
          <w:bCs/>
          <w:sz w:val="22"/>
          <w:szCs w:val="22"/>
        </w:rPr>
        <w:t xml:space="preserve">. </w:t>
      </w:r>
      <w:r w:rsidR="00112A8C" w:rsidRPr="00112A8C">
        <w:rPr>
          <w:b/>
          <w:bCs/>
          <w:sz w:val="22"/>
          <w:szCs w:val="22"/>
        </w:rPr>
        <w:t>(в каждом договоре индивидуально, в зависимости от кадастровой стоимости</w:t>
      </w:r>
      <w:r w:rsidR="00F9669B">
        <w:rPr>
          <w:b/>
          <w:bCs/>
          <w:sz w:val="22"/>
          <w:szCs w:val="22"/>
        </w:rPr>
        <w:t>, но не более ее</w:t>
      </w:r>
      <w:r w:rsidR="00112A8C" w:rsidRPr="00112A8C">
        <w:rPr>
          <w:b/>
          <w:bCs/>
          <w:sz w:val="22"/>
          <w:szCs w:val="22"/>
        </w:rPr>
        <w:t>)</w:t>
      </w:r>
    </w:p>
    <w:p w:rsidR="00F9669B" w:rsidRPr="00112A8C" w:rsidRDefault="00F9669B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/>
          <w:bCs/>
          <w:sz w:val="22"/>
          <w:szCs w:val="22"/>
        </w:rPr>
      </w:pPr>
    </w:p>
    <w:p w:rsidR="00112A8C" w:rsidRPr="00112A8C" w:rsidRDefault="00F9669B" w:rsidP="00496567">
      <w:pPr>
        <w:keepNext/>
        <w:keepLines/>
        <w:widowControl/>
        <w:suppressAutoHyphens w:val="0"/>
        <w:ind w:firstLine="482"/>
        <w:jc w:val="center"/>
        <w:outlineLvl w:val="0"/>
        <w:rPr>
          <w:b/>
          <w:bCs/>
          <w:sz w:val="22"/>
          <w:szCs w:val="22"/>
        </w:rPr>
      </w:pPr>
      <w:bookmarkStart w:id="43" w:name="_ref_1-37707e8f77124f"/>
      <w:r>
        <w:rPr>
          <w:b/>
          <w:bCs/>
          <w:sz w:val="22"/>
          <w:szCs w:val="22"/>
        </w:rPr>
        <w:t xml:space="preserve">9. </w:t>
      </w:r>
      <w:r w:rsidR="00112A8C" w:rsidRPr="00112A8C">
        <w:rPr>
          <w:b/>
          <w:bCs/>
          <w:sz w:val="22"/>
          <w:szCs w:val="22"/>
        </w:rPr>
        <w:t>Разрешение споров</w:t>
      </w:r>
      <w:bookmarkEnd w:id="43"/>
    </w:p>
    <w:p w:rsidR="00112A8C" w:rsidRDefault="00F9669B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44" w:name="_ref_1-c3cfa4e2a79a4e"/>
      <w:r>
        <w:rPr>
          <w:bCs/>
          <w:sz w:val="22"/>
          <w:szCs w:val="22"/>
        </w:rPr>
        <w:t xml:space="preserve">9.1. </w:t>
      </w:r>
      <w:r w:rsidR="00112A8C" w:rsidRPr="00112A8C">
        <w:rPr>
          <w:bCs/>
          <w:sz w:val="22"/>
          <w:szCs w:val="22"/>
        </w:rPr>
        <w:t xml:space="preserve">Споры, вытекающие из Договора, рассматриваются </w:t>
      </w:r>
      <w:proofErr w:type="spellStart"/>
      <w:r w:rsidR="00112A8C" w:rsidRPr="00112A8C">
        <w:rPr>
          <w:bCs/>
          <w:sz w:val="22"/>
          <w:szCs w:val="22"/>
        </w:rPr>
        <w:t>Турочакским</w:t>
      </w:r>
      <w:proofErr w:type="spellEnd"/>
      <w:r w:rsidR="00112A8C" w:rsidRPr="00112A8C">
        <w:rPr>
          <w:bCs/>
          <w:sz w:val="22"/>
          <w:szCs w:val="22"/>
        </w:rPr>
        <w:t xml:space="preserve"> районным судом Республики Алтай, если законом для конкретного спора не предусмотрена иная подсудность.</w:t>
      </w:r>
      <w:bookmarkEnd w:id="44"/>
    </w:p>
    <w:p w:rsidR="00F9669B" w:rsidRPr="00112A8C" w:rsidRDefault="00F9669B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</w:p>
    <w:p w:rsidR="00112A8C" w:rsidRPr="00112A8C" w:rsidRDefault="00F9669B" w:rsidP="00496567">
      <w:pPr>
        <w:keepNext/>
        <w:keepLines/>
        <w:widowControl/>
        <w:suppressAutoHyphens w:val="0"/>
        <w:ind w:firstLine="482"/>
        <w:jc w:val="center"/>
        <w:outlineLvl w:val="0"/>
        <w:rPr>
          <w:b/>
          <w:bCs/>
          <w:sz w:val="22"/>
          <w:szCs w:val="22"/>
        </w:rPr>
      </w:pPr>
      <w:bookmarkStart w:id="45" w:name="_ref_1-7e0b966c52804d"/>
      <w:r>
        <w:rPr>
          <w:b/>
          <w:bCs/>
          <w:sz w:val="22"/>
          <w:szCs w:val="22"/>
        </w:rPr>
        <w:t xml:space="preserve">10. </w:t>
      </w:r>
      <w:r w:rsidR="00112A8C" w:rsidRPr="00112A8C">
        <w:rPr>
          <w:b/>
          <w:bCs/>
          <w:sz w:val="22"/>
          <w:szCs w:val="22"/>
        </w:rPr>
        <w:t>Заключительные положения</w:t>
      </w:r>
      <w:bookmarkEnd w:id="45"/>
    </w:p>
    <w:p w:rsidR="00112A8C" w:rsidRPr="00112A8C" w:rsidRDefault="00112A8C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bookmarkStart w:id="46" w:name="_ref_1-e14144ab79ca43"/>
      <w:r w:rsidRPr="00112A8C">
        <w:rPr>
          <w:bCs/>
          <w:sz w:val="22"/>
          <w:szCs w:val="22"/>
        </w:rPr>
        <w:t>Договор подлежит государственной регистрации и считается для третьих лиц заключенным с момента такой регистрации.</w:t>
      </w:r>
    </w:p>
    <w:p w:rsidR="00112A8C" w:rsidRPr="00112A8C" w:rsidRDefault="00112A8C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r w:rsidRPr="00112A8C">
        <w:rPr>
          <w:bCs/>
          <w:sz w:val="22"/>
          <w:szCs w:val="22"/>
        </w:rPr>
        <w:t>Заявление о государственной регистрации Договора подает Ссудодатель. При этом Ссудополучатель обязуется оказывать содействие, необходимое для своевременной регистрации.</w:t>
      </w:r>
    </w:p>
    <w:p w:rsidR="00112A8C" w:rsidRPr="00112A8C" w:rsidRDefault="00112A8C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r w:rsidRPr="00112A8C">
        <w:rPr>
          <w:bCs/>
          <w:sz w:val="22"/>
          <w:szCs w:val="22"/>
        </w:rPr>
        <w:lastRenderedPageBreak/>
        <w:t>Все необходимые для государственной регистрации Договора документы должны быть предоставлены в орган, осуществляющий регистрацию, в течении 10 дней с даты подписания настоящего договора.</w:t>
      </w:r>
    </w:p>
    <w:p w:rsidR="00112A8C" w:rsidRPr="00112A8C" w:rsidRDefault="00112A8C" w:rsidP="00496567">
      <w:pPr>
        <w:widowControl/>
        <w:numPr>
          <w:ilvl w:val="1"/>
          <w:numId w:val="0"/>
        </w:numPr>
        <w:suppressAutoHyphens w:val="0"/>
        <w:ind w:firstLine="482"/>
        <w:jc w:val="both"/>
        <w:outlineLvl w:val="1"/>
        <w:rPr>
          <w:bCs/>
          <w:sz w:val="22"/>
          <w:szCs w:val="22"/>
        </w:rPr>
      </w:pPr>
      <w:r w:rsidRPr="00112A8C">
        <w:rPr>
          <w:bCs/>
          <w:sz w:val="22"/>
          <w:szCs w:val="22"/>
        </w:rPr>
        <w:t>Юридически значимые сообщения</w:t>
      </w:r>
      <w:bookmarkEnd w:id="46"/>
    </w:p>
    <w:p w:rsidR="00112A8C" w:rsidRPr="00112A8C" w:rsidRDefault="00112A8C" w:rsidP="00496567">
      <w:pPr>
        <w:widowControl/>
        <w:numPr>
          <w:ilvl w:val="2"/>
          <w:numId w:val="0"/>
        </w:numPr>
        <w:suppressAutoHyphens w:val="0"/>
        <w:ind w:firstLine="482"/>
        <w:jc w:val="both"/>
        <w:outlineLvl w:val="2"/>
        <w:rPr>
          <w:bCs/>
          <w:sz w:val="22"/>
          <w:szCs w:val="22"/>
        </w:rPr>
      </w:pPr>
      <w:bookmarkStart w:id="47" w:name="_ref_1-c58008a39c4a48"/>
      <w:r w:rsidRPr="00112A8C">
        <w:rPr>
          <w:bCs/>
          <w:sz w:val="22"/>
          <w:szCs w:val="22"/>
        </w:rPr>
        <w:t>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другой стороны, должны направляться любым из следующих способов:</w:t>
      </w:r>
      <w:bookmarkEnd w:id="47"/>
    </w:p>
    <w:p w:rsidR="00112A8C" w:rsidRPr="00112A8C" w:rsidRDefault="00112A8C" w:rsidP="00496567">
      <w:pPr>
        <w:widowControl/>
        <w:numPr>
          <w:ilvl w:val="0"/>
          <w:numId w:val="15"/>
        </w:numPr>
        <w:suppressAutoHyphens w:val="0"/>
        <w:spacing w:before="120" w:after="120" w:line="276" w:lineRule="auto"/>
        <w:ind w:firstLine="482"/>
        <w:contextualSpacing/>
        <w:jc w:val="both"/>
        <w:rPr>
          <w:sz w:val="22"/>
          <w:szCs w:val="22"/>
        </w:rPr>
      </w:pPr>
      <w:r w:rsidRPr="00112A8C">
        <w:rPr>
          <w:sz w:val="22"/>
          <w:szCs w:val="22"/>
        </w:rPr>
        <w:t>заказным письмом с уведомлением о вручении;</w:t>
      </w:r>
    </w:p>
    <w:p w:rsidR="00112A8C" w:rsidRPr="00112A8C" w:rsidRDefault="00112A8C" w:rsidP="00496567">
      <w:pPr>
        <w:widowControl/>
        <w:numPr>
          <w:ilvl w:val="0"/>
          <w:numId w:val="15"/>
        </w:numPr>
        <w:suppressAutoHyphens w:val="0"/>
        <w:spacing w:before="120" w:after="120" w:line="276" w:lineRule="auto"/>
        <w:ind w:firstLine="482"/>
        <w:contextualSpacing/>
        <w:jc w:val="both"/>
        <w:rPr>
          <w:sz w:val="22"/>
          <w:szCs w:val="22"/>
        </w:rPr>
      </w:pPr>
      <w:r w:rsidRPr="00112A8C">
        <w:rPr>
          <w:sz w:val="22"/>
          <w:szCs w:val="22"/>
        </w:rPr>
        <w:t>по электронной почте.</w:t>
      </w:r>
    </w:p>
    <w:p w:rsidR="00112A8C" w:rsidRPr="00112A8C" w:rsidRDefault="00112A8C" w:rsidP="00496567">
      <w:pPr>
        <w:widowControl/>
        <w:numPr>
          <w:ilvl w:val="2"/>
          <w:numId w:val="0"/>
        </w:numPr>
        <w:suppressAutoHyphens w:val="0"/>
        <w:ind w:right="992" w:firstLine="482"/>
        <w:jc w:val="both"/>
        <w:outlineLvl w:val="2"/>
        <w:rPr>
          <w:bCs/>
          <w:sz w:val="22"/>
          <w:szCs w:val="22"/>
        </w:rPr>
      </w:pPr>
      <w:bookmarkStart w:id="48" w:name="_ref_1-9af175285bdd4a"/>
      <w:r w:rsidRPr="00112A8C">
        <w:rPr>
          <w:bCs/>
          <w:sz w:val="22"/>
          <w:szCs w:val="22"/>
        </w:rP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</w:t>
      </w:r>
      <w:bookmarkEnd w:id="48"/>
    </w:p>
    <w:p w:rsidR="00112A8C" w:rsidRPr="00112A8C" w:rsidRDefault="00112A8C" w:rsidP="00496567">
      <w:pPr>
        <w:widowControl/>
        <w:suppressAutoHyphens w:val="0"/>
        <w:ind w:right="992"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Сообщение считается доставленным и в тех случаях, когда оно направлено адресату, но по обстоятельствам, зависящим от него, не было ему вручено или адресат не ознакомился с ним.</w:t>
      </w:r>
    </w:p>
    <w:p w:rsidR="00112A8C" w:rsidRPr="00112A8C" w:rsidRDefault="00112A8C" w:rsidP="00496567">
      <w:pPr>
        <w:widowControl/>
        <w:numPr>
          <w:ilvl w:val="1"/>
          <w:numId w:val="0"/>
        </w:numPr>
        <w:suppressAutoHyphens w:val="0"/>
        <w:ind w:right="992" w:firstLine="482"/>
        <w:jc w:val="both"/>
        <w:outlineLvl w:val="1"/>
        <w:rPr>
          <w:bCs/>
          <w:sz w:val="22"/>
          <w:szCs w:val="22"/>
        </w:rPr>
      </w:pPr>
      <w:bookmarkStart w:id="49" w:name="_ref_1-373d65b4f8c047"/>
      <w:r w:rsidRPr="00112A8C">
        <w:rPr>
          <w:bCs/>
          <w:sz w:val="22"/>
          <w:szCs w:val="22"/>
        </w:rPr>
        <w:t>Договор составлен в двух экземплярах, по одному для каждой из сторон.</w:t>
      </w:r>
      <w:bookmarkEnd w:id="49"/>
    </w:p>
    <w:p w:rsidR="00112A8C" w:rsidRPr="00112A8C" w:rsidRDefault="00112A8C" w:rsidP="00496567">
      <w:pPr>
        <w:keepNext/>
        <w:keepLines/>
        <w:widowControl/>
        <w:suppressAutoHyphens w:val="0"/>
        <w:spacing w:before="240" w:after="120" w:line="276" w:lineRule="auto"/>
        <w:ind w:right="992" w:firstLine="482"/>
        <w:jc w:val="center"/>
        <w:outlineLvl w:val="0"/>
        <w:rPr>
          <w:b/>
          <w:bCs/>
          <w:szCs w:val="28"/>
        </w:rPr>
      </w:pPr>
      <w:bookmarkStart w:id="50" w:name="_ref_1-77ffa5376db546"/>
      <w:r w:rsidRPr="00112A8C">
        <w:rPr>
          <w:b/>
          <w:bCs/>
          <w:szCs w:val="28"/>
        </w:rPr>
        <w:t>Адреса и реквизиты сторон</w:t>
      </w:r>
      <w:bookmarkEnd w:id="50"/>
    </w:p>
    <w:tbl>
      <w:tblPr>
        <w:tblW w:w="5000" w:type="pct"/>
        <w:tblInd w:w="426" w:type="dxa"/>
        <w:tblLook w:val="04A0" w:firstRow="1" w:lastRow="0" w:firstColumn="1" w:lastColumn="0" w:noHBand="0" w:noVBand="1"/>
      </w:tblPr>
      <w:tblGrid>
        <w:gridCol w:w="5234"/>
        <w:gridCol w:w="4831"/>
      </w:tblGrid>
      <w:tr w:rsidR="00112A8C" w:rsidRPr="00112A8C" w:rsidTr="00D4600D">
        <w:tc>
          <w:tcPr>
            <w:tcW w:w="2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jc w:val="center"/>
              <w:rPr>
                <w:sz w:val="22"/>
                <w:szCs w:val="22"/>
              </w:rPr>
            </w:pPr>
            <w:bookmarkStart w:id="51" w:name="_Hlk104283414"/>
            <w:r w:rsidRPr="00112A8C">
              <w:rPr>
                <w:b/>
                <w:sz w:val="22"/>
                <w:szCs w:val="22"/>
              </w:rPr>
              <w:t>Ссудодатель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jc w:val="center"/>
              <w:rPr>
                <w:sz w:val="22"/>
                <w:szCs w:val="22"/>
              </w:rPr>
            </w:pPr>
            <w:r w:rsidRPr="00112A8C">
              <w:rPr>
                <w:b/>
                <w:sz w:val="22"/>
                <w:szCs w:val="22"/>
              </w:rPr>
              <w:t>Ссудополучатель</w:t>
            </w:r>
          </w:p>
        </w:tc>
      </w:tr>
      <w:tr w:rsidR="00112A8C" w:rsidRPr="00112A8C" w:rsidTr="00D4600D">
        <w:tc>
          <w:tcPr>
            <w:tcW w:w="26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Наименование: Администрация муниципального образования «Турочакский район»</w:t>
            </w:r>
            <w:r w:rsidRPr="00112A8C">
              <w:rPr>
                <w:sz w:val="22"/>
                <w:szCs w:val="22"/>
              </w:rPr>
              <w:br/>
              <w:t> ОГРН 103 04 00 607 885 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 xml:space="preserve">Гражданин РФ </w:t>
            </w:r>
          </w:p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  <w:u w:val="single"/>
              </w:rPr>
              <w:t>                    (Ф.И.О.)                    </w:t>
            </w:r>
            <w:proofErr w:type="gramStart"/>
            <w:r w:rsidRPr="00112A8C">
              <w:rPr>
                <w:sz w:val="22"/>
                <w:szCs w:val="22"/>
                <w:u w:val="single"/>
              </w:rPr>
              <w:t xml:space="preserve">  </w:t>
            </w:r>
            <w:r w:rsidRPr="00112A8C">
              <w:rPr>
                <w:sz w:val="22"/>
                <w:szCs w:val="22"/>
              </w:rPr>
              <w:t>,</w:t>
            </w:r>
            <w:proofErr w:type="gramEnd"/>
            <w:r w:rsidRPr="00112A8C">
              <w:rPr>
                <w:sz w:val="22"/>
                <w:szCs w:val="22"/>
              </w:rPr>
              <w:t xml:space="preserve"> </w:t>
            </w:r>
          </w:p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 xml:space="preserve">дата рождения </w:t>
            </w:r>
            <w:proofErr w:type="gramStart"/>
            <w:r w:rsidRPr="00112A8C">
              <w:rPr>
                <w:sz w:val="22"/>
                <w:szCs w:val="22"/>
              </w:rPr>
              <w:t>«</w:t>
            </w:r>
            <w:r w:rsidRPr="00112A8C">
              <w:rPr>
                <w:sz w:val="22"/>
                <w:szCs w:val="22"/>
                <w:u w:val="single"/>
              </w:rPr>
              <w:t xml:space="preserve">  </w:t>
            </w:r>
            <w:proofErr w:type="gramEnd"/>
            <w:r w:rsidRPr="00112A8C">
              <w:rPr>
                <w:sz w:val="22"/>
                <w:szCs w:val="22"/>
                <w:u w:val="single"/>
              </w:rPr>
              <w:t>      </w:t>
            </w:r>
            <w:r w:rsidRPr="00112A8C">
              <w:rPr>
                <w:sz w:val="22"/>
                <w:szCs w:val="22"/>
              </w:rPr>
              <w:t xml:space="preserve">» </w:t>
            </w:r>
            <w:r w:rsidRPr="00112A8C">
              <w:rPr>
                <w:sz w:val="22"/>
                <w:szCs w:val="22"/>
                <w:u w:val="single"/>
              </w:rPr>
              <w:t>                </w:t>
            </w:r>
            <w:r w:rsidRPr="00112A8C">
              <w:rPr>
                <w:sz w:val="22"/>
                <w:szCs w:val="22"/>
              </w:rPr>
              <w:t xml:space="preserve"> </w:t>
            </w:r>
            <w:r w:rsidRPr="00112A8C">
              <w:rPr>
                <w:sz w:val="22"/>
                <w:szCs w:val="22"/>
                <w:u w:val="single"/>
              </w:rPr>
              <w:t>        </w:t>
            </w:r>
            <w:r w:rsidRPr="00112A8C">
              <w:rPr>
                <w:sz w:val="22"/>
                <w:szCs w:val="22"/>
              </w:rPr>
              <w:t xml:space="preserve"> г., место рождения </w:t>
            </w:r>
            <w:r w:rsidRPr="00112A8C">
              <w:rPr>
                <w:sz w:val="22"/>
                <w:szCs w:val="22"/>
                <w:u w:val="single"/>
              </w:rPr>
              <w:t>                            </w:t>
            </w:r>
            <w:r w:rsidRPr="00112A8C">
              <w:rPr>
                <w:sz w:val="22"/>
                <w:szCs w:val="22"/>
              </w:rPr>
              <w:t xml:space="preserve">, паспорт </w:t>
            </w:r>
            <w:r w:rsidRPr="00112A8C">
              <w:rPr>
                <w:sz w:val="22"/>
                <w:szCs w:val="22"/>
                <w:u w:val="single"/>
              </w:rPr>
              <w:t>                              </w:t>
            </w:r>
            <w:r w:rsidRPr="00112A8C">
              <w:rPr>
                <w:sz w:val="22"/>
                <w:szCs w:val="22"/>
              </w:rPr>
              <w:t xml:space="preserve">, выдан </w:t>
            </w:r>
            <w:r w:rsidRPr="00112A8C">
              <w:rPr>
                <w:sz w:val="22"/>
                <w:szCs w:val="22"/>
                <w:u w:val="single"/>
              </w:rPr>
              <w:t>                                                    </w:t>
            </w:r>
            <w:r w:rsidRPr="00112A8C">
              <w:rPr>
                <w:sz w:val="22"/>
                <w:szCs w:val="22"/>
              </w:rPr>
              <w:t xml:space="preserve">, </w:t>
            </w:r>
          </w:p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 xml:space="preserve">дата выдачи </w:t>
            </w:r>
            <w:proofErr w:type="gramStart"/>
            <w:r w:rsidRPr="00112A8C">
              <w:rPr>
                <w:sz w:val="22"/>
                <w:szCs w:val="22"/>
              </w:rPr>
              <w:t>«</w:t>
            </w:r>
            <w:r w:rsidRPr="00112A8C">
              <w:rPr>
                <w:sz w:val="22"/>
                <w:szCs w:val="22"/>
                <w:u w:val="single"/>
              </w:rPr>
              <w:t xml:space="preserve">  </w:t>
            </w:r>
            <w:proofErr w:type="gramEnd"/>
            <w:r w:rsidRPr="00112A8C">
              <w:rPr>
                <w:sz w:val="22"/>
                <w:szCs w:val="22"/>
                <w:u w:val="single"/>
              </w:rPr>
              <w:t>      </w:t>
            </w:r>
            <w:r w:rsidRPr="00112A8C">
              <w:rPr>
                <w:sz w:val="22"/>
                <w:szCs w:val="22"/>
              </w:rPr>
              <w:t xml:space="preserve">» </w:t>
            </w:r>
            <w:r w:rsidRPr="00112A8C">
              <w:rPr>
                <w:sz w:val="22"/>
                <w:szCs w:val="22"/>
                <w:u w:val="single"/>
              </w:rPr>
              <w:t>                </w:t>
            </w:r>
            <w:r w:rsidRPr="00112A8C">
              <w:rPr>
                <w:sz w:val="22"/>
                <w:szCs w:val="22"/>
              </w:rPr>
              <w:t xml:space="preserve"> </w:t>
            </w:r>
            <w:r w:rsidRPr="00112A8C">
              <w:rPr>
                <w:sz w:val="22"/>
                <w:szCs w:val="22"/>
                <w:u w:val="single"/>
              </w:rPr>
              <w:t>        </w:t>
            </w:r>
            <w:r w:rsidRPr="00112A8C">
              <w:rPr>
                <w:sz w:val="22"/>
                <w:szCs w:val="22"/>
              </w:rPr>
              <w:t xml:space="preserve"> г., </w:t>
            </w:r>
          </w:p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 xml:space="preserve">код подразделения </w:t>
            </w:r>
            <w:r w:rsidRPr="00112A8C">
              <w:rPr>
                <w:sz w:val="22"/>
                <w:szCs w:val="22"/>
                <w:u w:val="single"/>
              </w:rPr>
              <w:t>                          </w:t>
            </w:r>
            <w:r w:rsidRPr="00112A8C">
              <w:rPr>
                <w:sz w:val="22"/>
                <w:szCs w:val="22"/>
              </w:rPr>
              <w:br/>
              <w:t> </w:t>
            </w:r>
          </w:p>
        </w:tc>
      </w:tr>
      <w:tr w:rsidR="00112A8C" w:rsidRPr="00112A8C" w:rsidTr="00D4600D">
        <w:tc>
          <w:tcPr>
            <w:tcW w:w="2600" w:type="pct"/>
            <w:tcBorders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Адрес, указанный в ЕГРЮЛ: 649140, Россия, Республика Алтай, Турочакский р-н, Турочак с., Советская ул., д. 77</w:t>
            </w:r>
          </w:p>
        </w:tc>
        <w:tc>
          <w:tcPr>
            <w:tcW w:w="2400" w:type="pct"/>
            <w:tcBorders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Место жительства:</w:t>
            </w:r>
          </w:p>
        </w:tc>
      </w:tr>
      <w:tr w:rsidR="00112A8C" w:rsidRPr="00112A8C" w:rsidTr="00D4600D">
        <w:tc>
          <w:tcPr>
            <w:tcW w:w="2600" w:type="pct"/>
            <w:vMerge w:val="restart"/>
            <w:tcBorders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Телефон: 8-(388-43)-22-4-01</w:t>
            </w:r>
            <w:r w:rsidRPr="00112A8C">
              <w:rPr>
                <w:sz w:val="22"/>
                <w:szCs w:val="22"/>
              </w:rPr>
              <w:br/>
              <w:t>Электронная почта: admn_turochak@mail.ru</w:t>
            </w:r>
            <w:r w:rsidRPr="00112A8C">
              <w:rPr>
                <w:sz w:val="22"/>
                <w:szCs w:val="22"/>
              </w:rPr>
              <w:br/>
            </w:r>
          </w:p>
          <w:p w:rsidR="00112A8C" w:rsidRPr="00112A8C" w:rsidRDefault="00112A8C" w:rsidP="00381DD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</w:p>
        </w:tc>
        <w:tc>
          <w:tcPr>
            <w:tcW w:w="2400" w:type="pct"/>
            <w:tcBorders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Телефон:</w:t>
            </w:r>
            <w:r w:rsidRPr="00112A8C">
              <w:rPr>
                <w:sz w:val="22"/>
                <w:szCs w:val="22"/>
              </w:rPr>
              <w:br/>
              <w:t>Электронная почта:</w:t>
            </w:r>
          </w:p>
        </w:tc>
      </w:tr>
      <w:tr w:rsidR="00112A8C" w:rsidRPr="00112A8C" w:rsidTr="00D4600D">
        <w:tc>
          <w:tcPr>
            <w:tcW w:w="2600" w:type="pct"/>
            <w:vMerge/>
            <w:tcBorders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rPr>
                <w:sz w:val="22"/>
                <w:szCs w:val="22"/>
              </w:rPr>
            </w:pPr>
          </w:p>
        </w:tc>
        <w:tc>
          <w:tcPr>
            <w:tcW w:w="2400" w:type="pct"/>
            <w:tcBorders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</w:p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</w:p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</w:p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ИНН</w:t>
            </w:r>
          </w:p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СНИЛС</w:t>
            </w:r>
          </w:p>
        </w:tc>
      </w:tr>
      <w:tr w:rsidR="00112A8C" w:rsidRPr="00112A8C" w:rsidTr="00D4600D">
        <w:tc>
          <w:tcPr>
            <w:tcW w:w="26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rPr>
                <w:sz w:val="22"/>
                <w:szCs w:val="22"/>
              </w:rPr>
            </w:pPr>
          </w:p>
        </w:tc>
        <w:tc>
          <w:tcPr>
            <w:tcW w:w="24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Счет</w:t>
            </w:r>
            <w:r w:rsidRPr="00112A8C">
              <w:rPr>
                <w:sz w:val="22"/>
                <w:szCs w:val="22"/>
              </w:rPr>
              <w:br/>
              <w:t>в</w:t>
            </w:r>
            <w:r w:rsidRPr="00112A8C">
              <w:rPr>
                <w:sz w:val="22"/>
                <w:szCs w:val="22"/>
              </w:rPr>
              <w:br/>
              <w:t>К/с</w:t>
            </w:r>
            <w:r w:rsidRPr="00112A8C">
              <w:rPr>
                <w:sz w:val="22"/>
                <w:szCs w:val="22"/>
              </w:rPr>
              <w:br/>
              <w:t>БИК</w:t>
            </w:r>
          </w:p>
        </w:tc>
      </w:tr>
      <w:tr w:rsidR="00112A8C" w:rsidRPr="00112A8C" w:rsidTr="00D4600D">
        <w:tc>
          <w:tcPr>
            <w:tcW w:w="26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От имени</w:t>
            </w:r>
            <w:r w:rsidR="00381DD7">
              <w:rPr>
                <w:sz w:val="22"/>
                <w:szCs w:val="22"/>
              </w:rPr>
              <w:t xml:space="preserve"> Ссудодателя</w:t>
            </w:r>
            <w:r w:rsidRPr="00112A8C">
              <w:rPr>
                <w:sz w:val="22"/>
                <w:szCs w:val="22"/>
              </w:rPr>
              <w:t>:</w:t>
            </w:r>
            <w:r w:rsidRPr="00112A8C">
              <w:rPr>
                <w:sz w:val="22"/>
                <w:szCs w:val="22"/>
              </w:rPr>
              <w:br/>
              <w:t xml:space="preserve">Администрация МО «Турочакский район» </w:t>
            </w:r>
          </w:p>
          <w:p w:rsidR="00112A8C" w:rsidRPr="00112A8C" w:rsidRDefault="00112A8C" w:rsidP="00496567">
            <w:pPr>
              <w:keepNext/>
              <w:widowControl/>
              <w:suppressAutoHyphens w:val="0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(в лице главы</w:t>
            </w:r>
            <w:r w:rsidR="00451BDA">
              <w:rPr>
                <w:sz w:val="22"/>
                <w:szCs w:val="22"/>
              </w:rPr>
              <w:t xml:space="preserve">______________ </w:t>
            </w:r>
            <w:r w:rsidRPr="00112A8C">
              <w:rPr>
                <w:sz w:val="22"/>
                <w:szCs w:val="22"/>
              </w:rPr>
              <w:t>) </w:t>
            </w:r>
            <w:r w:rsidRPr="00112A8C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240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rPr>
                <w:sz w:val="22"/>
                <w:szCs w:val="22"/>
              </w:rPr>
            </w:pPr>
          </w:p>
        </w:tc>
      </w:tr>
      <w:tr w:rsidR="00112A8C" w:rsidRPr="00112A8C" w:rsidTr="00D4600D">
        <w:tc>
          <w:tcPr>
            <w:tcW w:w="2600" w:type="pct"/>
            <w:tcBorders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  <w:u w:val="single"/>
              </w:rPr>
              <w:t>      (</w:t>
            </w:r>
            <w:proofErr w:type="gramStart"/>
            <w:r w:rsidRPr="00112A8C">
              <w:rPr>
                <w:sz w:val="22"/>
                <w:szCs w:val="22"/>
                <w:u w:val="single"/>
              </w:rPr>
              <w:t xml:space="preserve">подпись)   </w:t>
            </w:r>
            <w:proofErr w:type="gramEnd"/>
            <w:r w:rsidRPr="00112A8C">
              <w:rPr>
                <w:sz w:val="22"/>
                <w:szCs w:val="22"/>
                <w:u w:val="single"/>
              </w:rPr>
              <w:t>   </w:t>
            </w:r>
            <w:r w:rsidRPr="00112A8C">
              <w:rPr>
                <w:sz w:val="22"/>
                <w:szCs w:val="22"/>
              </w:rPr>
              <w:t>/</w:t>
            </w:r>
            <w:r w:rsidRPr="00112A8C">
              <w:rPr>
                <w:sz w:val="22"/>
                <w:szCs w:val="22"/>
                <w:u w:val="single"/>
              </w:rPr>
              <w:t>      (Ф.И.О.)        </w:t>
            </w:r>
            <w:r w:rsidRPr="00112A8C">
              <w:rPr>
                <w:sz w:val="22"/>
                <w:szCs w:val="22"/>
              </w:rPr>
              <w:t>/</w:t>
            </w:r>
            <w:r w:rsidRPr="00112A8C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2400" w:type="pct"/>
            <w:tcBorders>
              <w:left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  <w:u w:val="single"/>
              </w:rPr>
              <w:t>      (</w:t>
            </w:r>
            <w:proofErr w:type="gramStart"/>
            <w:r w:rsidRPr="00112A8C">
              <w:rPr>
                <w:sz w:val="22"/>
                <w:szCs w:val="22"/>
                <w:u w:val="single"/>
              </w:rPr>
              <w:t xml:space="preserve">подпись)   </w:t>
            </w:r>
            <w:proofErr w:type="gramEnd"/>
            <w:r w:rsidRPr="00112A8C">
              <w:rPr>
                <w:sz w:val="22"/>
                <w:szCs w:val="22"/>
                <w:u w:val="single"/>
              </w:rPr>
              <w:t>   </w:t>
            </w:r>
            <w:r w:rsidRPr="00112A8C">
              <w:rPr>
                <w:sz w:val="22"/>
                <w:szCs w:val="22"/>
              </w:rPr>
              <w:t>/</w:t>
            </w:r>
            <w:r w:rsidRPr="00112A8C">
              <w:rPr>
                <w:sz w:val="22"/>
                <w:szCs w:val="22"/>
                <w:u w:val="single"/>
              </w:rPr>
              <w:t>      (Ф.И.О.)        </w:t>
            </w:r>
            <w:r w:rsidRPr="00112A8C">
              <w:rPr>
                <w:sz w:val="22"/>
                <w:szCs w:val="22"/>
              </w:rPr>
              <w:t>/ </w:t>
            </w:r>
          </w:p>
        </w:tc>
      </w:tr>
      <w:tr w:rsidR="00112A8C" w:rsidRPr="00112A8C" w:rsidTr="00D4600D">
        <w:tc>
          <w:tcPr>
            <w:tcW w:w="26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М.П.</w:t>
            </w:r>
          </w:p>
        </w:tc>
        <w:tc>
          <w:tcPr>
            <w:tcW w:w="240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 </w:t>
            </w:r>
          </w:p>
        </w:tc>
      </w:tr>
    </w:tbl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  <w:sectPr w:rsidR="00112A8C" w:rsidRPr="00112A8C" w:rsidSect="00D4600D">
          <w:headerReference w:type="default" r:id="rId8"/>
          <w:footerReference w:type="default" r:id="rId9"/>
          <w:footnotePr>
            <w:numRestart w:val="eachSect"/>
          </w:footnotePr>
          <w:pgSz w:w="11907" w:h="16839" w:code="9"/>
          <w:pgMar w:top="1440" w:right="708" w:bottom="1440" w:left="1134" w:header="720" w:footer="720" w:gutter="0"/>
          <w:pgNumType w:start="1"/>
          <w:cols w:space="720"/>
          <w:docGrid w:linePitch="326"/>
        </w:sectPr>
      </w:pPr>
      <w:bookmarkStart w:id="52" w:name="_docEnd_1"/>
      <w:bookmarkEnd w:id="51"/>
      <w:bookmarkEnd w:id="52"/>
    </w:p>
    <w:p w:rsidR="00112A8C" w:rsidRPr="00112A8C" w:rsidRDefault="00112A8C" w:rsidP="00F9669B">
      <w:pPr>
        <w:keepNext/>
        <w:keepLines/>
        <w:widowControl/>
        <w:suppressAutoHyphens w:val="0"/>
        <w:spacing w:before="120" w:after="300"/>
        <w:ind w:left="4956"/>
        <w:contextualSpacing/>
        <w:outlineLvl w:val="0"/>
        <w:rPr>
          <w:spacing w:val="5"/>
          <w:kern w:val="28"/>
        </w:rPr>
      </w:pPr>
      <w:bookmarkStart w:id="53" w:name="_docEnd_2"/>
      <w:bookmarkStart w:id="54" w:name="_docStart_3"/>
      <w:bookmarkStart w:id="55" w:name="_title_3"/>
      <w:bookmarkStart w:id="56" w:name="_ref_1-49dcade247af41"/>
      <w:bookmarkEnd w:id="53"/>
      <w:bookmarkEnd w:id="54"/>
      <w:r w:rsidRPr="00112A8C">
        <w:rPr>
          <w:spacing w:val="5"/>
          <w:kern w:val="28"/>
        </w:rPr>
        <w:lastRenderedPageBreak/>
        <w:t xml:space="preserve">Приложение № 2 к постановлению </w:t>
      </w:r>
    </w:p>
    <w:p w:rsidR="00112A8C" w:rsidRPr="00112A8C" w:rsidRDefault="00112A8C" w:rsidP="00F9669B">
      <w:pPr>
        <w:keepNext/>
        <w:keepLines/>
        <w:widowControl/>
        <w:suppressAutoHyphens w:val="0"/>
        <w:spacing w:before="120" w:after="300"/>
        <w:ind w:left="4248" w:firstLine="708"/>
        <w:contextualSpacing/>
        <w:outlineLvl w:val="0"/>
        <w:rPr>
          <w:spacing w:val="5"/>
          <w:kern w:val="28"/>
        </w:rPr>
      </w:pPr>
      <w:r w:rsidRPr="00112A8C">
        <w:rPr>
          <w:spacing w:val="5"/>
          <w:kern w:val="28"/>
        </w:rPr>
        <w:t xml:space="preserve">Администрации муниципального </w:t>
      </w:r>
    </w:p>
    <w:p w:rsidR="00112A8C" w:rsidRPr="00112A8C" w:rsidRDefault="00112A8C" w:rsidP="00F9669B">
      <w:pPr>
        <w:keepNext/>
        <w:keepLines/>
        <w:widowControl/>
        <w:suppressAutoHyphens w:val="0"/>
        <w:spacing w:before="120" w:after="300"/>
        <w:ind w:left="4248" w:firstLine="708"/>
        <w:contextualSpacing/>
        <w:outlineLvl w:val="0"/>
        <w:rPr>
          <w:spacing w:val="5"/>
          <w:kern w:val="28"/>
        </w:rPr>
      </w:pPr>
      <w:r w:rsidRPr="00112A8C">
        <w:rPr>
          <w:spacing w:val="5"/>
          <w:kern w:val="28"/>
        </w:rPr>
        <w:t xml:space="preserve">образования «Турочакский район» </w:t>
      </w:r>
    </w:p>
    <w:p w:rsidR="008725EB" w:rsidRPr="00112A8C" w:rsidRDefault="008725EB" w:rsidP="008725EB">
      <w:pPr>
        <w:ind w:left="4962"/>
      </w:pPr>
      <w:r w:rsidRPr="00112A8C">
        <w:t>№</w:t>
      </w:r>
      <w:r>
        <w:t xml:space="preserve"> 427</w:t>
      </w:r>
      <w:r w:rsidRPr="00112A8C">
        <w:t xml:space="preserve"> от</w:t>
      </w:r>
      <w:r>
        <w:t xml:space="preserve"> 27 июня </w:t>
      </w:r>
      <w:r w:rsidRPr="00112A8C">
        <w:t>2022 г.</w:t>
      </w:r>
    </w:p>
    <w:p w:rsidR="00112A8C" w:rsidRPr="00112A8C" w:rsidRDefault="00112A8C" w:rsidP="00496567">
      <w:pPr>
        <w:keepNext/>
        <w:keepLines/>
        <w:widowControl/>
        <w:suppressAutoHyphens w:val="0"/>
        <w:spacing w:before="120" w:after="300"/>
        <w:ind w:firstLine="482"/>
        <w:contextualSpacing/>
        <w:jc w:val="center"/>
        <w:outlineLvl w:val="0"/>
        <w:rPr>
          <w:b/>
          <w:spacing w:val="5"/>
          <w:kern w:val="28"/>
          <w:sz w:val="28"/>
          <w:szCs w:val="52"/>
        </w:rPr>
      </w:pPr>
    </w:p>
    <w:p w:rsidR="00112A8C" w:rsidRPr="00112A8C" w:rsidRDefault="00112A8C" w:rsidP="00496567">
      <w:pPr>
        <w:keepNext/>
        <w:keepLines/>
        <w:widowControl/>
        <w:suppressAutoHyphens w:val="0"/>
        <w:spacing w:before="120" w:after="300"/>
        <w:ind w:firstLine="482"/>
        <w:contextualSpacing/>
        <w:jc w:val="center"/>
        <w:outlineLvl w:val="0"/>
        <w:rPr>
          <w:b/>
          <w:spacing w:val="5"/>
          <w:kern w:val="28"/>
          <w:sz w:val="28"/>
          <w:szCs w:val="52"/>
        </w:rPr>
      </w:pPr>
    </w:p>
    <w:p w:rsidR="00112A8C" w:rsidRPr="00112A8C" w:rsidRDefault="00112A8C" w:rsidP="00496567">
      <w:pPr>
        <w:keepNext/>
        <w:keepLines/>
        <w:widowControl/>
        <w:suppressAutoHyphens w:val="0"/>
        <w:spacing w:before="120" w:after="300"/>
        <w:ind w:firstLine="482"/>
        <w:contextualSpacing/>
        <w:jc w:val="center"/>
        <w:outlineLvl w:val="0"/>
        <w:rPr>
          <w:b/>
          <w:spacing w:val="5"/>
          <w:kern w:val="28"/>
          <w:sz w:val="28"/>
          <w:szCs w:val="52"/>
        </w:rPr>
      </w:pPr>
      <w:r w:rsidRPr="00112A8C">
        <w:rPr>
          <w:b/>
          <w:spacing w:val="5"/>
          <w:kern w:val="28"/>
          <w:sz w:val="28"/>
          <w:szCs w:val="52"/>
        </w:rPr>
        <w:t>Акт</w:t>
      </w:r>
      <w:r w:rsidRPr="00112A8C">
        <w:rPr>
          <w:b/>
          <w:spacing w:val="5"/>
          <w:kern w:val="28"/>
          <w:sz w:val="28"/>
          <w:szCs w:val="52"/>
        </w:rPr>
        <w:br/>
        <w:t>возврата земельного участка</w:t>
      </w:r>
      <w:bookmarkEnd w:id="55"/>
      <w:bookmarkEnd w:id="56"/>
    </w:p>
    <w:tbl>
      <w:tblPr>
        <w:tblW w:w="5000" w:type="pct"/>
        <w:tblLook w:val="04A0" w:firstRow="1" w:lastRow="0" w:firstColumn="1" w:lastColumn="0" w:noHBand="0" w:noVBand="1"/>
      </w:tblPr>
      <w:tblGrid>
        <w:gridCol w:w="3275"/>
        <w:gridCol w:w="6081"/>
      </w:tblGrid>
      <w:tr w:rsidR="00112A8C" w:rsidRPr="00112A8C" w:rsidTr="00A211AC">
        <w:tc>
          <w:tcPr>
            <w:tcW w:w="1750" w:type="pct"/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с. Турочак</w:t>
            </w:r>
          </w:p>
        </w:tc>
        <w:tc>
          <w:tcPr>
            <w:tcW w:w="3250" w:type="pct"/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jc w:val="right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 xml:space="preserve">«_____» </w:t>
            </w:r>
            <w:r w:rsidRPr="00112A8C">
              <w:rPr>
                <w:sz w:val="22"/>
                <w:szCs w:val="22"/>
                <w:u w:val="single"/>
              </w:rPr>
              <w:t>                         </w:t>
            </w:r>
            <w:r w:rsidRPr="00112A8C">
              <w:rPr>
                <w:sz w:val="22"/>
                <w:szCs w:val="22"/>
              </w:rPr>
              <w:t xml:space="preserve"> </w:t>
            </w:r>
            <w:r w:rsidRPr="00112A8C">
              <w:rPr>
                <w:sz w:val="22"/>
                <w:szCs w:val="22"/>
                <w:u w:val="single"/>
              </w:rPr>
              <w:t>  __     </w:t>
            </w:r>
            <w:r w:rsidRPr="00112A8C">
              <w:rPr>
                <w:sz w:val="22"/>
                <w:szCs w:val="22"/>
              </w:rPr>
              <w:t xml:space="preserve"> г.</w:t>
            </w:r>
          </w:p>
        </w:tc>
      </w:tr>
    </w:tbl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Администрация муниципального образования «Турочакский район», далее именуемая «Ссудодатель», в лице Главы муниципального образования «Турочакский район»</w:t>
      </w:r>
      <w:r w:rsidR="00451BDA">
        <w:rPr>
          <w:sz w:val="22"/>
          <w:szCs w:val="22"/>
        </w:rPr>
        <w:t xml:space="preserve"> ___________________</w:t>
      </w:r>
      <w:r w:rsidRPr="00112A8C">
        <w:rPr>
          <w:sz w:val="22"/>
          <w:szCs w:val="22"/>
        </w:rPr>
        <w:t xml:space="preserve">, действующего на основании Устава муниципального образования «Турочакский район», Решения Совета депутатов муниципального образования «Турочакский район», от </w:t>
      </w:r>
      <w:r w:rsidR="00451BDA">
        <w:rPr>
          <w:sz w:val="22"/>
          <w:szCs w:val="22"/>
        </w:rPr>
        <w:t>_______</w:t>
      </w:r>
      <w:r w:rsidRPr="00112A8C">
        <w:rPr>
          <w:sz w:val="22"/>
          <w:szCs w:val="22"/>
        </w:rPr>
        <w:t xml:space="preserve"> г. № </w:t>
      </w:r>
      <w:r w:rsidR="00451BDA">
        <w:rPr>
          <w:sz w:val="22"/>
          <w:szCs w:val="22"/>
        </w:rPr>
        <w:t xml:space="preserve">______ </w:t>
      </w:r>
      <w:r w:rsidRPr="00112A8C">
        <w:rPr>
          <w:sz w:val="22"/>
          <w:szCs w:val="22"/>
        </w:rPr>
        <w:t xml:space="preserve"> «Об избрании Главы муниципального образования «Турочакский район», с одной стороны и гражданин РФ                     (Ф.И.О.)                      , далее именуемый «Ссудополучатель», с другой стороны составили настоящий Акт (далее - Акт) о нижеследующем:</w:t>
      </w:r>
    </w:p>
    <w:p w:rsidR="00112A8C" w:rsidRPr="00112A8C" w:rsidRDefault="00112A8C" w:rsidP="00496567">
      <w:pPr>
        <w:widowControl/>
        <w:numPr>
          <w:ilvl w:val="0"/>
          <w:numId w:val="16"/>
        </w:numPr>
        <w:suppressAutoHyphens w:val="0"/>
        <w:spacing w:before="120" w:after="120" w:line="276" w:lineRule="auto"/>
        <w:ind w:firstLine="482"/>
        <w:jc w:val="both"/>
        <w:outlineLvl w:val="0"/>
        <w:rPr>
          <w:sz w:val="22"/>
          <w:szCs w:val="22"/>
        </w:rPr>
      </w:pPr>
      <w:bookmarkStart w:id="57" w:name="_ref_1-8b4d98b5b48749"/>
      <w:r w:rsidRPr="00112A8C">
        <w:rPr>
          <w:sz w:val="22"/>
          <w:szCs w:val="22"/>
        </w:rPr>
        <w:t>Ссудополучатель передал (вернул), а Ссудодатель принял следующее земельный участок:</w:t>
      </w:r>
      <w:bookmarkEnd w:id="57"/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земельный участок площадью </w:t>
      </w:r>
      <w:r w:rsidRPr="00112A8C">
        <w:rPr>
          <w:sz w:val="22"/>
          <w:szCs w:val="22"/>
          <w:u w:val="single"/>
        </w:rPr>
        <w:t>                     </w:t>
      </w:r>
      <w:proofErr w:type="gramStart"/>
      <w:r w:rsidRPr="00112A8C">
        <w:rPr>
          <w:sz w:val="22"/>
          <w:szCs w:val="22"/>
          <w:u w:val="single"/>
        </w:rPr>
        <w:t xml:space="preserve">  </w:t>
      </w:r>
      <w:r w:rsidRPr="00112A8C">
        <w:rPr>
          <w:sz w:val="22"/>
          <w:szCs w:val="22"/>
        </w:rPr>
        <w:t>,</w:t>
      </w:r>
      <w:proofErr w:type="gramEnd"/>
      <w:r w:rsidRPr="00112A8C">
        <w:rPr>
          <w:sz w:val="22"/>
          <w:szCs w:val="22"/>
        </w:rPr>
        <w:t xml:space="preserve"> местоположение (адрес) участка: </w:t>
      </w:r>
      <w:r w:rsidRPr="00112A8C">
        <w:rPr>
          <w:sz w:val="22"/>
          <w:szCs w:val="22"/>
          <w:u w:val="single"/>
        </w:rPr>
        <w:t>                                                                   </w:t>
      </w:r>
      <w:r w:rsidRPr="00112A8C">
        <w:rPr>
          <w:sz w:val="22"/>
          <w:szCs w:val="22"/>
        </w:rPr>
        <w:t xml:space="preserve">, кадастровый номер: </w:t>
      </w:r>
      <w:r w:rsidRPr="00112A8C">
        <w:rPr>
          <w:sz w:val="22"/>
          <w:szCs w:val="22"/>
          <w:u w:val="single"/>
        </w:rPr>
        <w:t>                                     </w:t>
      </w:r>
      <w:r w:rsidRPr="00112A8C">
        <w:rPr>
          <w:sz w:val="22"/>
          <w:szCs w:val="22"/>
        </w:rPr>
        <w:t xml:space="preserve">, категория земель: </w:t>
      </w:r>
      <w:r w:rsidRPr="00112A8C">
        <w:rPr>
          <w:sz w:val="22"/>
          <w:szCs w:val="22"/>
          <w:u w:val="single"/>
        </w:rPr>
        <w:t>                                 </w:t>
      </w:r>
      <w:r w:rsidRPr="00112A8C">
        <w:rPr>
          <w:sz w:val="22"/>
          <w:szCs w:val="22"/>
        </w:rPr>
        <w:t xml:space="preserve">, разрешенное использование: </w:t>
      </w:r>
      <w:r w:rsidRPr="00112A8C">
        <w:rPr>
          <w:sz w:val="22"/>
          <w:szCs w:val="22"/>
          <w:u w:val="single"/>
        </w:rPr>
        <w:t>                               </w:t>
      </w:r>
      <w:r w:rsidRPr="00112A8C">
        <w:rPr>
          <w:sz w:val="22"/>
          <w:szCs w:val="22"/>
        </w:rPr>
        <w:t xml:space="preserve">, качественные свойства земли: </w:t>
      </w:r>
      <w:r w:rsidRPr="00112A8C">
        <w:rPr>
          <w:sz w:val="22"/>
          <w:szCs w:val="22"/>
          <w:u w:val="single"/>
        </w:rPr>
        <w:t>                                 </w:t>
      </w:r>
      <w:r w:rsidRPr="00112A8C">
        <w:rPr>
          <w:sz w:val="22"/>
          <w:szCs w:val="22"/>
        </w:rPr>
        <w:t xml:space="preserve">, </w:t>
      </w:r>
      <w:r w:rsidRPr="00112A8C">
        <w:rPr>
          <w:sz w:val="22"/>
          <w:szCs w:val="22"/>
          <w:u w:val="single"/>
        </w:rPr>
        <w:t>    (иные характеристики участка)    </w:t>
      </w:r>
      <w:r w:rsidRPr="00112A8C">
        <w:rPr>
          <w:sz w:val="22"/>
          <w:szCs w:val="22"/>
        </w:rPr>
        <w:t>.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outlineLvl w:val="0"/>
        <w:rPr>
          <w:sz w:val="22"/>
          <w:szCs w:val="22"/>
        </w:rPr>
      </w:pPr>
      <w:bookmarkStart w:id="58" w:name="_ref_1-16c197821ab04c"/>
      <w:r w:rsidRPr="00112A8C">
        <w:rPr>
          <w:sz w:val="22"/>
          <w:szCs w:val="22"/>
        </w:rPr>
        <w:t>Ссудодатель в присутствии Ссудополучателя осмотрел и проверил возвращаемое земельный участок.</w:t>
      </w:r>
      <w:bookmarkEnd w:id="58"/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Место осмотра и проверки земельного </w:t>
      </w:r>
      <w:proofErr w:type="gramStart"/>
      <w:r w:rsidRPr="00112A8C">
        <w:rPr>
          <w:sz w:val="22"/>
          <w:szCs w:val="22"/>
        </w:rPr>
        <w:t>участка:</w:t>
      </w:r>
      <w:r w:rsidRPr="00112A8C">
        <w:rPr>
          <w:sz w:val="22"/>
          <w:szCs w:val="22"/>
          <w:u w:val="single"/>
        </w:rPr>
        <w:t>   </w:t>
      </w:r>
      <w:proofErr w:type="gramEnd"/>
      <w:r w:rsidRPr="00112A8C">
        <w:rPr>
          <w:sz w:val="22"/>
          <w:szCs w:val="22"/>
          <w:u w:val="single"/>
        </w:rPr>
        <w:t xml:space="preserve">                                          </w:t>
      </w:r>
      <w:r w:rsidRPr="00112A8C">
        <w:rPr>
          <w:sz w:val="22"/>
          <w:szCs w:val="22"/>
        </w:rPr>
        <w:t>.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Время начала и окончания осмотра и </w:t>
      </w:r>
      <w:proofErr w:type="gramStart"/>
      <w:r w:rsidRPr="00112A8C">
        <w:rPr>
          <w:sz w:val="22"/>
          <w:szCs w:val="22"/>
        </w:rPr>
        <w:t>проверки:</w:t>
      </w:r>
      <w:r w:rsidRPr="00112A8C">
        <w:rPr>
          <w:sz w:val="22"/>
          <w:szCs w:val="22"/>
          <w:u w:val="single"/>
        </w:rPr>
        <w:t>   </w:t>
      </w:r>
      <w:proofErr w:type="gramEnd"/>
      <w:r w:rsidRPr="00112A8C">
        <w:rPr>
          <w:sz w:val="22"/>
          <w:szCs w:val="22"/>
          <w:u w:val="single"/>
        </w:rPr>
        <w:t xml:space="preserve">                                                  </w:t>
      </w:r>
      <w:r w:rsidRPr="00112A8C">
        <w:rPr>
          <w:sz w:val="22"/>
          <w:szCs w:val="22"/>
        </w:rPr>
        <w:t>.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Способ осмотра и </w:t>
      </w:r>
      <w:proofErr w:type="gramStart"/>
      <w:r w:rsidRPr="00112A8C">
        <w:rPr>
          <w:sz w:val="22"/>
          <w:szCs w:val="22"/>
        </w:rPr>
        <w:t xml:space="preserve">проверки: </w:t>
      </w:r>
      <w:r w:rsidRPr="00112A8C">
        <w:rPr>
          <w:sz w:val="22"/>
          <w:szCs w:val="22"/>
          <w:u w:val="single"/>
        </w:rPr>
        <w:t xml:space="preserve">  </w:t>
      </w:r>
      <w:proofErr w:type="gramEnd"/>
      <w:r w:rsidRPr="00112A8C">
        <w:rPr>
          <w:sz w:val="22"/>
          <w:szCs w:val="22"/>
          <w:u w:val="single"/>
        </w:rPr>
        <w:t>                                                             </w:t>
      </w:r>
      <w:r w:rsidRPr="00112A8C">
        <w:rPr>
          <w:sz w:val="22"/>
          <w:szCs w:val="22"/>
        </w:rPr>
        <w:t>.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В ходе осмотра и проверки земельного участка были выявлены следующие отступления от Договора: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  <w:u w:val="single"/>
        </w:rPr>
        <w:t>                                                                                                                                 </w:t>
      </w:r>
      <w:r w:rsidRPr="00112A8C">
        <w:rPr>
          <w:sz w:val="22"/>
          <w:szCs w:val="22"/>
        </w:rPr>
        <w:t>.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outlineLvl w:val="0"/>
        <w:rPr>
          <w:sz w:val="22"/>
          <w:szCs w:val="22"/>
        </w:rPr>
      </w:pPr>
      <w:bookmarkStart w:id="59" w:name="_ref_1-126167bd55c74a"/>
      <w:r w:rsidRPr="00112A8C">
        <w:rPr>
          <w:sz w:val="22"/>
          <w:szCs w:val="22"/>
        </w:rPr>
        <w:t>Адреса и реквизиты сторон</w:t>
      </w:r>
      <w:bookmarkEnd w:id="59"/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bookmarkStart w:id="60" w:name="_docEnd_3"/>
      <w:bookmarkEnd w:id="60"/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  <w:sectPr w:rsidR="00112A8C" w:rsidRPr="00112A8C" w:rsidSect="00496567">
          <w:headerReference w:type="default" r:id="rId10"/>
          <w:footerReference w:type="default" r:id="rId11"/>
          <w:footerReference w:type="first" r:id="rId12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112A8C" w:rsidRPr="00112A8C" w:rsidRDefault="00112A8C" w:rsidP="00F9669B">
      <w:pPr>
        <w:keepNext/>
        <w:keepLines/>
        <w:widowControl/>
        <w:suppressAutoHyphens w:val="0"/>
        <w:spacing w:before="120" w:after="300"/>
        <w:ind w:left="4956" w:firstLine="708"/>
        <w:contextualSpacing/>
        <w:outlineLvl w:val="0"/>
        <w:rPr>
          <w:spacing w:val="5"/>
          <w:kern w:val="28"/>
        </w:rPr>
      </w:pPr>
      <w:bookmarkStart w:id="61" w:name="_docStart_4"/>
      <w:bookmarkStart w:id="62" w:name="_title_4"/>
      <w:bookmarkStart w:id="63" w:name="_ref_1-e170e71e348c40"/>
      <w:bookmarkEnd w:id="61"/>
      <w:r w:rsidRPr="00112A8C">
        <w:rPr>
          <w:spacing w:val="5"/>
          <w:kern w:val="28"/>
        </w:rPr>
        <w:lastRenderedPageBreak/>
        <w:t xml:space="preserve">Приложение № 3 к постановлению </w:t>
      </w:r>
    </w:p>
    <w:p w:rsidR="00112A8C" w:rsidRPr="00112A8C" w:rsidRDefault="00112A8C" w:rsidP="00F9669B">
      <w:pPr>
        <w:keepNext/>
        <w:keepLines/>
        <w:widowControl/>
        <w:suppressAutoHyphens w:val="0"/>
        <w:spacing w:before="120" w:after="300"/>
        <w:ind w:left="4956" w:firstLine="708"/>
        <w:contextualSpacing/>
        <w:outlineLvl w:val="0"/>
        <w:rPr>
          <w:spacing w:val="5"/>
          <w:kern w:val="28"/>
        </w:rPr>
      </w:pPr>
      <w:r w:rsidRPr="00112A8C">
        <w:rPr>
          <w:spacing w:val="5"/>
          <w:kern w:val="28"/>
        </w:rPr>
        <w:t xml:space="preserve">Администрации муниципального </w:t>
      </w:r>
    </w:p>
    <w:p w:rsidR="00112A8C" w:rsidRPr="00112A8C" w:rsidRDefault="00112A8C" w:rsidP="00F9669B">
      <w:pPr>
        <w:keepNext/>
        <w:keepLines/>
        <w:widowControl/>
        <w:suppressAutoHyphens w:val="0"/>
        <w:spacing w:before="120" w:after="300"/>
        <w:ind w:left="4956" w:firstLine="708"/>
        <w:contextualSpacing/>
        <w:outlineLvl w:val="0"/>
        <w:rPr>
          <w:spacing w:val="5"/>
          <w:kern w:val="28"/>
        </w:rPr>
      </w:pPr>
      <w:r w:rsidRPr="00112A8C">
        <w:rPr>
          <w:spacing w:val="5"/>
          <w:kern w:val="28"/>
        </w:rPr>
        <w:t xml:space="preserve">образования «Турочакский район» </w:t>
      </w:r>
    </w:p>
    <w:p w:rsidR="008725EB" w:rsidRPr="00112A8C" w:rsidRDefault="008725EB" w:rsidP="008725EB">
      <w:pPr>
        <w:ind w:left="4962" w:firstLine="702"/>
      </w:pPr>
      <w:bookmarkStart w:id="64" w:name="_GoBack"/>
      <w:bookmarkEnd w:id="64"/>
      <w:r w:rsidRPr="00112A8C">
        <w:t>№</w:t>
      </w:r>
      <w:r>
        <w:t xml:space="preserve"> 427</w:t>
      </w:r>
      <w:r w:rsidRPr="00112A8C">
        <w:t xml:space="preserve"> от</w:t>
      </w:r>
      <w:r>
        <w:t xml:space="preserve"> 27 июня </w:t>
      </w:r>
      <w:r w:rsidRPr="00112A8C">
        <w:t>2022 г.</w:t>
      </w:r>
    </w:p>
    <w:p w:rsidR="00112A8C" w:rsidRPr="00112A8C" w:rsidRDefault="00112A8C" w:rsidP="00496567">
      <w:pPr>
        <w:keepNext/>
        <w:keepLines/>
        <w:widowControl/>
        <w:suppressAutoHyphens w:val="0"/>
        <w:spacing w:before="120" w:after="300"/>
        <w:ind w:firstLine="482"/>
        <w:contextualSpacing/>
        <w:jc w:val="center"/>
        <w:outlineLvl w:val="0"/>
        <w:rPr>
          <w:spacing w:val="5"/>
          <w:kern w:val="28"/>
          <w:sz w:val="28"/>
          <w:szCs w:val="52"/>
        </w:rPr>
      </w:pPr>
    </w:p>
    <w:p w:rsidR="00112A8C" w:rsidRPr="00112A8C" w:rsidRDefault="00112A8C" w:rsidP="00496567">
      <w:pPr>
        <w:keepNext/>
        <w:keepLines/>
        <w:widowControl/>
        <w:suppressAutoHyphens w:val="0"/>
        <w:spacing w:before="120" w:after="300"/>
        <w:ind w:firstLine="482"/>
        <w:contextualSpacing/>
        <w:jc w:val="center"/>
        <w:outlineLvl w:val="0"/>
        <w:rPr>
          <w:b/>
          <w:spacing w:val="5"/>
          <w:kern w:val="28"/>
          <w:sz w:val="28"/>
          <w:szCs w:val="52"/>
        </w:rPr>
      </w:pPr>
    </w:p>
    <w:p w:rsidR="00112A8C" w:rsidRPr="00112A8C" w:rsidRDefault="00112A8C" w:rsidP="00496567">
      <w:pPr>
        <w:keepNext/>
        <w:keepLines/>
        <w:widowControl/>
        <w:suppressAutoHyphens w:val="0"/>
        <w:spacing w:before="120" w:after="300"/>
        <w:ind w:firstLine="482"/>
        <w:contextualSpacing/>
        <w:jc w:val="center"/>
        <w:outlineLvl w:val="0"/>
        <w:rPr>
          <w:b/>
          <w:spacing w:val="5"/>
          <w:kern w:val="28"/>
          <w:sz w:val="28"/>
          <w:szCs w:val="52"/>
        </w:rPr>
      </w:pPr>
      <w:r w:rsidRPr="00112A8C">
        <w:rPr>
          <w:b/>
          <w:spacing w:val="5"/>
          <w:kern w:val="28"/>
          <w:sz w:val="28"/>
          <w:szCs w:val="52"/>
        </w:rPr>
        <w:t>Акт осмотра и проверки земельного участка</w:t>
      </w:r>
      <w:bookmarkEnd w:id="62"/>
      <w:bookmarkEnd w:id="63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112A8C" w:rsidRPr="00112A8C" w:rsidTr="00A211AC">
        <w:tc>
          <w:tcPr>
            <w:tcW w:w="2500" w:type="pct"/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>с. Турочак</w:t>
            </w:r>
          </w:p>
        </w:tc>
        <w:tc>
          <w:tcPr>
            <w:tcW w:w="2500" w:type="pct"/>
          </w:tcPr>
          <w:p w:rsidR="00112A8C" w:rsidRPr="00112A8C" w:rsidRDefault="00112A8C" w:rsidP="00496567">
            <w:pPr>
              <w:keepNext/>
              <w:widowControl/>
              <w:suppressAutoHyphens w:val="0"/>
              <w:spacing w:before="120" w:after="120" w:line="276" w:lineRule="auto"/>
              <w:ind w:firstLine="482"/>
              <w:jc w:val="right"/>
              <w:rPr>
                <w:sz w:val="22"/>
                <w:szCs w:val="22"/>
              </w:rPr>
            </w:pPr>
            <w:r w:rsidRPr="00112A8C">
              <w:rPr>
                <w:sz w:val="22"/>
                <w:szCs w:val="22"/>
              </w:rPr>
              <w:t xml:space="preserve">«_____» </w:t>
            </w:r>
            <w:r w:rsidRPr="00112A8C">
              <w:rPr>
                <w:sz w:val="22"/>
                <w:szCs w:val="22"/>
                <w:u w:val="single"/>
              </w:rPr>
              <w:t>               </w:t>
            </w:r>
            <w:r w:rsidRPr="00112A8C">
              <w:rPr>
                <w:sz w:val="22"/>
                <w:szCs w:val="22"/>
              </w:rPr>
              <w:t xml:space="preserve"> 20____ г.</w:t>
            </w:r>
          </w:p>
        </w:tc>
      </w:tr>
    </w:tbl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Администрация муниципального образования «Турочакский район», далее именуемая «Ссудодатель», в лице Главы муниципального образования «Турочакский район»</w:t>
      </w:r>
      <w:r w:rsidR="00871F74">
        <w:rPr>
          <w:sz w:val="22"/>
          <w:szCs w:val="22"/>
        </w:rPr>
        <w:t>_________________</w:t>
      </w:r>
      <w:r w:rsidRPr="00112A8C">
        <w:rPr>
          <w:sz w:val="22"/>
          <w:szCs w:val="22"/>
        </w:rPr>
        <w:t xml:space="preserve">, действующего на основании Устава муниципального образования «Турочакский район», Решения Совета депутатов муниципального образования «Турочакский район», от </w:t>
      </w:r>
      <w:r w:rsidR="00871F74">
        <w:rPr>
          <w:sz w:val="22"/>
          <w:szCs w:val="22"/>
        </w:rPr>
        <w:t>___</w:t>
      </w:r>
      <w:r w:rsidRPr="00112A8C">
        <w:rPr>
          <w:sz w:val="22"/>
          <w:szCs w:val="22"/>
        </w:rPr>
        <w:t xml:space="preserve">г. № </w:t>
      </w:r>
      <w:r w:rsidR="00871F74">
        <w:rPr>
          <w:sz w:val="22"/>
          <w:szCs w:val="22"/>
        </w:rPr>
        <w:t>___</w:t>
      </w:r>
      <w:r w:rsidRPr="00112A8C">
        <w:rPr>
          <w:sz w:val="22"/>
          <w:szCs w:val="22"/>
        </w:rPr>
        <w:t xml:space="preserve"> «Об избрании Главы муниципального образования «Турочакский район», с одной стороны и гражданин РФ                     (Ф.И.О.)                      , далее именуемый «Ссудополучатель», с другой стороны, заключившие договор безвозмездного пользования земельным участком № </w:t>
      </w:r>
      <w:r w:rsidRPr="00112A8C">
        <w:rPr>
          <w:sz w:val="22"/>
          <w:szCs w:val="22"/>
          <w:u w:val="single"/>
        </w:rPr>
        <w:t>       </w:t>
      </w:r>
      <w:r w:rsidRPr="00112A8C">
        <w:rPr>
          <w:sz w:val="22"/>
          <w:szCs w:val="22"/>
        </w:rPr>
        <w:t xml:space="preserve"> от «____» </w:t>
      </w:r>
      <w:r w:rsidRPr="00112A8C">
        <w:rPr>
          <w:sz w:val="22"/>
          <w:szCs w:val="22"/>
          <w:u w:val="single"/>
        </w:rPr>
        <w:t>             </w:t>
      </w:r>
      <w:r w:rsidRPr="00112A8C">
        <w:rPr>
          <w:sz w:val="22"/>
          <w:szCs w:val="22"/>
        </w:rPr>
        <w:t xml:space="preserve"> </w:t>
      </w:r>
      <w:r w:rsidRPr="00112A8C">
        <w:rPr>
          <w:sz w:val="22"/>
          <w:szCs w:val="22"/>
          <w:u w:val="single"/>
        </w:rPr>
        <w:t>  __     </w:t>
      </w:r>
      <w:r w:rsidRPr="00112A8C">
        <w:rPr>
          <w:sz w:val="22"/>
          <w:szCs w:val="22"/>
        </w:rPr>
        <w:t xml:space="preserve"> г. (далее – Договор), составили настоящий Акт (далее - Акт) о следующем:</w:t>
      </w:r>
    </w:p>
    <w:p w:rsidR="00112A8C" w:rsidRPr="00112A8C" w:rsidRDefault="00112A8C" w:rsidP="00496567">
      <w:pPr>
        <w:widowControl/>
        <w:numPr>
          <w:ilvl w:val="0"/>
          <w:numId w:val="17"/>
        </w:numPr>
        <w:suppressAutoHyphens w:val="0"/>
        <w:spacing w:before="120" w:after="120" w:line="276" w:lineRule="auto"/>
        <w:ind w:firstLine="482"/>
        <w:jc w:val="both"/>
        <w:outlineLvl w:val="0"/>
        <w:rPr>
          <w:sz w:val="22"/>
          <w:szCs w:val="22"/>
        </w:rPr>
      </w:pPr>
      <w:bookmarkStart w:id="65" w:name="_ref_1-20683a89b7d944"/>
      <w:r w:rsidRPr="00112A8C">
        <w:rPr>
          <w:sz w:val="22"/>
          <w:szCs w:val="22"/>
        </w:rPr>
        <w:t>Ссудодатель и Ссудополучатель осмотрели и проверили земельный участок:</w:t>
      </w:r>
      <w:bookmarkEnd w:id="65"/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земельный участок площадью </w:t>
      </w:r>
      <w:r w:rsidRPr="00112A8C">
        <w:rPr>
          <w:sz w:val="22"/>
          <w:szCs w:val="22"/>
          <w:u w:val="single"/>
        </w:rPr>
        <w:t>                     </w:t>
      </w:r>
      <w:proofErr w:type="gramStart"/>
      <w:r w:rsidRPr="00112A8C">
        <w:rPr>
          <w:sz w:val="22"/>
          <w:szCs w:val="22"/>
          <w:u w:val="single"/>
        </w:rPr>
        <w:t xml:space="preserve">  </w:t>
      </w:r>
      <w:r w:rsidRPr="00112A8C">
        <w:rPr>
          <w:sz w:val="22"/>
          <w:szCs w:val="22"/>
        </w:rPr>
        <w:t>,</w:t>
      </w:r>
      <w:proofErr w:type="gramEnd"/>
      <w:r w:rsidRPr="00112A8C">
        <w:rPr>
          <w:sz w:val="22"/>
          <w:szCs w:val="22"/>
        </w:rPr>
        <w:t xml:space="preserve"> местоположение (адрес) участка: </w:t>
      </w:r>
      <w:r w:rsidRPr="00112A8C">
        <w:rPr>
          <w:sz w:val="22"/>
          <w:szCs w:val="22"/>
          <w:u w:val="single"/>
        </w:rPr>
        <w:t>                                                                   </w:t>
      </w:r>
      <w:r w:rsidRPr="00112A8C">
        <w:rPr>
          <w:sz w:val="22"/>
          <w:szCs w:val="22"/>
        </w:rPr>
        <w:t xml:space="preserve">, кадастровый номер: </w:t>
      </w:r>
      <w:r w:rsidRPr="00112A8C">
        <w:rPr>
          <w:sz w:val="22"/>
          <w:szCs w:val="22"/>
          <w:u w:val="single"/>
        </w:rPr>
        <w:t>                                     </w:t>
      </w:r>
      <w:r w:rsidRPr="00112A8C">
        <w:rPr>
          <w:sz w:val="22"/>
          <w:szCs w:val="22"/>
        </w:rPr>
        <w:t xml:space="preserve">, категория земель: </w:t>
      </w:r>
      <w:r w:rsidRPr="00112A8C">
        <w:rPr>
          <w:sz w:val="22"/>
          <w:szCs w:val="22"/>
          <w:u w:val="single"/>
        </w:rPr>
        <w:t>                                 </w:t>
      </w:r>
      <w:r w:rsidRPr="00112A8C">
        <w:rPr>
          <w:sz w:val="22"/>
          <w:szCs w:val="22"/>
        </w:rPr>
        <w:t xml:space="preserve">, разрешенное использование: </w:t>
      </w:r>
      <w:r w:rsidRPr="00112A8C">
        <w:rPr>
          <w:sz w:val="22"/>
          <w:szCs w:val="22"/>
          <w:u w:val="single"/>
        </w:rPr>
        <w:t>                               </w:t>
      </w:r>
      <w:r w:rsidRPr="00112A8C">
        <w:rPr>
          <w:sz w:val="22"/>
          <w:szCs w:val="22"/>
        </w:rPr>
        <w:t xml:space="preserve">, качественные свойства земли: </w:t>
      </w:r>
      <w:r w:rsidRPr="00112A8C">
        <w:rPr>
          <w:sz w:val="22"/>
          <w:szCs w:val="22"/>
          <w:u w:val="single"/>
        </w:rPr>
        <w:t>                                 </w:t>
      </w:r>
      <w:r w:rsidRPr="00112A8C">
        <w:rPr>
          <w:sz w:val="22"/>
          <w:szCs w:val="22"/>
        </w:rPr>
        <w:t xml:space="preserve">, </w:t>
      </w:r>
      <w:r w:rsidRPr="00112A8C">
        <w:rPr>
          <w:sz w:val="22"/>
          <w:szCs w:val="22"/>
          <w:u w:val="single"/>
        </w:rPr>
        <w:t>    (иные характеристики участка)    </w:t>
      </w:r>
      <w:r w:rsidRPr="00112A8C">
        <w:rPr>
          <w:sz w:val="22"/>
          <w:szCs w:val="22"/>
        </w:rPr>
        <w:t>.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Место осмотра и проверки земельного </w:t>
      </w:r>
      <w:proofErr w:type="gramStart"/>
      <w:r w:rsidRPr="00112A8C">
        <w:rPr>
          <w:sz w:val="22"/>
          <w:szCs w:val="22"/>
        </w:rPr>
        <w:t>участка:</w:t>
      </w:r>
      <w:r w:rsidRPr="00112A8C">
        <w:rPr>
          <w:sz w:val="22"/>
          <w:szCs w:val="22"/>
          <w:u w:val="single"/>
        </w:rPr>
        <w:t>   </w:t>
      </w:r>
      <w:proofErr w:type="gramEnd"/>
      <w:r w:rsidRPr="00112A8C">
        <w:rPr>
          <w:sz w:val="22"/>
          <w:szCs w:val="22"/>
          <w:u w:val="single"/>
        </w:rPr>
        <w:t xml:space="preserve">                                          </w:t>
      </w:r>
      <w:r w:rsidRPr="00112A8C">
        <w:rPr>
          <w:sz w:val="22"/>
          <w:szCs w:val="22"/>
        </w:rPr>
        <w:t>.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Время начала и окончания осмотра и </w:t>
      </w:r>
      <w:proofErr w:type="gramStart"/>
      <w:r w:rsidRPr="00112A8C">
        <w:rPr>
          <w:sz w:val="22"/>
          <w:szCs w:val="22"/>
        </w:rPr>
        <w:t>проверки:</w:t>
      </w:r>
      <w:r w:rsidRPr="00112A8C">
        <w:rPr>
          <w:sz w:val="22"/>
          <w:szCs w:val="22"/>
          <w:u w:val="single"/>
        </w:rPr>
        <w:t>   </w:t>
      </w:r>
      <w:proofErr w:type="gramEnd"/>
      <w:r w:rsidRPr="00112A8C">
        <w:rPr>
          <w:sz w:val="22"/>
          <w:szCs w:val="22"/>
          <w:u w:val="single"/>
        </w:rPr>
        <w:t xml:space="preserve">                                                  </w:t>
      </w:r>
      <w:r w:rsidRPr="00112A8C">
        <w:rPr>
          <w:sz w:val="22"/>
          <w:szCs w:val="22"/>
        </w:rPr>
        <w:t>.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 xml:space="preserve">Способ осмотра и </w:t>
      </w:r>
      <w:proofErr w:type="gramStart"/>
      <w:r w:rsidRPr="00112A8C">
        <w:rPr>
          <w:sz w:val="22"/>
          <w:szCs w:val="22"/>
        </w:rPr>
        <w:t xml:space="preserve">проверки: </w:t>
      </w:r>
      <w:r w:rsidRPr="00112A8C">
        <w:rPr>
          <w:sz w:val="22"/>
          <w:szCs w:val="22"/>
          <w:u w:val="single"/>
        </w:rPr>
        <w:t xml:space="preserve">  </w:t>
      </w:r>
      <w:proofErr w:type="gramEnd"/>
      <w:r w:rsidRPr="00112A8C">
        <w:rPr>
          <w:sz w:val="22"/>
          <w:szCs w:val="22"/>
          <w:u w:val="single"/>
        </w:rPr>
        <w:t>                                                             </w:t>
      </w:r>
      <w:r w:rsidRPr="00112A8C">
        <w:rPr>
          <w:sz w:val="22"/>
          <w:szCs w:val="22"/>
        </w:rPr>
        <w:t>.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outlineLvl w:val="0"/>
        <w:rPr>
          <w:sz w:val="22"/>
          <w:szCs w:val="22"/>
        </w:rPr>
      </w:pPr>
      <w:bookmarkStart w:id="66" w:name="_ref_1-2a041cf5f04747"/>
      <w:r w:rsidRPr="00112A8C">
        <w:rPr>
          <w:sz w:val="22"/>
          <w:szCs w:val="22"/>
        </w:rPr>
        <w:t xml:space="preserve">В ходе осмотра и проверки земельного участка были выявлены следующие отступления от </w:t>
      </w:r>
      <w:proofErr w:type="gramStart"/>
      <w:r w:rsidRPr="00112A8C">
        <w:rPr>
          <w:sz w:val="22"/>
          <w:szCs w:val="22"/>
        </w:rPr>
        <w:t xml:space="preserve">Договора: </w:t>
      </w:r>
      <w:r w:rsidRPr="00112A8C">
        <w:rPr>
          <w:sz w:val="22"/>
          <w:szCs w:val="22"/>
          <w:u w:val="single"/>
        </w:rPr>
        <w:t xml:space="preserve">  </w:t>
      </w:r>
      <w:proofErr w:type="gramEnd"/>
      <w:r w:rsidRPr="00112A8C">
        <w:rPr>
          <w:sz w:val="22"/>
          <w:szCs w:val="22"/>
          <w:u w:val="single"/>
        </w:rPr>
        <w:t>                                                                          </w:t>
      </w:r>
      <w:r w:rsidRPr="00112A8C">
        <w:rPr>
          <w:sz w:val="22"/>
          <w:szCs w:val="22"/>
        </w:rPr>
        <w:t>.</w:t>
      </w:r>
      <w:bookmarkEnd w:id="66"/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outlineLvl w:val="0"/>
        <w:rPr>
          <w:sz w:val="22"/>
          <w:szCs w:val="22"/>
        </w:rPr>
      </w:pPr>
      <w:bookmarkStart w:id="67" w:name="_ref_1-a40b6988da864a"/>
      <w:r w:rsidRPr="00112A8C">
        <w:rPr>
          <w:sz w:val="22"/>
          <w:szCs w:val="22"/>
        </w:rPr>
        <w:t>К Акту прилагаются:</w:t>
      </w:r>
      <w:bookmarkEnd w:id="67"/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1)</w:t>
      </w:r>
      <w:r w:rsidRPr="00112A8C">
        <w:rPr>
          <w:sz w:val="22"/>
          <w:szCs w:val="22"/>
          <w:u w:val="single"/>
        </w:rPr>
        <w:t>                                                                </w:t>
      </w:r>
      <w:r w:rsidRPr="00112A8C">
        <w:rPr>
          <w:sz w:val="22"/>
          <w:szCs w:val="22"/>
        </w:rPr>
        <w:t>;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2)</w:t>
      </w:r>
      <w:r w:rsidRPr="00112A8C">
        <w:rPr>
          <w:sz w:val="22"/>
          <w:szCs w:val="22"/>
          <w:u w:val="single"/>
        </w:rPr>
        <w:t>                                                                </w:t>
      </w:r>
      <w:r w:rsidRPr="00112A8C">
        <w:rPr>
          <w:sz w:val="22"/>
          <w:szCs w:val="22"/>
        </w:rPr>
        <w:t>;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  <w:r w:rsidRPr="00112A8C">
        <w:rPr>
          <w:sz w:val="22"/>
          <w:szCs w:val="22"/>
        </w:rPr>
        <w:t>3)</w:t>
      </w:r>
      <w:r w:rsidRPr="00112A8C">
        <w:rPr>
          <w:sz w:val="22"/>
          <w:szCs w:val="22"/>
          <w:u w:val="single"/>
        </w:rPr>
        <w:t>                                                                </w:t>
      </w:r>
      <w:r w:rsidRPr="00112A8C">
        <w:rPr>
          <w:sz w:val="22"/>
          <w:szCs w:val="22"/>
        </w:rPr>
        <w:t>.</w:t>
      </w:r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outlineLvl w:val="0"/>
        <w:rPr>
          <w:sz w:val="22"/>
          <w:szCs w:val="22"/>
        </w:rPr>
      </w:pPr>
      <w:bookmarkStart w:id="68" w:name="_ref_1-9a7e59a4344a42"/>
      <w:r w:rsidRPr="00112A8C">
        <w:rPr>
          <w:sz w:val="22"/>
          <w:szCs w:val="22"/>
        </w:rPr>
        <w:t>Адреса и реквизиты сторон</w:t>
      </w:r>
      <w:bookmarkEnd w:id="68"/>
    </w:p>
    <w:p w:rsidR="00112A8C" w:rsidRPr="00112A8C" w:rsidRDefault="00112A8C" w:rsidP="00496567">
      <w:pPr>
        <w:widowControl/>
        <w:suppressAutoHyphens w:val="0"/>
        <w:spacing w:before="120" w:after="120" w:line="276" w:lineRule="auto"/>
        <w:ind w:firstLine="482"/>
        <w:jc w:val="both"/>
        <w:rPr>
          <w:sz w:val="22"/>
          <w:szCs w:val="22"/>
        </w:rPr>
      </w:pPr>
    </w:p>
    <w:p w:rsidR="00112A8C" w:rsidRDefault="00112A8C" w:rsidP="00496567">
      <w:pPr>
        <w:ind w:firstLine="482"/>
      </w:pPr>
    </w:p>
    <w:p w:rsidR="002D46C6" w:rsidRDefault="002D46C6" w:rsidP="00496567">
      <w:pPr>
        <w:ind w:firstLine="482"/>
      </w:pPr>
    </w:p>
    <w:p w:rsidR="002D46C6" w:rsidRDefault="002D46C6" w:rsidP="00496567">
      <w:pPr>
        <w:ind w:firstLine="482"/>
      </w:pPr>
    </w:p>
    <w:p w:rsidR="002D46C6" w:rsidRDefault="002D46C6" w:rsidP="00496567">
      <w:pPr>
        <w:ind w:firstLine="482"/>
      </w:pPr>
    </w:p>
    <w:p w:rsidR="002D46C6" w:rsidRDefault="002D46C6" w:rsidP="00496567">
      <w:pPr>
        <w:ind w:firstLine="482"/>
      </w:pPr>
    </w:p>
    <w:p w:rsidR="002D46C6" w:rsidRDefault="002D46C6" w:rsidP="00496567">
      <w:pPr>
        <w:ind w:firstLine="482"/>
      </w:pPr>
    </w:p>
    <w:p w:rsidR="002D46C6" w:rsidRDefault="002D46C6" w:rsidP="00496567">
      <w:pPr>
        <w:ind w:firstLine="482"/>
      </w:pPr>
    </w:p>
    <w:p w:rsidR="002D46C6" w:rsidRDefault="002D46C6" w:rsidP="00496567">
      <w:pPr>
        <w:ind w:firstLine="482"/>
      </w:pPr>
    </w:p>
    <w:p w:rsidR="00C6576E" w:rsidRDefault="00C6576E" w:rsidP="00496567">
      <w:pPr>
        <w:ind w:firstLine="482"/>
      </w:pPr>
    </w:p>
    <w:p w:rsidR="00C6576E" w:rsidRDefault="00C6576E" w:rsidP="00496567">
      <w:pPr>
        <w:ind w:firstLine="482"/>
      </w:pPr>
    </w:p>
    <w:bookmarkEnd w:id="0"/>
    <w:sectPr w:rsidR="00C6576E" w:rsidSect="00496567">
      <w:headerReference w:type="first" r:id="rId13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8C" w:rsidRDefault="00112A8C">
    <w:pPr>
      <w:pStyle w:val="a7"/>
    </w:pPr>
  </w:p>
  <w:p w:rsidR="00112A8C" w:rsidRPr="00563A8E" w:rsidRDefault="00112A8C" w:rsidP="00563A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8C" w:rsidRDefault="00112A8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8C" w:rsidRDefault="00112A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8C" w:rsidRDefault="00112A8C">
    <w:pPr>
      <w:pStyle w:val="a3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8C" w:rsidRDefault="00112A8C">
    <w:pPr>
      <w:pStyle w:val="a3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19724B"/>
    <w:multiLevelType w:val="multilevel"/>
    <w:tmpl w:val="C82A9C72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8375B54"/>
    <w:multiLevelType w:val="hybridMultilevel"/>
    <w:tmpl w:val="97C8443C"/>
    <w:lvl w:ilvl="0" w:tplc="916C73C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6858B3"/>
    <w:multiLevelType w:val="hybridMultilevel"/>
    <w:tmpl w:val="B832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7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5474248"/>
    <w:multiLevelType w:val="hybridMultilevel"/>
    <w:tmpl w:val="0E541364"/>
    <w:lvl w:ilvl="0" w:tplc="CAC8F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4"/>
  </w:num>
  <w:num w:numId="5">
    <w:abstractNumId w:val="5"/>
  </w:num>
  <w:num w:numId="6">
    <w:abstractNumId w:val="10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4"/>
    </w:lvlOverride>
    <w:lvlOverride w:ilvl="1">
      <w:startOverride w:val="3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2BF4"/>
    <w:rsid w:val="00003208"/>
    <w:rsid w:val="00006721"/>
    <w:rsid w:val="000101ED"/>
    <w:rsid w:val="00010CA0"/>
    <w:rsid w:val="00011710"/>
    <w:rsid w:val="000168AD"/>
    <w:rsid w:val="00016A2C"/>
    <w:rsid w:val="00016BAB"/>
    <w:rsid w:val="00020C24"/>
    <w:rsid w:val="00022C51"/>
    <w:rsid w:val="000232C4"/>
    <w:rsid w:val="000236DD"/>
    <w:rsid w:val="00023F67"/>
    <w:rsid w:val="00025DAD"/>
    <w:rsid w:val="0002780B"/>
    <w:rsid w:val="00030150"/>
    <w:rsid w:val="000329AB"/>
    <w:rsid w:val="0003603D"/>
    <w:rsid w:val="00040227"/>
    <w:rsid w:val="000428D9"/>
    <w:rsid w:val="00043049"/>
    <w:rsid w:val="00045284"/>
    <w:rsid w:val="00045C17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0473"/>
    <w:rsid w:val="00082E36"/>
    <w:rsid w:val="000863B7"/>
    <w:rsid w:val="00087E00"/>
    <w:rsid w:val="000948D6"/>
    <w:rsid w:val="00096523"/>
    <w:rsid w:val="00096835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06A56"/>
    <w:rsid w:val="00112A8C"/>
    <w:rsid w:val="00113372"/>
    <w:rsid w:val="0011591A"/>
    <w:rsid w:val="00124D61"/>
    <w:rsid w:val="00132CB5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2443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175"/>
    <w:rsid w:val="001E6415"/>
    <w:rsid w:val="001E6904"/>
    <w:rsid w:val="001F0554"/>
    <w:rsid w:val="001F2C61"/>
    <w:rsid w:val="001F7875"/>
    <w:rsid w:val="00200721"/>
    <w:rsid w:val="00201A6D"/>
    <w:rsid w:val="00204261"/>
    <w:rsid w:val="00206A03"/>
    <w:rsid w:val="00206D7A"/>
    <w:rsid w:val="00210FA7"/>
    <w:rsid w:val="0021175E"/>
    <w:rsid w:val="0021483D"/>
    <w:rsid w:val="00220AD6"/>
    <w:rsid w:val="00223D11"/>
    <w:rsid w:val="002313CB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AB0"/>
    <w:rsid w:val="002C4C3F"/>
    <w:rsid w:val="002C6C1D"/>
    <w:rsid w:val="002D2D41"/>
    <w:rsid w:val="002D46C6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51B9"/>
    <w:rsid w:val="00316116"/>
    <w:rsid w:val="003171B9"/>
    <w:rsid w:val="00323D61"/>
    <w:rsid w:val="0032504C"/>
    <w:rsid w:val="00333486"/>
    <w:rsid w:val="00335335"/>
    <w:rsid w:val="0033734B"/>
    <w:rsid w:val="00337F48"/>
    <w:rsid w:val="00340AD9"/>
    <w:rsid w:val="00342995"/>
    <w:rsid w:val="00346543"/>
    <w:rsid w:val="003513C2"/>
    <w:rsid w:val="003522A6"/>
    <w:rsid w:val="00354F9E"/>
    <w:rsid w:val="00357F7B"/>
    <w:rsid w:val="00364228"/>
    <w:rsid w:val="00365F97"/>
    <w:rsid w:val="00366C96"/>
    <w:rsid w:val="00370F91"/>
    <w:rsid w:val="00371606"/>
    <w:rsid w:val="00372919"/>
    <w:rsid w:val="00375E73"/>
    <w:rsid w:val="00376DAD"/>
    <w:rsid w:val="003770CB"/>
    <w:rsid w:val="00380777"/>
    <w:rsid w:val="00380CDD"/>
    <w:rsid w:val="00381DD7"/>
    <w:rsid w:val="00382510"/>
    <w:rsid w:val="003846C7"/>
    <w:rsid w:val="003853DF"/>
    <w:rsid w:val="00386180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6EB1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BDA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0624"/>
    <w:rsid w:val="00491251"/>
    <w:rsid w:val="00491402"/>
    <w:rsid w:val="00494A3C"/>
    <w:rsid w:val="00496567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6034"/>
    <w:rsid w:val="004D7876"/>
    <w:rsid w:val="004E31AE"/>
    <w:rsid w:val="004E3867"/>
    <w:rsid w:val="004E4030"/>
    <w:rsid w:val="004F0300"/>
    <w:rsid w:val="004F1F12"/>
    <w:rsid w:val="00502C86"/>
    <w:rsid w:val="00504C55"/>
    <w:rsid w:val="00505A32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1722"/>
    <w:rsid w:val="005426C0"/>
    <w:rsid w:val="005433AF"/>
    <w:rsid w:val="00543B12"/>
    <w:rsid w:val="0054409F"/>
    <w:rsid w:val="00545E87"/>
    <w:rsid w:val="005463F1"/>
    <w:rsid w:val="00550102"/>
    <w:rsid w:val="00551FB7"/>
    <w:rsid w:val="00552124"/>
    <w:rsid w:val="0055562A"/>
    <w:rsid w:val="0055771B"/>
    <w:rsid w:val="0056097B"/>
    <w:rsid w:val="00561106"/>
    <w:rsid w:val="00561895"/>
    <w:rsid w:val="00570F93"/>
    <w:rsid w:val="005744B0"/>
    <w:rsid w:val="00575907"/>
    <w:rsid w:val="00577488"/>
    <w:rsid w:val="00580C3F"/>
    <w:rsid w:val="00581F7C"/>
    <w:rsid w:val="0058299B"/>
    <w:rsid w:val="00582FBC"/>
    <w:rsid w:val="005832CC"/>
    <w:rsid w:val="0058679A"/>
    <w:rsid w:val="00593963"/>
    <w:rsid w:val="00593DCD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0767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6CE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05035"/>
    <w:rsid w:val="00706D41"/>
    <w:rsid w:val="00710295"/>
    <w:rsid w:val="00715D95"/>
    <w:rsid w:val="00720231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6450"/>
    <w:rsid w:val="00786997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C3F83"/>
    <w:rsid w:val="007C548D"/>
    <w:rsid w:val="007D0A98"/>
    <w:rsid w:val="007D0C06"/>
    <w:rsid w:val="007D130D"/>
    <w:rsid w:val="007D6956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118E7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479D6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1F74"/>
    <w:rsid w:val="008725EB"/>
    <w:rsid w:val="00872E47"/>
    <w:rsid w:val="00872F37"/>
    <w:rsid w:val="00874BB7"/>
    <w:rsid w:val="00874D3E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0F97"/>
    <w:rsid w:val="008B3A07"/>
    <w:rsid w:val="008B6CF8"/>
    <w:rsid w:val="008C0191"/>
    <w:rsid w:val="008C363A"/>
    <w:rsid w:val="008C7453"/>
    <w:rsid w:val="008D13AF"/>
    <w:rsid w:val="008D1DD9"/>
    <w:rsid w:val="008D78E1"/>
    <w:rsid w:val="008E10E2"/>
    <w:rsid w:val="008E1512"/>
    <w:rsid w:val="008E3381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15A"/>
    <w:rsid w:val="00982E7D"/>
    <w:rsid w:val="009843AD"/>
    <w:rsid w:val="00984B21"/>
    <w:rsid w:val="00984E62"/>
    <w:rsid w:val="00986FEB"/>
    <w:rsid w:val="009913F9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1AA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47836"/>
    <w:rsid w:val="00A52AA3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27EB"/>
    <w:rsid w:val="00AB4A30"/>
    <w:rsid w:val="00AC1765"/>
    <w:rsid w:val="00AC2BD2"/>
    <w:rsid w:val="00AC4C4D"/>
    <w:rsid w:val="00AD1266"/>
    <w:rsid w:val="00AD1930"/>
    <w:rsid w:val="00AD26E5"/>
    <w:rsid w:val="00AD2FCA"/>
    <w:rsid w:val="00AD61D8"/>
    <w:rsid w:val="00AD64BB"/>
    <w:rsid w:val="00AD6D48"/>
    <w:rsid w:val="00AD748F"/>
    <w:rsid w:val="00AE24BE"/>
    <w:rsid w:val="00AE2CB8"/>
    <w:rsid w:val="00AE2EB0"/>
    <w:rsid w:val="00AE5560"/>
    <w:rsid w:val="00AE5AE1"/>
    <w:rsid w:val="00AE6134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26DAC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3A7E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7C97"/>
    <w:rsid w:val="00BC0A58"/>
    <w:rsid w:val="00BC0AE0"/>
    <w:rsid w:val="00BC2E68"/>
    <w:rsid w:val="00BC3B58"/>
    <w:rsid w:val="00BC55E6"/>
    <w:rsid w:val="00BC7F26"/>
    <w:rsid w:val="00BD1F5B"/>
    <w:rsid w:val="00BD243E"/>
    <w:rsid w:val="00BD3082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5047"/>
    <w:rsid w:val="00C6576E"/>
    <w:rsid w:val="00C6752F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7CE4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1DE7"/>
    <w:rsid w:val="00D246E0"/>
    <w:rsid w:val="00D27A22"/>
    <w:rsid w:val="00D3594B"/>
    <w:rsid w:val="00D37423"/>
    <w:rsid w:val="00D428C7"/>
    <w:rsid w:val="00D43E8B"/>
    <w:rsid w:val="00D45A40"/>
    <w:rsid w:val="00D4600D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7A0"/>
    <w:rsid w:val="00E028F6"/>
    <w:rsid w:val="00E032FE"/>
    <w:rsid w:val="00E03540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27EEB"/>
    <w:rsid w:val="00E3210C"/>
    <w:rsid w:val="00E337EE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4B1"/>
    <w:rsid w:val="00F13BE4"/>
    <w:rsid w:val="00F15D5F"/>
    <w:rsid w:val="00F221F4"/>
    <w:rsid w:val="00F224FB"/>
    <w:rsid w:val="00F22990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4D9"/>
    <w:rsid w:val="00F8271D"/>
    <w:rsid w:val="00F9669B"/>
    <w:rsid w:val="00FA2F6D"/>
    <w:rsid w:val="00FB3935"/>
    <w:rsid w:val="00FB7184"/>
    <w:rsid w:val="00FC1443"/>
    <w:rsid w:val="00FC3496"/>
    <w:rsid w:val="00FC5776"/>
    <w:rsid w:val="00FC6069"/>
    <w:rsid w:val="00FD1322"/>
    <w:rsid w:val="00FD42C2"/>
    <w:rsid w:val="00FD4B7E"/>
    <w:rsid w:val="00FD4CE7"/>
    <w:rsid w:val="00FD593E"/>
    <w:rsid w:val="00FE54AB"/>
    <w:rsid w:val="00FE5710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39A8E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2A8C"/>
    <w:pPr>
      <w:keepNext/>
      <w:keepLines/>
      <w:widowControl/>
      <w:numPr>
        <w:numId w:val="12"/>
      </w:numPr>
      <w:suppressAutoHyphens w:val="0"/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112A8C"/>
    <w:pPr>
      <w:widowControl/>
      <w:numPr>
        <w:ilvl w:val="1"/>
        <w:numId w:val="12"/>
      </w:numPr>
      <w:suppressAutoHyphens w:val="0"/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112A8C"/>
    <w:pPr>
      <w:widowControl/>
      <w:numPr>
        <w:ilvl w:val="2"/>
        <w:numId w:val="12"/>
      </w:numPr>
      <w:suppressAutoHyphens w:val="0"/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112A8C"/>
    <w:pPr>
      <w:widowControl/>
      <w:numPr>
        <w:ilvl w:val="3"/>
        <w:numId w:val="12"/>
      </w:numPr>
      <w:suppressAutoHyphens w:val="0"/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112A8C"/>
    <w:pPr>
      <w:keepNext/>
      <w:keepLines/>
      <w:widowControl/>
      <w:numPr>
        <w:ilvl w:val="4"/>
        <w:numId w:val="12"/>
      </w:numPr>
      <w:suppressAutoHyphens w:val="0"/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112A8C"/>
    <w:pPr>
      <w:keepNext/>
      <w:keepLines/>
      <w:widowControl/>
      <w:numPr>
        <w:ilvl w:val="5"/>
        <w:numId w:val="12"/>
      </w:numPr>
      <w:suppressAutoHyphens w:val="0"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12A8C"/>
    <w:pPr>
      <w:keepNext/>
      <w:keepLines/>
      <w:widowControl/>
      <w:numPr>
        <w:ilvl w:val="6"/>
        <w:numId w:val="12"/>
      </w:numPr>
      <w:suppressAutoHyphens w:val="0"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112A8C"/>
    <w:pPr>
      <w:keepNext/>
      <w:keepLines/>
      <w:widowControl/>
      <w:numPr>
        <w:ilvl w:val="7"/>
        <w:numId w:val="12"/>
      </w:numPr>
      <w:suppressAutoHyphens w:val="0"/>
      <w:spacing w:before="200" w:line="276" w:lineRule="auto"/>
      <w:ind w:firstLine="482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112A8C"/>
    <w:pPr>
      <w:keepNext/>
      <w:keepLines/>
      <w:widowControl/>
      <w:numPr>
        <w:ilvl w:val="8"/>
        <w:numId w:val="12"/>
      </w:numPr>
      <w:suppressAutoHyphens w:val="0"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Emphasis"/>
    <w:basedOn w:val="a0"/>
    <w:qFormat/>
    <w:rsid w:val="00570F9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12A8C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112A8C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112A8C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112A8C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112A8C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112A8C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12A8C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12A8C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112A8C"/>
    <w:rPr>
      <w:i/>
      <w:iCs/>
      <w:color w:val="404040"/>
      <w:sz w:val="2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12A8C"/>
    <w:pPr>
      <w:widowControl/>
      <w:numPr>
        <w:numId w:val="13"/>
      </w:numPr>
      <w:suppressAutoHyphens w:val="0"/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112A8C"/>
    <w:pPr>
      <w:widowControl/>
      <w:numPr>
        <w:ilvl w:val="1"/>
        <w:numId w:val="13"/>
      </w:numPr>
      <w:suppressAutoHyphens w:val="0"/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112A8C"/>
    <w:pPr>
      <w:widowControl/>
      <w:numPr>
        <w:ilvl w:val="2"/>
        <w:numId w:val="13"/>
      </w:numPr>
      <w:suppressAutoHyphens w:val="0"/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112A8C"/>
    <w:pPr>
      <w:widowControl/>
      <w:numPr>
        <w:ilvl w:val="3"/>
        <w:numId w:val="13"/>
      </w:numPr>
      <w:suppressAutoHyphens w:val="0"/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112A8C"/>
    <w:pPr>
      <w:widowControl/>
      <w:numPr>
        <w:ilvl w:val="4"/>
        <w:numId w:val="13"/>
      </w:numPr>
      <w:suppressAutoHyphens w:val="0"/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112A8C"/>
    <w:pPr>
      <w:widowControl/>
      <w:numPr>
        <w:ilvl w:val="5"/>
        <w:numId w:val="13"/>
      </w:numPr>
      <w:suppressAutoHyphens w:val="0"/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112A8C"/>
    <w:pPr>
      <w:widowControl/>
      <w:numPr>
        <w:ilvl w:val="6"/>
        <w:numId w:val="13"/>
      </w:numPr>
      <w:suppressAutoHyphens w:val="0"/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112A8C"/>
    <w:pPr>
      <w:widowControl/>
      <w:numPr>
        <w:ilvl w:val="7"/>
        <w:numId w:val="13"/>
      </w:numPr>
      <w:suppressAutoHyphens w:val="0"/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112A8C"/>
    <w:pPr>
      <w:widowControl/>
      <w:numPr>
        <w:ilvl w:val="8"/>
        <w:numId w:val="13"/>
      </w:numPr>
      <w:suppressAutoHyphens w:val="0"/>
      <w:spacing w:before="120" w:after="120" w:line="276" w:lineRule="auto"/>
      <w:ind w:firstLine="482"/>
      <w:jc w:val="both"/>
      <w:outlineLvl w:val="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51</TotalTime>
  <Pages>8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2022-06-28T08:03:00Z</cp:lastPrinted>
  <dcterms:created xsi:type="dcterms:W3CDTF">2022-06-28T07:55:00Z</dcterms:created>
  <dcterms:modified xsi:type="dcterms:W3CDTF">2022-06-28T08:47:00Z</dcterms:modified>
</cp:coreProperties>
</file>