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F5" w:rsidRDefault="00CC6DF5" w:rsidP="00CC6DF5">
      <w:pPr>
        <w:widowControl/>
        <w:autoSpaceDE/>
        <w:adjustRightInd/>
        <w:jc w:val="right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 xml:space="preserve">Проект решения </w:t>
      </w:r>
    </w:p>
    <w:p w:rsidR="00CC6DF5" w:rsidRDefault="00CC6DF5" w:rsidP="00CC6DF5">
      <w:pPr>
        <w:widowControl/>
        <w:autoSpaceDE/>
        <w:adjustRightInd/>
        <w:jc w:val="right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</w:p>
    <w:p w:rsidR="00CC6DF5" w:rsidRDefault="00CC6DF5" w:rsidP="00CC6DF5">
      <w:pPr>
        <w:widowControl/>
        <w:autoSpaceDE/>
        <w:adjustRightInd/>
        <w:jc w:val="right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 xml:space="preserve">Вносится </w:t>
      </w:r>
      <w:r w:rsidR="00FC420B">
        <w:rPr>
          <w:rFonts w:cs="Calibri"/>
          <w:i/>
          <w:sz w:val="24"/>
          <w:szCs w:val="24"/>
          <w:lang w:eastAsia="en-US"/>
        </w:rPr>
        <w:t>г</w:t>
      </w:r>
      <w:r>
        <w:rPr>
          <w:rFonts w:cs="Calibri"/>
          <w:i/>
          <w:sz w:val="24"/>
          <w:szCs w:val="24"/>
          <w:lang w:eastAsia="en-US"/>
        </w:rPr>
        <w:t xml:space="preserve">лавой </w:t>
      </w:r>
    </w:p>
    <w:p w:rsidR="00CC6DF5" w:rsidRDefault="00D80F44" w:rsidP="00CC6DF5">
      <w:pPr>
        <w:widowControl/>
        <w:autoSpaceDE/>
        <w:adjustRightInd/>
        <w:jc w:val="right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 xml:space="preserve">Администрации </w:t>
      </w:r>
      <w:r w:rsidR="00CC6DF5">
        <w:rPr>
          <w:rFonts w:cs="Calibri"/>
          <w:i/>
          <w:sz w:val="24"/>
          <w:szCs w:val="24"/>
          <w:lang w:eastAsia="en-US"/>
        </w:rPr>
        <w:t>муниципального образования</w:t>
      </w:r>
    </w:p>
    <w:p w:rsidR="00CC6DF5" w:rsidRDefault="00CC6DF5" w:rsidP="00CC6DF5">
      <w:pPr>
        <w:widowControl/>
        <w:autoSpaceDE/>
        <w:adjustRightInd/>
        <w:jc w:val="right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>«</w:t>
      </w:r>
      <w:proofErr w:type="spellStart"/>
      <w:r>
        <w:rPr>
          <w:rFonts w:cs="Calibri"/>
          <w:i/>
          <w:sz w:val="24"/>
          <w:szCs w:val="24"/>
          <w:lang w:eastAsia="en-US"/>
        </w:rPr>
        <w:t>Турочакский</w:t>
      </w:r>
      <w:proofErr w:type="spellEnd"/>
      <w:r>
        <w:rPr>
          <w:rFonts w:cs="Calibri"/>
          <w:i/>
          <w:sz w:val="24"/>
          <w:szCs w:val="24"/>
          <w:lang w:eastAsia="en-US"/>
        </w:rPr>
        <w:t xml:space="preserve"> район»</w:t>
      </w:r>
    </w:p>
    <w:p w:rsidR="0009765F" w:rsidRDefault="0009765F" w:rsidP="009E4C34">
      <w:pPr>
        <w:rPr>
          <w:rFonts w:cs="Times New Roman"/>
          <w:b/>
          <w:kern w:val="28"/>
          <w:szCs w:val="28"/>
          <w:lang w:eastAsia="en-US"/>
        </w:rPr>
      </w:pPr>
    </w:p>
    <w:p w:rsidR="00263E65" w:rsidRDefault="00263E65" w:rsidP="0009765F">
      <w:pPr>
        <w:jc w:val="right"/>
        <w:rPr>
          <w:rFonts w:cs="Times New Roman"/>
          <w:b/>
          <w:kern w:val="28"/>
          <w:szCs w:val="28"/>
          <w:lang w:eastAsia="en-US"/>
        </w:rPr>
      </w:pPr>
    </w:p>
    <w:p w:rsidR="00CC6DF5" w:rsidRDefault="007B2044" w:rsidP="00D60BFF">
      <w:pPr>
        <w:widowControl/>
        <w:autoSpaceDE/>
        <w:adjustRightInd/>
        <w:jc w:val="center"/>
        <w:rPr>
          <w:rFonts w:cs="Times New Roman"/>
          <w:b/>
          <w:kern w:val="28"/>
          <w:szCs w:val="28"/>
          <w:lang w:eastAsia="en-US"/>
        </w:rPr>
      </w:pPr>
      <w:r>
        <w:rPr>
          <w:rFonts w:cs="Times New Roman"/>
          <w:b/>
          <w:kern w:val="28"/>
          <w:szCs w:val="28"/>
          <w:lang w:eastAsia="en-US"/>
        </w:rPr>
        <w:t xml:space="preserve">О внесении изменений в </w:t>
      </w:r>
      <w:r w:rsidR="00AE2C0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 xml:space="preserve">Порядок определения цены земельных участков, находящихся в собственности муниципального образования </w:t>
      </w:r>
      <w:r w:rsidR="00AE2C0B">
        <w:rPr>
          <w:rFonts w:eastAsiaTheme="minorHAnsi" w:cs="Times New Roman"/>
          <w:b/>
          <w:bCs/>
          <w:color w:val="000000"/>
          <w:szCs w:val="28"/>
          <w:lang w:eastAsia="en-US"/>
        </w:rPr>
        <w:t>«</w:t>
      </w:r>
      <w:proofErr w:type="spellStart"/>
      <w:r w:rsidR="00AE2C0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Турочакский</w:t>
      </w:r>
      <w:proofErr w:type="spellEnd"/>
      <w:r w:rsidR="00AE2C0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 xml:space="preserve"> район</w:t>
      </w:r>
      <w:r w:rsidR="00AE2C0B">
        <w:rPr>
          <w:rFonts w:eastAsiaTheme="minorHAnsi" w:cs="Times New Roman"/>
          <w:b/>
          <w:bCs/>
          <w:color w:val="000000"/>
          <w:szCs w:val="28"/>
          <w:lang w:eastAsia="en-US"/>
        </w:rPr>
        <w:t xml:space="preserve">», </w:t>
      </w:r>
      <w:r w:rsidR="00AE2C0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при их продаже без проведения торгов</w:t>
      </w:r>
    </w:p>
    <w:p w:rsidR="00BE5AFC" w:rsidRDefault="00BE5AFC" w:rsidP="00BE5AFC">
      <w:pPr>
        <w:widowControl/>
        <w:autoSpaceDE/>
        <w:adjustRightInd/>
        <w:jc w:val="both"/>
        <w:rPr>
          <w:rFonts w:cs="Times New Roman"/>
          <w:szCs w:val="28"/>
          <w:lang w:eastAsia="en-US"/>
        </w:rPr>
      </w:pPr>
    </w:p>
    <w:p w:rsidR="0014147B" w:rsidRPr="0014147B" w:rsidRDefault="00BE5AFC" w:rsidP="00BE5AFC">
      <w:pPr>
        <w:widowControl/>
        <w:autoSpaceDE/>
        <w:adjustRightInd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      </w:t>
      </w:r>
      <w:r w:rsidR="00C30E56">
        <w:t>В соответствии с п</w:t>
      </w:r>
      <w:r w:rsidR="00C30E56">
        <w:t>унктом</w:t>
      </w:r>
      <w:r w:rsidR="00C30E56">
        <w:t xml:space="preserve"> </w:t>
      </w:r>
      <w:r w:rsidR="00C30E56">
        <w:t>3</w:t>
      </w:r>
      <w:r w:rsidR="00C30E56">
        <w:t xml:space="preserve"> </w:t>
      </w:r>
      <w:r w:rsidR="00C30E56">
        <w:t>части</w:t>
      </w:r>
      <w:r w:rsidR="00C30E56">
        <w:t xml:space="preserve"> 2 статьи </w:t>
      </w:r>
      <w:r w:rsidR="00C30E56" w:rsidRPr="00C30E56">
        <w:rPr>
          <w:rFonts w:cs="Times New Roman"/>
          <w:szCs w:val="28"/>
          <w:lang w:eastAsia="en-US"/>
        </w:rPr>
        <w:t xml:space="preserve">39.4 </w:t>
      </w:r>
      <w:hyperlink r:id="rId6" w:history="1">
        <w:r w:rsidR="00C30E56" w:rsidRPr="00C30E56">
          <w:rPr>
            <w:rFonts w:cs="Times New Roman"/>
            <w:szCs w:val="28"/>
            <w:lang w:eastAsia="en-US"/>
          </w:rPr>
          <w:t>Земельного кодекса Российской Федерации</w:t>
        </w:r>
      </w:hyperlink>
      <w:r w:rsidR="00C30E56" w:rsidRPr="00C30E56">
        <w:rPr>
          <w:rFonts w:cs="Times New Roman"/>
          <w:szCs w:val="28"/>
          <w:lang w:eastAsia="en-US"/>
        </w:rPr>
        <w:t xml:space="preserve">, </w:t>
      </w:r>
      <w:r w:rsidR="00797490" w:rsidRPr="00797490">
        <w:rPr>
          <w:rFonts w:cs="Times New Roman"/>
          <w:szCs w:val="28"/>
          <w:lang w:eastAsia="en-US"/>
        </w:rPr>
        <w:t>Уставом муниципального образования «</w:t>
      </w:r>
      <w:proofErr w:type="spellStart"/>
      <w:r w:rsidR="00797490" w:rsidRPr="00797490">
        <w:rPr>
          <w:rFonts w:cs="Times New Roman"/>
          <w:szCs w:val="28"/>
          <w:lang w:eastAsia="en-US"/>
        </w:rPr>
        <w:t>Турочакский</w:t>
      </w:r>
      <w:proofErr w:type="spellEnd"/>
      <w:r w:rsidR="00797490" w:rsidRPr="00797490">
        <w:rPr>
          <w:rFonts w:cs="Times New Roman"/>
          <w:szCs w:val="28"/>
          <w:lang w:eastAsia="en-US"/>
        </w:rPr>
        <w:t xml:space="preserve"> район», Совет депутатов </w:t>
      </w:r>
      <w:proofErr w:type="spellStart"/>
      <w:r w:rsidR="00797490" w:rsidRPr="00797490">
        <w:rPr>
          <w:rFonts w:cs="Times New Roman"/>
          <w:szCs w:val="28"/>
          <w:lang w:eastAsia="en-US"/>
        </w:rPr>
        <w:t>Турочакского</w:t>
      </w:r>
      <w:proofErr w:type="spellEnd"/>
      <w:r w:rsidR="00797490" w:rsidRPr="00797490">
        <w:rPr>
          <w:rFonts w:cs="Times New Roman"/>
          <w:szCs w:val="28"/>
          <w:lang w:eastAsia="en-US"/>
        </w:rPr>
        <w:t xml:space="preserve"> района </w:t>
      </w:r>
      <w:r w:rsidR="0014147B" w:rsidRPr="0014147B">
        <w:rPr>
          <w:rFonts w:cs="Times New Roman"/>
          <w:szCs w:val="28"/>
          <w:lang w:eastAsia="en-US"/>
        </w:rPr>
        <w:t>Совет депутатов</w:t>
      </w:r>
      <w:r w:rsidR="00C231F0">
        <w:rPr>
          <w:rFonts w:cs="Times New Roman"/>
          <w:szCs w:val="28"/>
          <w:lang w:eastAsia="en-US"/>
        </w:rPr>
        <w:t xml:space="preserve"> муниципального образования «</w:t>
      </w:r>
      <w:proofErr w:type="spellStart"/>
      <w:r w:rsidR="00C231F0">
        <w:rPr>
          <w:rFonts w:cs="Times New Roman"/>
          <w:szCs w:val="28"/>
          <w:lang w:eastAsia="en-US"/>
        </w:rPr>
        <w:t>Турочакский</w:t>
      </w:r>
      <w:proofErr w:type="spellEnd"/>
      <w:r w:rsidR="00C231F0">
        <w:rPr>
          <w:rFonts w:cs="Times New Roman"/>
          <w:szCs w:val="28"/>
          <w:lang w:eastAsia="en-US"/>
        </w:rPr>
        <w:t xml:space="preserve"> район»</w:t>
      </w:r>
      <w:r w:rsidR="0014147B" w:rsidRPr="0014147B">
        <w:rPr>
          <w:rFonts w:cs="Times New Roman"/>
          <w:szCs w:val="28"/>
          <w:lang w:eastAsia="en-US"/>
        </w:rPr>
        <w:t xml:space="preserve"> решил:</w:t>
      </w:r>
    </w:p>
    <w:p w:rsidR="00F13FE7" w:rsidRPr="0051042E" w:rsidRDefault="0014147B" w:rsidP="0014147B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  <w:r w:rsidRPr="0014147B">
        <w:rPr>
          <w:rFonts w:cs="Times New Roman"/>
          <w:szCs w:val="28"/>
          <w:lang w:eastAsia="en-US"/>
        </w:rPr>
        <w:t xml:space="preserve">       </w:t>
      </w:r>
    </w:p>
    <w:p w:rsidR="00CC6DF5" w:rsidRPr="0051042E" w:rsidRDefault="00F13FE7" w:rsidP="00F13FE7">
      <w:pPr>
        <w:widowControl/>
        <w:autoSpaceDE/>
        <w:adjustRightInd/>
        <w:ind w:left="2831" w:firstLine="709"/>
        <w:jc w:val="both"/>
        <w:rPr>
          <w:rFonts w:cs="Times New Roman"/>
          <w:b/>
          <w:szCs w:val="28"/>
          <w:lang w:eastAsia="en-US"/>
        </w:rPr>
      </w:pPr>
      <w:r w:rsidRPr="0051042E">
        <w:rPr>
          <w:rFonts w:cs="Times New Roman"/>
          <w:b/>
          <w:szCs w:val="28"/>
          <w:lang w:eastAsia="en-US"/>
        </w:rPr>
        <w:t>РЕШИЛ</w:t>
      </w:r>
      <w:r w:rsidR="00CC6DF5" w:rsidRPr="0051042E">
        <w:rPr>
          <w:rFonts w:cs="Times New Roman"/>
          <w:b/>
          <w:szCs w:val="28"/>
          <w:lang w:eastAsia="en-US"/>
        </w:rPr>
        <w:t>:</w:t>
      </w:r>
    </w:p>
    <w:p w:rsidR="00CC6DF5" w:rsidRPr="0051042E" w:rsidRDefault="00CC6DF5" w:rsidP="00CC6DF5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263E65" w:rsidRPr="008A57B6" w:rsidRDefault="00BE5AFC" w:rsidP="00263E65">
      <w:pPr>
        <w:widowControl/>
        <w:autoSpaceDE/>
        <w:adjustRightInd/>
        <w:jc w:val="both"/>
        <w:rPr>
          <w:rFonts w:cs="Times New Roman"/>
          <w:b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 xml:space="preserve">     </w:t>
      </w:r>
      <w:r w:rsidR="00362009">
        <w:rPr>
          <w:rFonts w:cs="Times New Roman"/>
          <w:kern w:val="28"/>
          <w:szCs w:val="28"/>
          <w:lang w:eastAsia="en-US"/>
        </w:rPr>
        <w:t xml:space="preserve">1. </w:t>
      </w:r>
      <w:r w:rsidR="00567CDB">
        <w:rPr>
          <w:rFonts w:cs="Times New Roman"/>
          <w:kern w:val="28"/>
          <w:szCs w:val="28"/>
          <w:lang w:eastAsia="en-US"/>
        </w:rPr>
        <w:t xml:space="preserve">Внести в </w:t>
      </w:r>
      <w:r w:rsidR="008A57B6" w:rsidRPr="008A57B6">
        <w:rPr>
          <w:rFonts w:cs="Times New Roman"/>
          <w:kern w:val="28"/>
          <w:szCs w:val="28"/>
          <w:lang w:eastAsia="en-US"/>
        </w:rPr>
        <w:t>Порядок определения цены земельных участков, находящихся в собственности муниципального образования «</w:t>
      </w:r>
      <w:proofErr w:type="spellStart"/>
      <w:r w:rsidR="008A57B6" w:rsidRPr="008A57B6">
        <w:rPr>
          <w:rFonts w:cs="Times New Roman"/>
          <w:kern w:val="28"/>
          <w:szCs w:val="28"/>
          <w:lang w:eastAsia="en-US"/>
        </w:rPr>
        <w:t>Турочакский</w:t>
      </w:r>
      <w:proofErr w:type="spellEnd"/>
      <w:r w:rsidR="008A57B6" w:rsidRPr="008A57B6">
        <w:rPr>
          <w:rFonts w:cs="Times New Roman"/>
          <w:kern w:val="28"/>
          <w:szCs w:val="28"/>
          <w:lang w:eastAsia="en-US"/>
        </w:rPr>
        <w:t xml:space="preserve"> район», при их продаже без проведения торгов</w:t>
      </w:r>
      <w:r w:rsidR="008A57B6">
        <w:rPr>
          <w:rFonts w:cs="Times New Roman"/>
          <w:kern w:val="28"/>
          <w:szCs w:val="28"/>
          <w:lang w:eastAsia="en-US"/>
        </w:rPr>
        <w:t>, утвержденный решением Совета депутатов муниципального образования «</w:t>
      </w:r>
      <w:proofErr w:type="spellStart"/>
      <w:r w:rsidR="008A57B6">
        <w:rPr>
          <w:rFonts w:cs="Times New Roman"/>
          <w:kern w:val="28"/>
          <w:szCs w:val="28"/>
          <w:lang w:eastAsia="en-US"/>
        </w:rPr>
        <w:t>Турочакский</w:t>
      </w:r>
      <w:proofErr w:type="spellEnd"/>
      <w:r w:rsidR="008A57B6">
        <w:rPr>
          <w:rFonts w:cs="Times New Roman"/>
          <w:kern w:val="28"/>
          <w:szCs w:val="28"/>
          <w:lang w:eastAsia="en-US"/>
        </w:rPr>
        <w:t xml:space="preserve"> район» № 15-5 от 19.02.2015 г. </w:t>
      </w:r>
      <w:r w:rsidR="00B43429">
        <w:rPr>
          <w:rFonts w:cs="Times New Roman"/>
          <w:kern w:val="28"/>
          <w:szCs w:val="28"/>
          <w:lang w:eastAsia="en-US"/>
        </w:rPr>
        <w:t xml:space="preserve">(далее - Порядок) </w:t>
      </w:r>
      <w:r w:rsidR="00567CDB">
        <w:rPr>
          <w:rFonts w:cs="Times New Roman"/>
          <w:kern w:val="28"/>
          <w:szCs w:val="28"/>
          <w:lang w:eastAsia="en-US"/>
        </w:rPr>
        <w:t xml:space="preserve">следующие изменения: </w:t>
      </w:r>
    </w:p>
    <w:p w:rsidR="009E4C34" w:rsidRDefault="00417FAC" w:rsidP="00F062F2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 xml:space="preserve">      </w:t>
      </w:r>
      <w:r w:rsidR="00B43429">
        <w:rPr>
          <w:rFonts w:cs="Times New Roman"/>
          <w:kern w:val="28"/>
          <w:szCs w:val="28"/>
          <w:lang w:eastAsia="en-US"/>
        </w:rPr>
        <w:t>изложить пункт 5 Порядка в следующей редакции:</w:t>
      </w:r>
    </w:p>
    <w:p w:rsidR="00831D46" w:rsidRDefault="00417FAC" w:rsidP="00831D46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      </w:t>
      </w:r>
      <w:r w:rsidR="00831D46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«</w:t>
      </w:r>
      <w:r w:rsidR="00B4342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Продажа земельных участков гражданам для индивидуального жилищного строительства, ведения личного подсобного хозяйства в границах населенного пункта</w:t>
      </w:r>
      <w:r w:rsidR="00831D46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 </w:t>
      </w:r>
      <w:r w:rsidR="00831D46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осуществляется по цене, определяемой в размере </w:t>
      </w:r>
      <w:r w:rsidR="00DD3205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1,5 </w:t>
      </w:r>
      <w:bookmarkStart w:id="0" w:name="_GoBack"/>
      <w:bookmarkEnd w:id="0"/>
      <w:r w:rsidR="00831D46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процентов от кадастровой стоимости земельного участка.</w:t>
      </w:r>
    </w:p>
    <w:p w:rsidR="00B43429" w:rsidRDefault="00417FAC" w:rsidP="00F062F2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     </w:t>
      </w:r>
      <w:r w:rsidR="00620732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Продажа земельных участков гражданам</w:t>
      </w:r>
      <w:r w:rsidR="00620732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 для</w:t>
      </w:r>
      <w:r w:rsidR="00B4342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осуществляется по цене, определяемой в размере 3 процентов от кадастровой стоимости земельного участка</w:t>
      </w:r>
      <w:r w:rsidR="003B4EE1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»</w:t>
      </w:r>
      <w:r w:rsidR="00B4342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.</w:t>
      </w:r>
    </w:p>
    <w:p w:rsidR="00CC6DF5" w:rsidRPr="0051042E" w:rsidRDefault="00417FAC" w:rsidP="00417FAC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 xml:space="preserve">      </w:t>
      </w:r>
      <w:r w:rsidR="001F2534">
        <w:rPr>
          <w:rFonts w:cs="Times New Roman"/>
          <w:kern w:val="28"/>
          <w:szCs w:val="28"/>
          <w:lang w:eastAsia="en-US"/>
        </w:rPr>
        <w:t>2</w:t>
      </w:r>
      <w:r w:rsidR="002B2E55" w:rsidRPr="002B2E55">
        <w:rPr>
          <w:rFonts w:cs="Times New Roman"/>
          <w:kern w:val="28"/>
          <w:szCs w:val="28"/>
          <w:lang w:eastAsia="en-US"/>
        </w:rPr>
        <w:t xml:space="preserve">. </w:t>
      </w:r>
      <w:r w:rsidR="00CC6DF5" w:rsidRPr="0051042E">
        <w:rPr>
          <w:rFonts w:cs="Times New Roman"/>
          <w:kern w:val="28"/>
          <w:szCs w:val="28"/>
          <w:lang w:eastAsia="en-US"/>
        </w:rPr>
        <w:t xml:space="preserve">Настоящее решение вступает в силу </w:t>
      </w:r>
      <w:r w:rsidR="00FC420B">
        <w:rPr>
          <w:rFonts w:cs="Times New Roman"/>
          <w:kern w:val="28"/>
          <w:szCs w:val="28"/>
          <w:lang w:eastAsia="en-US"/>
        </w:rPr>
        <w:t>после его</w:t>
      </w:r>
      <w:r w:rsidR="00C20700" w:rsidRPr="0051042E">
        <w:rPr>
          <w:rFonts w:cs="Times New Roman"/>
          <w:kern w:val="28"/>
          <w:szCs w:val="28"/>
          <w:lang w:eastAsia="en-US"/>
        </w:rPr>
        <w:t xml:space="preserve"> </w:t>
      </w:r>
      <w:r w:rsidR="00175571">
        <w:rPr>
          <w:rFonts w:cs="Times New Roman"/>
          <w:kern w:val="28"/>
          <w:szCs w:val="28"/>
          <w:lang w:eastAsia="en-US"/>
        </w:rPr>
        <w:t>официального опубликования</w:t>
      </w:r>
      <w:r w:rsidR="00C20700" w:rsidRPr="0051042E">
        <w:rPr>
          <w:rFonts w:cs="Times New Roman"/>
          <w:kern w:val="28"/>
          <w:szCs w:val="28"/>
          <w:lang w:eastAsia="en-US"/>
        </w:rPr>
        <w:t>.</w:t>
      </w:r>
    </w:p>
    <w:p w:rsidR="00CC6DF5" w:rsidRPr="0051042E" w:rsidRDefault="00CC6DF5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D55ECB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483421" w:rsidRPr="0051042E" w:rsidRDefault="00483421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D55ECB" w:rsidRPr="0051042E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 w:rsidRPr="0051042E">
        <w:rPr>
          <w:rFonts w:cs="Times New Roman"/>
          <w:kern w:val="28"/>
          <w:szCs w:val="28"/>
          <w:lang w:eastAsia="en-US"/>
        </w:rPr>
        <w:t>Глава муниципального образования</w:t>
      </w:r>
    </w:p>
    <w:p w:rsidR="00D55ECB" w:rsidRPr="0051042E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 w:rsidRPr="0051042E">
        <w:rPr>
          <w:rFonts w:cs="Times New Roman"/>
          <w:kern w:val="28"/>
          <w:szCs w:val="28"/>
          <w:lang w:eastAsia="en-US"/>
        </w:rPr>
        <w:t>«</w:t>
      </w:r>
      <w:proofErr w:type="spellStart"/>
      <w:r w:rsidRPr="0051042E">
        <w:rPr>
          <w:rFonts w:cs="Times New Roman"/>
          <w:kern w:val="28"/>
          <w:szCs w:val="28"/>
          <w:lang w:eastAsia="en-US"/>
        </w:rPr>
        <w:t>Турочакский</w:t>
      </w:r>
      <w:proofErr w:type="spellEnd"/>
      <w:r w:rsidRPr="0051042E">
        <w:rPr>
          <w:rFonts w:cs="Times New Roman"/>
          <w:kern w:val="28"/>
          <w:szCs w:val="28"/>
          <w:lang w:eastAsia="en-US"/>
        </w:rPr>
        <w:t xml:space="preserve"> район»                                        </w:t>
      </w:r>
      <w:r w:rsidR="0051042E">
        <w:rPr>
          <w:rFonts w:cs="Times New Roman"/>
          <w:kern w:val="28"/>
          <w:szCs w:val="28"/>
          <w:lang w:eastAsia="en-US"/>
        </w:rPr>
        <w:t xml:space="preserve">                                 </w:t>
      </w:r>
      <w:r w:rsidRPr="0051042E">
        <w:rPr>
          <w:rFonts w:cs="Times New Roman"/>
          <w:kern w:val="28"/>
          <w:szCs w:val="28"/>
          <w:lang w:eastAsia="en-US"/>
        </w:rPr>
        <w:t>В.В. Рябченко</w:t>
      </w:r>
    </w:p>
    <w:p w:rsidR="00C20700" w:rsidRPr="00AF6BB3" w:rsidRDefault="00C20700">
      <w:pPr>
        <w:rPr>
          <w:rFonts w:cs="Times New Roman"/>
          <w:sz w:val="24"/>
          <w:szCs w:val="24"/>
        </w:rPr>
      </w:pPr>
    </w:p>
    <w:p w:rsidR="00793EF9" w:rsidRPr="00AF6BB3" w:rsidRDefault="00793EF9" w:rsidP="00483421">
      <w:pPr>
        <w:rPr>
          <w:rFonts w:cs="Times New Roman"/>
          <w:sz w:val="24"/>
          <w:szCs w:val="24"/>
        </w:rPr>
        <w:sectPr w:rsidR="00793EF9" w:rsidRPr="00AF6BB3" w:rsidSect="009B603D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F56E7" w:rsidRDefault="001F56E7" w:rsidP="009349A7">
      <w:pPr>
        <w:jc w:val="center"/>
        <w:rPr>
          <w:rFonts w:cs="Times New Roman"/>
          <w:b/>
          <w:sz w:val="24"/>
          <w:szCs w:val="24"/>
        </w:rPr>
      </w:pPr>
    </w:p>
    <w:sectPr w:rsidR="001F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7C2E"/>
    <w:multiLevelType w:val="hybridMultilevel"/>
    <w:tmpl w:val="E5A6C3D4"/>
    <w:lvl w:ilvl="0" w:tplc="C842026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6C7DB3"/>
    <w:multiLevelType w:val="hybridMultilevel"/>
    <w:tmpl w:val="0C0EB5FC"/>
    <w:lvl w:ilvl="0" w:tplc="063208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6DF5"/>
    <w:rsid w:val="00006FDC"/>
    <w:rsid w:val="00017815"/>
    <w:rsid w:val="00020FAE"/>
    <w:rsid w:val="000377C2"/>
    <w:rsid w:val="0003789C"/>
    <w:rsid w:val="00052500"/>
    <w:rsid w:val="00062A62"/>
    <w:rsid w:val="00072822"/>
    <w:rsid w:val="00080CE7"/>
    <w:rsid w:val="000922A1"/>
    <w:rsid w:val="0009765F"/>
    <w:rsid w:val="000A3C73"/>
    <w:rsid w:val="000A5F4F"/>
    <w:rsid w:val="000B1209"/>
    <w:rsid w:val="000B4562"/>
    <w:rsid w:val="000C0E1E"/>
    <w:rsid w:val="000C6665"/>
    <w:rsid w:val="000F1783"/>
    <w:rsid w:val="00115F19"/>
    <w:rsid w:val="00130917"/>
    <w:rsid w:val="0014147B"/>
    <w:rsid w:val="00153D2E"/>
    <w:rsid w:val="00166188"/>
    <w:rsid w:val="00174430"/>
    <w:rsid w:val="001748C3"/>
    <w:rsid w:val="00175571"/>
    <w:rsid w:val="00177686"/>
    <w:rsid w:val="001A13EB"/>
    <w:rsid w:val="001B2E7B"/>
    <w:rsid w:val="001F2534"/>
    <w:rsid w:val="001F56E7"/>
    <w:rsid w:val="00204155"/>
    <w:rsid w:val="00231B04"/>
    <w:rsid w:val="00253267"/>
    <w:rsid w:val="00263E65"/>
    <w:rsid w:val="002A2FFB"/>
    <w:rsid w:val="002B2E55"/>
    <w:rsid w:val="002C0632"/>
    <w:rsid w:val="002C2DC5"/>
    <w:rsid w:val="002D06A0"/>
    <w:rsid w:val="002D47A7"/>
    <w:rsid w:val="002D6CED"/>
    <w:rsid w:val="002E33EB"/>
    <w:rsid w:val="002F406C"/>
    <w:rsid w:val="003128D0"/>
    <w:rsid w:val="003251C9"/>
    <w:rsid w:val="00350FF2"/>
    <w:rsid w:val="00353457"/>
    <w:rsid w:val="00362009"/>
    <w:rsid w:val="0036291A"/>
    <w:rsid w:val="00364DC9"/>
    <w:rsid w:val="00391C1F"/>
    <w:rsid w:val="003923E0"/>
    <w:rsid w:val="003B1255"/>
    <w:rsid w:val="003B4EE1"/>
    <w:rsid w:val="003C1AA4"/>
    <w:rsid w:val="003C4EDD"/>
    <w:rsid w:val="003C61B4"/>
    <w:rsid w:val="003C7FAD"/>
    <w:rsid w:val="003D6CBC"/>
    <w:rsid w:val="003E2389"/>
    <w:rsid w:val="003E250C"/>
    <w:rsid w:val="00402634"/>
    <w:rsid w:val="004110A9"/>
    <w:rsid w:val="00417FAC"/>
    <w:rsid w:val="004560E5"/>
    <w:rsid w:val="004652BC"/>
    <w:rsid w:val="0047437E"/>
    <w:rsid w:val="00483421"/>
    <w:rsid w:val="004909E0"/>
    <w:rsid w:val="004A018C"/>
    <w:rsid w:val="004A1516"/>
    <w:rsid w:val="004A25AF"/>
    <w:rsid w:val="004B16BD"/>
    <w:rsid w:val="004D06AE"/>
    <w:rsid w:val="004D2238"/>
    <w:rsid w:val="004E1C0D"/>
    <w:rsid w:val="004F0227"/>
    <w:rsid w:val="004F4611"/>
    <w:rsid w:val="004F6350"/>
    <w:rsid w:val="00505E23"/>
    <w:rsid w:val="0051042E"/>
    <w:rsid w:val="005173D3"/>
    <w:rsid w:val="00561671"/>
    <w:rsid w:val="00567CDB"/>
    <w:rsid w:val="00570CBB"/>
    <w:rsid w:val="005A33BA"/>
    <w:rsid w:val="005B20B5"/>
    <w:rsid w:val="005C38D6"/>
    <w:rsid w:val="005C5141"/>
    <w:rsid w:val="005D3297"/>
    <w:rsid w:val="005F0652"/>
    <w:rsid w:val="005F4052"/>
    <w:rsid w:val="005F563C"/>
    <w:rsid w:val="00600562"/>
    <w:rsid w:val="00611E98"/>
    <w:rsid w:val="00617236"/>
    <w:rsid w:val="00620732"/>
    <w:rsid w:val="00647E36"/>
    <w:rsid w:val="00650315"/>
    <w:rsid w:val="00657CEE"/>
    <w:rsid w:val="00662862"/>
    <w:rsid w:val="00662E9C"/>
    <w:rsid w:val="00664C2E"/>
    <w:rsid w:val="006676CD"/>
    <w:rsid w:val="00680499"/>
    <w:rsid w:val="00691426"/>
    <w:rsid w:val="0069402E"/>
    <w:rsid w:val="006B664C"/>
    <w:rsid w:val="006D3D07"/>
    <w:rsid w:val="006E3EC9"/>
    <w:rsid w:val="006E4CA5"/>
    <w:rsid w:val="006F5083"/>
    <w:rsid w:val="007018B9"/>
    <w:rsid w:val="00720135"/>
    <w:rsid w:val="00721384"/>
    <w:rsid w:val="0074068A"/>
    <w:rsid w:val="007729DD"/>
    <w:rsid w:val="00780298"/>
    <w:rsid w:val="00786219"/>
    <w:rsid w:val="00790E40"/>
    <w:rsid w:val="00793EF9"/>
    <w:rsid w:val="00797490"/>
    <w:rsid w:val="007A6600"/>
    <w:rsid w:val="007B2044"/>
    <w:rsid w:val="007C1F4D"/>
    <w:rsid w:val="007E1556"/>
    <w:rsid w:val="007E3AE9"/>
    <w:rsid w:val="007E7499"/>
    <w:rsid w:val="007F2EF6"/>
    <w:rsid w:val="007F5289"/>
    <w:rsid w:val="007F6C06"/>
    <w:rsid w:val="0080385B"/>
    <w:rsid w:val="00831D46"/>
    <w:rsid w:val="0084219A"/>
    <w:rsid w:val="008456CC"/>
    <w:rsid w:val="0085253A"/>
    <w:rsid w:val="00862282"/>
    <w:rsid w:val="00864582"/>
    <w:rsid w:val="00865723"/>
    <w:rsid w:val="00866043"/>
    <w:rsid w:val="008670FB"/>
    <w:rsid w:val="008855BA"/>
    <w:rsid w:val="00886AE9"/>
    <w:rsid w:val="008A16DE"/>
    <w:rsid w:val="008A57B6"/>
    <w:rsid w:val="008C0131"/>
    <w:rsid w:val="008C6658"/>
    <w:rsid w:val="008D008D"/>
    <w:rsid w:val="008E0560"/>
    <w:rsid w:val="008F0090"/>
    <w:rsid w:val="008F3650"/>
    <w:rsid w:val="0090136B"/>
    <w:rsid w:val="00905F31"/>
    <w:rsid w:val="00906162"/>
    <w:rsid w:val="00912FA9"/>
    <w:rsid w:val="00920272"/>
    <w:rsid w:val="00926866"/>
    <w:rsid w:val="0093177E"/>
    <w:rsid w:val="009349A7"/>
    <w:rsid w:val="00942C17"/>
    <w:rsid w:val="00945893"/>
    <w:rsid w:val="00947087"/>
    <w:rsid w:val="009478A5"/>
    <w:rsid w:val="009520DF"/>
    <w:rsid w:val="00984689"/>
    <w:rsid w:val="009875B4"/>
    <w:rsid w:val="009B0F3D"/>
    <w:rsid w:val="009B603D"/>
    <w:rsid w:val="009B79DA"/>
    <w:rsid w:val="009D7CB8"/>
    <w:rsid w:val="009E283A"/>
    <w:rsid w:val="009E2D66"/>
    <w:rsid w:val="009E3E06"/>
    <w:rsid w:val="009E4C34"/>
    <w:rsid w:val="009F450F"/>
    <w:rsid w:val="00A10553"/>
    <w:rsid w:val="00A11A6E"/>
    <w:rsid w:val="00A146A1"/>
    <w:rsid w:val="00A1606F"/>
    <w:rsid w:val="00A605E7"/>
    <w:rsid w:val="00A70416"/>
    <w:rsid w:val="00A81E5E"/>
    <w:rsid w:val="00A83EF2"/>
    <w:rsid w:val="00A92270"/>
    <w:rsid w:val="00AB6E9D"/>
    <w:rsid w:val="00AD3971"/>
    <w:rsid w:val="00AE2C0B"/>
    <w:rsid w:val="00AF19FD"/>
    <w:rsid w:val="00AF6BB3"/>
    <w:rsid w:val="00B051D4"/>
    <w:rsid w:val="00B057AA"/>
    <w:rsid w:val="00B11136"/>
    <w:rsid w:val="00B13A76"/>
    <w:rsid w:val="00B256D6"/>
    <w:rsid w:val="00B26B62"/>
    <w:rsid w:val="00B304DB"/>
    <w:rsid w:val="00B33050"/>
    <w:rsid w:val="00B43429"/>
    <w:rsid w:val="00B43683"/>
    <w:rsid w:val="00B44EB9"/>
    <w:rsid w:val="00B61384"/>
    <w:rsid w:val="00B62EE9"/>
    <w:rsid w:val="00B635C5"/>
    <w:rsid w:val="00B769C9"/>
    <w:rsid w:val="00B865F4"/>
    <w:rsid w:val="00BB31F6"/>
    <w:rsid w:val="00BC3A1B"/>
    <w:rsid w:val="00BC7282"/>
    <w:rsid w:val="00BD2DF8"/>
    <w:rsid w:val="00BE5AFC"/>
    <w:rsid w:val="00BE628C"/>
    <w:rsid w:val="00C00D38"/>
    <w:rsid w:val="00C20700"/>
    <w:rsid w:val="00C231F0"/>
    <w:rsid w:val="00C244FF"/>
    <w:rsid w:val="00C2790F"/>
    <w:rsid w:val="00C3026F"/>
    <w:rsid w:val="00C30E56"/>
    <w:rsid w:val="00C56380"/>
    <w:rsid w:val="00C623BD"/>
    <w:rsid w:val="00C673AB"/>
    <w:rsid w:val="00C72743"/>
    <w:rsid w:val="00C913B4"/>
    <w:rsid w:val="00CA2854"/>
    <w:rsid w:val="00CA4772"/>
    <w:rsid w:val="00CA4DC3"/>
    <w:rsid w:val="00CC0508"/>
    <w:rsid w:val="00CC561B"/>
    <w:rsid w:val="00CC6DF5"/>
    <w:rsid w:val="00CC7108"/>
    <w:rsid w:val="00CD3AEF"/>
    <w:rsid w:val="00CD4CA7"/>
    <w:rsid w:val="00CD7866"/>
    <w:rsid w:val="00CE6900"/>
    <w:rsid w:val="00CF4DEC"/>
    <w:rsid w:val="00D01854"/>
    <w:rsid w:val="00D07516"/>
    <w:rsid w:val="00D07E9D"/>
    <w:rsid w:val="00D1005D"/>
    <w:rsid w:val="00D55ECB"/>
    <w:rsid w:val="00D570DD"/>
    <w:rsid w:val="00D5737D"/>
    <w:rsid w:val="00D60BFF"/>
    <w:rsid w:val="00D74D25"/>
    <w:rsid w:val="00D80F44"/>
    <w:rsid w:val="00DB2706"/>
    <w:rsid w:val="00DC7D4E"/>
    <w:rsid w:val="00DD3205"/>
    <w:rsid w:val="00DE151A"/>
    <w:rsid w:val="00DE15E4"/>
    <w:rsid w:val="00E05FB0"/>
    <w:rsid w:val="00E20F3C"/>
    <w:rsid w:val="00E331C0"/>
    <w:rsid w:val="00E52191"/>
    <w:rsid w:val="00E560AD"/>
    <w:rsid w:val="00E70844"/>
    <w:rsid w:val="00E81027"/>
    <w:rsid w:val="00E85AAC"/>
    <w:rsid w:val="00E96BFF"/>
    <w:rsid w:val="00EA55BC"/>
    <w:rsid w:val="00EB4C49"/>
    <w:rsid w:val="00EC17F5"/>
    <w:rsid w:val="00EE389A"/>
    <w:rsid w:val="00EE5DC7"/>
    <w:rsid w:val="00F062F2"/>
    <w:rsid w:val="00F13FE7"/>
    <w:rsid w:val="00F20A69"/>
    <w:rsid w:val="00F3683D"/>
    <w:rsid w:val="00F75CF6"/>
    <w:rsid w:val="00F849C5"/>
    <w:rsid w:val="00F906A1"/>
    <w:rsid w:val="00F90A4D"/>
    <w:rsid w:val="00F95103"/>
    <w:rsid w:val="00FA7F85"/>
    <w:rsid w:val="00FB1164"/>
    <w:rsid w:val="00FB2ABA"/>
    <w:rsid w:val="00FB6C78"/>
    <w:rsid w:val="00FC420B"/>
    <w:rsid w:val="00FD217C"/>
    <w:rsid w:val="00FD5793"/>
    <w:rsid w:val="00FF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D3DF"/>
  <w15:docId w15:val="{1B511998-8056-4FF3-9012-61349F8A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F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CA4DC3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350FF2"/>
    <w:pPr>
      <w:ind w:left="720"/>
      <w:contextualSpacing/>
    </w:pPr>
  </w:style>
  <w:style w:type="paragraph" w:customStyle="1" w:styleId="ConsPlusNormal">
    <w:name w:val="ConsPlusNormal"/>
    <w:rsid w:val="00312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ield">
    <w:name w:val="field"/>
    <w:basedOn w:val="a0"/>
    <w:rsid w:val="00D07516"/>
  </w:style>
  <w:style w:type="character" w:styleId="a8">
    <w:name w:val="Hyperlink"/>
    <w:basedOn w:val="a0"/>
    <w:uiPriority w:val="99"/>
    <w:semiHidden/>
    <w:unhideWhenUsed/>
    <w:rsid w:val="00C30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8173-62B7-428A-8541-D8205B93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КАШЕЕВА ОН</dc:creator>
  <cp:keywords/>
  <dc:description/>
  <cp:lastModifiedBy>Пользователь</cp:lastModifiedBy>
  <cp:revision>283</cp:revision>
  <cp:lastPrinted>2016-11-23T03:15:00Z</cp:lastPrinted>
  <dcterms:created xsi:type="dcterms:W3CDTF">2014-11-11T02:42:00Z</dcterms:created>
  <dcterms:modified xsi:type="dcterms:W3CDTF">2017-01-25T03:51:00Z</dcterms:modified>
</cp:coreProperties>
</file>