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8331ED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7"/>
        <w:ind w:hanging="0" w:left="564"/>
        <w:rPr>
          <w:sz w:val="24"/>
        </w:rPr>
      </w:pPr>
      <w:bookmarkStart w:id="0" w:name="_dx_frag_StartFragment"/>
      <w:bookmarkEnd w:id="0"/>
      <w:r>
        <w:t xml:space="preserve">                                                                                                          </w:t>
      </w:r>
      <w:r>
        <w:rPr>
          <w:sz w:val="24"/>
        </w:rPr>
        <w:t xml:space="preserve">                      Приложение № 2 к</w:t>
      </w:r>
    </w:p>
    <w:p>
      <w:pPr>
        <w:pStyle w:val="P7"/>
        <w:ind w:hanging="0" w:left="564"/>
        <w:rPr>
          <w:sz w:val="24"/>
        </w:rPr>
      </w:pPr>
      <w:r>
        <w:rPr>
          <w:sz w:val="24"/>
        </w:rPr>
        <w:t xml:space="preserve">                                                                                             извещению о проведении аукциона на  </w:t>
      </w:r>
    </w:p>
    <w:p>
      <w:pPr>
        <w:pStyle w:val="P7"/>
        <w:ind w:hanging="0" w:left="564"/>
        <w:rPr>
          <w:sz w:val="24"/>
        </w:rPr>
      </w:pPr>
      <w:r>
        <w:rPr>
          <w:sz w:val="24"/>
        </w:rPr>
        <w:t xml:space="preserve">                                                                                             право заключения договора аренды </w:t>
      </w:r>
    </w:p>
    <w:p>
      <w:pPr>
        <w:pStyle w:val="P7"/>
        <w:ind w:hanging="0" w:left="564"/>
        <w:rPr>
          <w:sz w:val="24"/>
        </w:rPr>
      </w:pPr>
      <w:r>
        <w:rPr>
          <w:sz w:val="24"/>
        </w:rPr>
        <w:t xml:space="preserve">                                                                                             земельного участка, утвержденному               </w:t>
      </w:r>
    </w:p>
    <w:p>
      <w:pPr>
        <w:pStyle w:val="P7"/>
        <w:ind w:hanging="0" w:left="564"/>
        <w:rPr>
          <w:sz w:val="24"/>
        </w:rPr>
      </w:pPr>
      <w:r>
        <w:rPr>
          <w:sz w:val="24"/>
        </w:rPr>
        <w:t xml:space="preserve">                                                                                          постановлением главы муниципального </w:t>
      </w:r>
    </w:p>
    <w:p>
      <w:pPr>
        <w:pStyle w:val="P7"/>
        <w:ind w:hanging="0" w:left="564"/>
        <w:rPr>
          <w:sz w:val="24"/>
        </w:rPr>
      </w:pPr>
      <w:r>
        <w:rPr>
          <w:sz w:val="24"/>
        </w:rPr>
        <w:t xml:space="preserve">                                                                                           образования «Турочакский район»     </w:t>
      </w:r>
    </w:p>
    <w:p>
      <w:pPr>
        <w:pStyle w:val="P7"/>
        <w:ind w:hanging="0" w:left="564"/>
        <w:rPr>
          <w:sz w:val="24"/>
        </w:rPr>
      </w:pPr>
      <w:r>
        <w:rPr>
          <w:sz w:val="24"/>
        </w:rPr>
        <w:t xml:space="preserve">                                                                                               </w:t>
      </w:r>
      <w:r>
        <w:rPr>
          <w:sz w:val="24"/>
        </w:rPr>
        <w:t xml:space="preserve">от «28» августа 2020 года № </w:t>
      </w:r>
      <w:bookmarkStart w:id="1" w:name="_GoBack"/>
      <w:bookmarkEnd w:id="1"/>
      <w:r>
        <w:rPr>
          <w:sz w:val="24"/>
        </w:rPr>
        <w:t>475</w:t>
      </w:r>
    </w:p>
    <w:p>
      <w:pPr>
        <w:pStyle w:val="P7"/>
        <w:jc w:val="center"/>
        <w:rPr>
          <w:sz w:val="24"/>
        </w:rPr>
      </w:pPr>
    </w:p>
    <w:p>
      <w:pPr>
        <w:pStyle w:val="P7"/>
        <w:jc w:val="center"/>
        <w:rPr>
          <w:sz w:val="24"/>
        </w:rPr>
      </w:pPr>
      <w:r>
        <w:rPr>
          <w:rStyle w:val="C5"/>
          <w:b w:val="1"/>
          <w:sz w:val="24"/>
        </w:rPr>
        <w:t>Договор аренды земельного участка (проект)</w:t>
      </w:r>
    </w:p>
    <w:p>
      <w:pPr>
        <w:pStyle w:val="P7"/>
        <w:rPr>
          <w:sz w:val="24"/>
        </w:rPr>
      </w:pPr>
    </w:p>
    <w:p>
      <w:pPr>
        <w:pStyle w:val="P7"/>
        <w:rPr>
          <w:sz w:val="24"/>
        </w:rPr>
      </w:pPr>
      <w:r>
        <w:rPr>
          <w:sz w:val="24"/>
        </w:rPr>
        <w:t xml:space="preserve">с. Турочак                                                                                                               «___» ________2020 г.</w:t>
      </w:r>
    </w:p>
    <w:p>
      <w:pPr>
        <w:pStyle w:val="P7"/>
        <w:rPr>
          <w:sz w:val="24"/>
        </w:rPr>
      </w:pPr>
      <w:r>
        <w:rPr>
          <w:sz w:val="24"/>
        </w:rPr>
        <w:t xml:space="preserve"> </w:t>
      </w:r>
    </w:p>
    <w:p>
      <w:pPr>
        <w:pStyle w:val="P7"/>
        <w:ind w:firstLine="288"/>
        <w:jc w:val="both"/>
        <w:rPr>
          <w:sz w:val="24"/>
        </w:rPr>
      </w:pPr>
      <w:r>
        <w:rPr>
          <w:rStyle w:val="C5"/>
          <w:b w:val="1"/>
          <w:sz w:val="24"/>
        </w:rPr>
        <w:t>Муниципальное образование «Турочакский район» в лице Администрации муниципального образования «Турочакский район»</w:t>
      </w:r>
      <w:r>
        <w:rPr>
          <w:sz w:val="24"/>
        </w:rPr>
        <w:t>, свидетельство о государственной регистрации юридического лица серии 04 № 0110681, подтверждающее, что 20 января 2003 года Межрайонной инспекцией МНС России № 3 по Республике Алтай в Единый государственный реестр юридических лиц внесена запись за основным государственным регистрационном номером – 1030400607885, ИНН 0407005789. место нахождения: 649140, Республика Алтай, Турочакский район, с. Турочак, улица Советская, 77,</w:t>
      </w:r>
    </w:p>
    <w:p>
      <w:pPr>
        <w:pStyle w:val="P7"/>
        <w:ind w:firstLine="288"/>
        <w:jc w:val="both"/>
        <w:rPr>
          <w:sz w:val="24"/>
        </w:rPr>
      </w:pPr>
      <w:r>
        <w:rPr>
          <w:rStyle w:val="C5"/>
          <w:b w:val="1"/>
          <w:sz w:val="24"/>
        </w:rPr>
        <w:t>в лице Главы муниципального образования «Турочакский район»</w:t>
      </w:r>
      <w:r>
        <w:rPr>
          <w:sz w:val="24"/>
        </w:rPr>
        <w:t xml:space="preserve"> </w:t>
      </w:r>
      <w:r>
        <w:rPr>
          <w:rStyle w:val="C5"/>
          <w:b w:val="1"/>
          <w:sz w:val="24"/>
        </w:rPr>
        <w:t>Осипова Виктора Валерьевича</w:t>
      </w:r>
      <w:r>
        <w:rPr>
          <w:sz w:val="24"/>
        </w:rPr>
        <w:t>, действующего на основании Устава муниципального образования «Турочакский район», решения Совета депутатов муниципального образования «Турочакский район» от 27.02.2019 г. № 8-7 «Об избрании Главы муниципального образования «Турочакский район», именуемая в дальнейшем «Арендодатель»,</w:t>
      </w:r>
    </w:p>
    <w:p>
      <w:pPr>
        <w:pStyle w:val="P7"/>
        <w:ind w:firstLine="288"/>
        <w:jc w:val="both"/>
        <w:rPr>
          <w:sz w:val="24"/>
        </w:rPr>
      </w:pPr>
      <w:r>
        <w:rPr>
          <w:rStyle w:val="C5"/>
          <w:b w:val="1"/>
          <w:sz w:val="24"/>
        </w:rPr>
        <w:t xml:space="preserve">и ФИО/наименование юридического лица, именуемый в дальнейшем «Арендатор»,  </w:t>
      </w:r>
    </w:p>
    <w:p>
      <w:pPr>
        <w:pStyle w:val="P7"/>
        <w:ind w:firstLine="288"/>
        <w:jc w:val="both"/>
        <w:rPr>
          <w:sz w:val="24"/>
        </w:rPr>
      </w:pPr>
      <w:r>
        <w:rPr>
          <w:sz w:val="24"/>
        </w:rPr>
        <w:t>и именуемые в дальнейшем «Стороны», в соответствии с частью 1 статьи 39.6., статьями 39.11 и 39.12 Земельного кодекса Российской Федерации, заключили настоящий договор аренды земельного участка (далее - Договор) о нижеследующем:</w:t>
      </w:r>
    </w:p>
    <w:p>
      <w:pPr>
        <w:pStyle w:val="P7"/>
        <w:jc w:val="both"/>
        <w:rPr>
          <w:sz w:val="24"/>
        </w:rPr>
      </w:pPr>
    </w:p>
    <w:p>
      <w:pPr>
        <w:pStyle w:val="P7"/>
        <w:jc w:val="both"/>
        <w:rPr>
          <w:sz w:val="24"/>
        </w:rPr>
      </w:pPr>
      <w:r>
        <w:rPr>
          <w:rStyle w:val="C5"/>
          <w:b w:val="1"/>
          <w:sz w:val="24"/>
        </w:rPr>
        <w:t>1. Предмет Договора</w:t>
      </w:r>
    </w:p>
    <w:p>
      <w:pPr>
        <w:pStyle w:val="P7"/>
        <w:jc w:val="both"/>
        <w:rPr>
          <w:sz w:val="24"/>
        </w:rPr>
      </w:pPr>
    </w:p>
    <w:p>
      <w:pPr>
        <w:pStyle w:val="P7"/>
        <w:jc w:val="both"/>
        <w:rPr>
          <w:sz w:val="24"/>
        </w:rPr>
      </w:pPr>
      <w:r>
        <w:rPr>
          <w:sz w:val="24"/>
        </w:rPr>
        <w:t xml:space="preserve">1.1. Арендодатель  предоставляет, а Арендатор принимает в аренду земельный участок (далее – Участок) со следующими характеристиками:</w:t>
      </w:r>
    </w:p>
    <w:p>
      <w:pPr>
        <w:pStyle w:val="P7"/>
        <w:jc w:val="both"/>
        <w:rPr>
          <w:sz w:val="24"/>
        </w:rPr>
      </w:pPr>
      <w:r>
        <w:rPr>
          <w:b w:val="1"/>
          <w:sz w:val="24"/>
        </w:rPr>
        <w:t>местоположение: местоположение установлено относительно ориентира, расположенного в границах участка.Ориентир 10м западнее села Артыбаш на берегу реки Бия. Почтовый адрес ориентира: Республика Алтай, р-н. Турочакский</w:t>
      </w:r>
      <w:r>
        <w:rPr>
          <w:b w:val="1"/>
          <w:color w:val="000000"/>
          <w:sz w:val="24"/>
        </w:rPr>
        <w:t>,</w:t>
      </w:r>
      <w:r>
        <w:rPr>
          <w:b w:val="1"/>
          <w:sz w:val="24"/>
        </w:rPr>
        <w:t xml:space="preserve"> кадастровый номер: 04:03:090202:273, площадь 2626  кв.м., категория земель – земли населенных пунктов, разрешенное использование – для рекреационной деятельности.</w:t>
      </w:r>
    </w:p>
    <w:p>
      <w:pPr>
        <w:pStyle w:val="P7"/>
        <w:jc w:val="both"/>
        <w:rPr>
          <w:sz w:val="24"/>
        </w:rPr>
      </w:pPr>
      <w:r>
        <w:rPr>
          <w:sz w:val="24"/>
        </w:rPr>
        <w:t>1.2. Настоящий Договор имеет одновременно силу Акта-приема передачи Участка. Участок считается переданным от Арендодателя Арендатору с момента подписания настоящего Договора. Претензии к состоянию Участка у Арендатора отсутствуют.</w:t>
      </w:r>
    </w:p>
    <w:p>
      <w:pPr>
        <w:pStyle w:val="P7"/>
        <w:jc w:val="both"/>
        <w:rPr>
          <w:sz w:val="24"/>
          <w:shd w:val="clear" w:fill="FFFFFF"/>
        </w:rPr>
      </w:pPr>
      <w:r>
        <w:rPr>
          <w:sz w:val="24"/>
        </w:rPr>
        <w:t xml:space="preserve">1.3. </w:t>
      </w:r>
      <w:r>
        <w:t xml:space="preserve"> </w:t>
      </w:r>
      <w:r>
        <w:rPr>
          <w:sz w:val="24"/>
        </w:rPr>
        <w:t xml:space="preserve">Участок частично расположен в зоне с особыми условиями использования территории, наименование зоны с особыми условиями использования территории: </w:t>
      </w:r>
      <w:r>
        <w:rPr>
          <w:b w:val="1"/>
          <w:sz w:val="24"/>
          <w:shd w:val="clear" w:fill="FFFFFF"/>
        </w:rPr>
        <w:t>Водоохранная зона на правом берегу озера Телецкого, возле села Артыбаш Республики Алтай</w:t>
      </w:r>
      <w:r>
        <w:rPr>
          <w:b w:val="1"/>
          <w:sz w:val="24"/>
        </w:rPr>
        <w:t>,</w:t>
      </w:r>
      <w:r>
        <w:rPr>
          <w:sz w:val="24"/>
        </w:rPr>
        <w:t xml:space="preserve"> реестровый номер:</w:t>
      </w:r>
      <w:r>
        <w:rPr>
          <w:b w:val="1"/>
          <w:sz w:val="24"/>
        </w:rPr>
        <w:t xml:space="preserve"> </w:t>
      </w:r>
      <w:r>
        <w:rPr>
          <w:b w:val="1"/>
          <w:sz w:val="24"/>
          <w:shd w:val="clear" w:fill="FFFFFF"/>
        </w:rPr>
        <w:t>04:03-6.56</w:t>
      </w:r>
      <w:r>
        <w:rPr>
          <w:b w:val="1"/>
          <w:sz w:val="24"/>
        </w:rPr>
        <w:t xml:space="preserve">; </w:t>
      </w:r>
      <w:r>
        <w:rPr>
          <w:sz w:val="24"/>
        </w:rPr>
        <w:t xml:space="preserve">учетный номер: </w:t>
      </w:r>
      <w:r>
        <w:rPr>
          <w:b w:val="1"/>
          <w:sz w:val="24"/>
          <w:shd w:val="clear" w:fill="F8F9FA"/>
        </w:rPr>
        <w:t>04.03.2.37;</w:t>
      </w:r>
      <w:r>
        <w:rPr>
          <w:sz w:val="24"/>
          <w:shd w:val="clear" w:fill="F8F9FA"/>
        </w:rPr>
        <w:t xml:space="preserve"> у</w:t>
      </w:r>
      <w:r>
        <w:rPr>
          <w:sz w:val="24"/>
          <w:shd w:val="clear" w:fill="FFFFFF"/>
        </w:rPr>
        <w:t>становлены ограничения использования территории водоохранной зоны в соответствии с п. 15, 16, 17 ст 65 Водного кодекса РФ.</w:t>
      </w:r>
    </w:p>
    <w:p>
      <w:pPr>
        <w:pStyle w:val="P7"/>
        <w:jc w:val="both"/>
        <w:rPr>
          <w:sz w:val="24"/>
        </w:rPr>
      </w:pPr>
    </w:p>
    <w:p>
      <w:pPr>
        <w:pStyle w:val="P7"/>
        <w:widowControl w:val="1"/>
        <w:ind w:left="-284" w:right="-30"/>
        <w:jc w:val="center"/>
        <w:rPr>
          <w:sz w:val="24"/>
        </w:rPr>
      </w:pPr>
      <w:r>
        <w:rPr>
          <w:rStyle w:val="C5"/>
          <w:b w:val="1"/>
          <w:sz w:val="24"/>
        </w:rPr>
        <w:t>2.</w:t>
      </w:r>
      <w:r>
        <w:rPr>
          <w:rStyle w:val="C5"/>
          <w:sz w:val="24"/>
        </w:rPr>
        <w:t xml:space="preserve"> </w:t>
      </w:r>
      <w:r>
        <w:rPr>
          <w:rStyle w:val="C5"/>
          <w:b w:val="1"/>
          <w:sz w:val="24"/>
        </w:rPr>
        <w:t>Срок Договора</w:t>
      </w:r>
    </w:p>
    <w:p>
      <w:pPr>
        <w:pStyle w:val="P7"/>
        <w:widowControl w:val="1"/>
        <w:ind w:right="-30"/>
        <w:rPr>
          <w:sz w:val="24"/>
        </w:rPr>
      </w:pPr>
    </w:p>
    <w:p>
      <w:pPr>
        <w:pStyle w:val="P7"/>
        <w:ind w:right="-30"/>
        <w:jc w:val="both"/>
        <w:rPr>
          <w:sz w:val="24"/>
        </w:rPr>
      </w:pPr>
      <w:r>
        <w:rPr>
          <w:rStyle w:val="C5"/>
          <w:b w:val="1"/>
          <w:sz w:val="24"/>
        </w:rPr>
        <w:t>2.1.</w:t>
      </w:r>
      <w:r>
        <w:rPr>
          <w:rStyle w:val="C5"/>
          <w:sz w:val="24"/>
        </w:rPr>
        <w:t xml:space="preserve"> Настоящий Договор заключается</w:t>
      </w:r>
      <w:r>
        <w:rPr>
          <w:rStyle w:val="C5"/>
          <w:b w:val="1"/>
          <w:sz w:val="24"/>
        </w:rPr>
        <w:t xml:space="preserve"> 32 месяца.</w:t>
      </w:r>
    </w:p>
    <w:p>
      <w:pPr>
        <w:pStyle w:val="P7"/>
        <w:widowControl w:val="1"/>
        <w:ind w:right="-30"/>
        <w:jc w:val="both"/>
        <w:rPr>
          <w:sz w:val="24"/>
        </w:rPr>
      </w:pPr>
      <w:r>
        <w:rPr>
          <w:rStyle w:val="C5"/>
          <w:b w:val="1"/>
          <w:sz w:val="24"/>
        </w:rPr>
        <w:t xml:space="preserve">2.2. </w:t>
      </w:r>
      <w:r>
        <w:rPr>
          <w:rStyle w:val="C5"/>
          <w:sz w:val="24"/>
        </w:rPr>
        <w:t>Договор подлежит государственной регистрации в Управлении Федеральной службы государственной регистрации, кадастра и картографии по Республике Алтай.</w:t>
      </w:r>
    </w:p>
    <w:p>
      <w:pPr>
        <w:pStyle w:val="P7"/>
        <w:widowControl w:val="1"/>
        <w:ind w:right="-30"/>
        <w:jc w:val="both"/>
        <w:rPr>
          <w:sz w:val="24"/>
        </w:rPr>
      </w:pPr>
    </w:p>
    <w:p>
      <w:pPr>
        <w:pStyle w:val="P7"/>
        <w:widowControl w:val="1"/>
        <w:ind w:right="-30"/>
        <w:jc w:val="center"/>
        <w:rPr>
          <w:sz w:val="24"/>
        </w:rPr>
      </w:pPr>
      <w:r>
        <w:rPr>
          <w:b w:val="1"/>
          <w:sz w:val="24"/>
        </w:rPr>
        <w:t>3. Размер и условия внесения арендной платы.</w:t>
      </w:r>
    </w:p>
    <w:p>
      <w:pPr>
        <w:pStyle w:val="P7"/>
        <w:widowControl w:val="1"/>
        <w:ind w:right="-30"/>
        <w:rPr>
          <w:sz w:val="24"/>
        </w:rPr>
      </w:pPr>
    </w:p>
    <w:p>
      <w:pPr>
        <w:pStyle w:val="P7"/>
        <w:jc w:val="both"/>
        <w:rPr>
          <w:sz w:val="24"/>
        </w:rPr>
      </w:pPr>
      <w:r>
        <w:rPr>
          <w:sz w:val="24"/>
        </w:rPr>
        <w:t>3.1.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w:t>
      </w:r>
    </w:p>
    <w:p>
      <w:pPr>
        <w:pStyle w:val="P7"/>
        <w:jc w:val="both"/>
        <w:rPr>
          <w:sz w:val="24"/>
        </w:rPr>
      </w:pPr>
      <w:r>
        <w:rPr>
          <w:sz w:val="24"/>
        </w:rPr>
        <w:t>(Протокол № ___ от ______).</w:t>
      </w:r>
    </w:p>
    <w:p>
      <w:pPr>
        <w:pStyle w:val="P7"/>
        <w:jc w:val="both"/>
        <w:rPr>
          <w:sz w:val="24"/>
        </w:rPr>
      </w:pPr>
      <w:r>
        <w:rPr>
          <w:sz w:val="24"/>
        </w:rPr>
        <w:t>3.2. Задаток, внесенный Арендатором для участия в аукционе в размере ________ засчитывается в счет ежегодной арендной платы за первый год действия настоящего Договора.</w:t>
      </w:r>
    </w:p>
    <w:p>
      <w:pPr>
        <w:pStyle w:val="P7"/>
        <w:widowControl w:val="0"/>
        <w:jc w:val="both"/>
        <w:rPr>
          <w:b w:val="1"/>
          <w:sz w:val="24"/>
        </w:rPr>
      </w:pPr>
      <w:r>
        <w:rPr>
          <w:b w:val="1"/>
          <w:sz w:val="24"/>
        </w:rPr>
        <w:t>3.3. Оставшаяся арендная плата за первый год действия настоящего договора в размере ________, подлежит уплате в течение 10 дней с момента подписания договора аренды до государственной регистрации права аренды.</w:t>
      </w:r>
    </w:p>
    <w:p>
      <w:pPr>
        <w:pStyle w:val="P7"/>
        <w:widowControl w:val="0"/>
        <w:jc w:val="both"/>
        <w:rPr>
          <w:sz w:val="24"/>
        </w:rPr>
      </w:pPr>
      <w:r>
        <w:rPr>
          <w:sz w:val="24"/>
        </w:rPr>
        <w:t xml:space="preserve">3.4. </w:t>
      </w:r>
      <w:r>
        <w:rPr>
          <w:rStyle w:val="C5"/>
          <w:b w:val="1"/>
        </w:rPr>
        <w:t>Арендная плата за оставшиеся 8 месяцев действия договора аренды в размере _________________ подлежит уплате не позднее дня окончания срока действия договора.</w:t>
      </w:r>
    </w:p>
    <w:p>
      <w:pPr>
        <w:pStyle w:val="P7"/>
        <w:jc w:val="both"/>
        <w:rPr>
          <w:sz w:val="24"/>
        </w:rPr>
      </w:pPr>
      <w:r>
        <w:rPr>
          <w:sz w:val="24"/>
        </w:rPr>
        <w:t>3.5. Днем оплаты считается день поступления средств на расчетный счет Арендодателя.</w:t>
      </w:r>
    </w:p>
    <w:p>
      <w:pPr>
        <w:pStyle w:val="P7"/>
        <w:jc w:val="both"/>
        <w:rPr>
          <w:sz w:val="24"/>
        </w:rPr>
      </w:pPr>
      <w:r>
        <w:rPr>
          <w:sz w:val="24"/>
        </w:rPr>
        <w:t>3.6. Подтверждением исполнения обязательства по внесению арендной платы является: копия платежного поручения с отметкой банка или копия квитанции об оплате.</w:t>
      </w:r>
    </w:p>
    <w:p>
      <w:pPr>
        <w:pStyle w:val="P7"/>
        <w:jc w:val="both"/>
        <w:rPr>
          <w:sz w:val="24"/>
        </w:rPr>
      </w:pPr>
      <w:r>
        <w:rPr>
          <w:sz w:val="24"/>
        </w:rPr>
        <w:t>3.7. Неиспользование Участка после заключения Договора не является основанием для возврата арендной платы Арендатору.</w:t>
      </w:r>
    </w:p>
    <w:p>
      <w:pPr>
        <w:pStyle w:val="P7"/>
        <w:jc w:val="both"/>
        <w:rPr>
          <w:sz w:val="24"/>
        </w:rPr>
      </w:pPr>
      <w:r>
        <w:rPr>
          <w:b w:val="1"/>
          <w:sz w:val="24"/>
        </w:rPr>
        <w:t>3.8. В случае досрочного расторжения договора аренды по инициативе Арендатора внесенная по договору арендная плата возврату не подлежит, в том числе в случае, если срок, за который она была оплачена не истек.</w:t>
      </w:r>
    </w:p>
    <w:p>
      <w:pPr>
        <w:pStyle w:val="P7"/>
        <w:widowControl w:val="1"/>
        <w:ind w:left="-284" w:right="-30"/>
        <w:rPr>
          <w:sz w:val="24"/>
        </w:rPr>
      </w:pPr>
    </w:p>
    <w:p>
      <w:pPr>
        <w:pStyle w:val="P7"/>
        <w:widowControl w:val="1"/>
        <w:ind w:left="-284" w:right="-30"/>
        <w:jc w:val="center"/>
        <w:rPr>
          <w:sz w:val="24"/>
        </w:rPr>
      </w:pPr>
      <w:r>
        <w:rPr>
          <w:b w:val="1"/>
          <w:sz w:val="24"/>
        </w:rPr>
        <w:t>4. Права и обязанности Сторон</w:t>
      </w:r>
    </w:p>
    <w:p>
      <w:pPr>
        <w:pStyle w:val="P7"/>
        <w:widowControl w:val="1"/>
        <w:ind w:left="-284" w:right="-30"/>
        <w:rPr>
          <w:sz w:val="24"/>
        </w:rPr>
      </w:pPr>
    </w:p>
    <w:p>
      <w:pPr>
        <w:pStyle w:val="P7"/>
        <w:widowControl w:val="1"/>
        <w:ind w:right="-30"/>
        <w:rPr>
          <w:sz w:val="24"/>
        </w:rPr>
      </w:pPr>
      <w:r>
        <w:rPr>
          <w:rStyle w:val="C5"/>
          <w:b w:val="1"/>
          <w:sz w:val="24"/>
        </w:rPr>
        <w:t>4.1.</w:t>
      </w:r>
      <w:r>
        <w:rPr>
          <w:rStyle w:val="C5"/>
          <w:sz w:val="24"/>
        </w:rPr>
        <w:t xml:space="preserve"> </w:t>
      </w:r>
      <w:r>
        <w:rPr>
          <w:rStyle w:val="C5"/>
          <w:b w:val="1"/>
          <w:sz w:val="24"/>
        </w:rPr>
        <w:t>Арендодатель имеет право:</w:t>
      </w:r>
    </w:p>
    <w:p>
      <w:pPr>
        <w:pStyle w:val="P7"/>
        <w:widowControl w:val="1"/>
        <w:ind w:right="-30"/>
        <w:jc w:val="both"/>
        <w:rPr>
          <w:sz w:val="24"/>
        </w:rPr>
      </w:pPr>
      <w:r>
        <w:rPr>
          <w:rStyle w:val="C5"/>
          <w:b w:val="1"/>
          <w:sz w:val="24"/>
        </w:rPr>
        <w:t>4.1.1.</w:t>
      </w:r>
      <w:r>
        <w:rPr>
          <w:rStyle w:val="C5"/>
          <w:sz w:val="24"/>
        </w:rPr>
        <w:t xml:space="preserve"> Требовать досрочного расторжения Договора при использовании Участка не по целевому назначению, а также использовании способами, приводящими к его порче, при невнесение арендной платы в срок, указанный в п. 3.1, не подписания Арендатором дополнительных соглашений к Договору в соответствии с п. 3.3. и нарушений других условий Договора.</w:t>
      </w:r>
    </w:p>
    <w:p>
      <w:pPr>
        <w:pStyle w:val="P7"/>
        <w:widowControl w:val="1"/>
        <w:ind w:right="-30"/>
        <w:jc w:val="both"/>
        <w:rPr>
          <w:sz w:val="24"/>
        </w:rPr>
      </w:pPr>
      <w:r>
        <w:rPr>
          <w:rStyle w:val="C5"/>
          <w:b w:val="1"/>
          <w:sz w:val="24"/>
        </w:rPr>
        <w:t>4.1.2.</w:t>
      </w:r>
      <w:r>
        <w:rPr>
          <w:rStyle w:val="C5"/>
          <w:sz w:val="24"/>
        </w:rPr>
        <w:t xml:space="preserve"> На беспрепятственный доступ на территорию арендуемого Участка с целью его осмотра на предмет соблюдения условий Договора.</w:t>
      </w:r>
    </w:p>
    <w:p>
      <w:pPr>
        <w:pStyle w:val="P7"/>
        <w:widowControl w:val="1"/>
        <w:ind w:right="-30"/>
        <w:jc w:val="both"/>
        <w:rPr>
          <w:sz w:val="24"/>
        </w:rPr>
      </w:pPr>
      <w:r>
        <w:rPr>
          <w:rStyle w:val="C5"/>
          <w:b w:val="1"/>
          <w:sz w:val="24"/>
        </w:rPr>
        <w:t xml:space="preserve">4.1.3. </w:t>
      </w:r>
      <w:r>
        <w:rPr>
          <w:rStyle w:val="C5"/>
          <w:sz w:val="24"/>
        </w:rPr>
        <w:t>Осуществлять контроль за использованием земельного участка в соответствии с п. 4.4.7 и 4.4.8. настоящего договора в порядке, установленном Администрацией Турочакского района.</w:t>
      </w:r>
    </w:p>
    <w:p>
      <w:pPr>
        <w:pStyle w:val="P7"/>
        <w:widowControl w:val="1"/>
        <w:ind w:right="-30"/>
        <w:rPr>
          <w:sz w:val="24"/>
        </w:rPr>
      </w:pPr>
      <w:r>
        <w:rPr>
          <w:rStyle w:val="C5"/>
          <w:b w:val="1"/>
          <w:sz w:val="24"/>
        </w:rPr>
        <w:t>4.2.</w:t>
      </w:r>
      <w:r>
        <w:rPr>
          <w:rStyle w:val="C5"/>
          <w:sz w:val="24"/>
        </w:rPr>
        <w:t xml:space="preserve"> </w:t>
      </w:r>
      <w:r>
        <w:rPr>
          <w:rStyle w:val="C5"/>
          <w:b w:val="1"/>
          <w:sz w:val="24"/>
        </w:rPr>
        <w:t>Арендодатель обязан:</w:t>
      </w:r>
    </w:p>
    <w:p>
      <w:pPr>
        <w:pStyle w:val="P7"/>
        <w:widowControl w:val="1"/>
        <w:ind w:right="-30"/>
        <w:rPr>
          <w:sz w:val="24"/>
        </w:rPr>
      </w:pPr>
      <w:r>
        <w:rPr>
          <w:rStyle w:val="C5"/>
          <w:b w:val="1"/>
          <w:sz w:val="24"/>
        </w:rPr>
        <w:t>4.2.1.</w:t>
      </w:r>
      <w:r>
        <w:rPr>
          <w:rStyle w:val="C5"/>
          <w:sz w:val="24"/>
        </w:rPr>
        <w:t xml:space="preserve"> Выполнять в полном объеме все условия Договора.</w:t>
      </w:r>
    </w:p>
    <w:p>
      <w:pPr>
        <w:pStyle w:val="P7"/>
        <w:widowControl w:val="1"/>
        <w:ind w:right="-30"/>
        <w:rPr>
          <w:sz w:val="24"/>
        </w:rPr>
      </w:pPr>
      <w:r>
        <w:rPr>
          <w:rStyle w:val="C5"/>
          <w:b w:val="1"/>
          <w:sz w:val="24"/>
        </w:rPr>
        <w:t>4.2.2.</w:t>
      </w:r>
      <w:r>
        <w:rPr>
          <w:rStyle w:val="C5"/>
          <w:sz w:val="24"/>
        </w:rPr>
        <w:t xml:space="preserve"> После подписания Договора и изменений к нему произвести его государственную регистрацию.</w:t>
      </w:r>
    </w:p>
    <w:p>
      <w:pPr>
        <w:pStyle w:val="P7"/>
        <w:widowControl w:val="1"/>
        <w:ind w:right="-30"/>
        <w:rPr>
          <w:sz w:val="24"/>
        </w:rPr>
      </w:pPr>
      <w:r>
        <w:rPr>
          <w:rStyle w:val="C5"/>
          <w:b w:val="1"/>
          <w:sz w:val="24"/>
        </w:rPr>
        <w:t>4.3.</w:t>
      </w:r>
      <w:r>
        <w:rPr>
          <w:rStyle w:val="C5"/>
          <w:sz w:val="24"/>
        </w:rPr>
        <w:t xml:space="preserve"> </w:t>
      </w:r>
      <w:r>
        <w:rPr>
          <w:rStyle w:val="C5"/>
          <w:b w:val="1"/>
          <w:sz w:val="24"/>
        </w:rPr>
        <w:t>Арендатор имеет право:</w:t>
      </w:r>
    </w:p>
    <w:p>
      <w:pPr>
        <w:pStyle w:val="P7"/>
        <w:widowControl w:val="1"/>
        <w:ind w:right="-30"/>
        <w:rPr>
          <w:sz w:val="24"/>
        </w:rPr>
      </w:pPr>
      <w:r>
        <w:rPr>
          <w:rStyle w:val="C5"/>
          <w:b w:val="1"/>
          <w:sz w:val="24"/>
        </w:rPr>
        <w:t>4.3.1.</w:t>
      </w:r>
      <w:r>
        <w:rPr>
          <w:rStyle w:val="C5"/>
          <w:sz w:val="24"/>
        </w:rPr>
        <w:t xml:space="preserve"> Использовать Участок на условиях, установленных Договором.</w:t>
      </w:r>
    </w:p>
    <w:p>
      <w:pPr>
        <w:pStyle w:val="P7"/>
        <w:widowControl w:val="1"/>
        <w:ind w:right="992"/>
        <w:rPr>
          <w:sz w:val="24"/>
        </w:rPr>
      </w:pPr>
      <w:r>
        <w:rPr>
          <w:rStyle w:val="C5"/>
          <w:b w:val="1"/>
          <w:sz w:val="24"/>
        </w:rPr>
        <w:t>4.4.</w:t>
      </w:r>
      <w:r>
        <w:rPr>
          <w:rStyle w:val="C5"/>
          <w:sz w:val="24"/>
        </w:rPr>
        <w:t xml:space="preserve"> </w:t>
      </w:r>
      <w:r>
        <w:rPr>
          <w:rStyle w:val="C5"/>
          <w:b w:val="1"/>
          <w:sz w:val="24"/>
        </w:rPr>
        <w:t>Арендатор обязан</w:t>
      </w:r>
      <w:r>
        <w:rPr>
          <w:rStyle w:val="C5"/>
          <w:sz w:val="24"/>
        </w:rPr>
        <w:t>:</w:t>
      </w:r>
    </w:p>
    <w:p>
      <w:pPr>
        <w:pStyle w:val="P7"/>
        <w:widowControl w:val="1"/>
        <w:ind w:right="992"/>
        <w:rPr>
          <w:sz w:val="24"/>
        </w:rPr>
      </w:pPr>
      <w:r>
        <w:rPr>
          <w:rStyle w:val="C5"/>
          <w:b w:val="1"/>
          <w:sz w:val="24"/>
        </w:rPr>
        <w:t>4.4.1.</w:t>
      </w:r>
      <w:r>
        <w:rPr>
          <w:rStyle w:val="C5"/>
          <w:sz w:val="24"/>
        </w:rPr>
        <w:t xml:space="preserve"> Выполнять в полном объеме все условия Договора.</w:t>
      </w:r>
    </w:p>
    <w:p>
      <w:pPr>
        <w:pStyle w:val="P7"/>
        <w:widowControl w:val="1"/>
        <w:ind w:right="-2"/>
        <w:rPr>
          <w:sz w:val="24"/>
        </w:rPr>
      </w:pPr>
      <w:r>
        <w:rPr>
          <w:rStyle w:val="C5"/>
          <w:b w:val="1"/>
          <w:sz w:val="24"/>
        </w:rPr>
        <w:t>4.4.2.</w:t>
      </w:r>
      <w:r>
        <w:rPr>
          <w:rStyle w:val="C5"/>
          <w:sz w:val="24"/>
        </w:rPr>
        <w:t xml:space="preserve"> Использовать Участок в соответствии с целевым назначением и разрешенным использованием. </w:t>
      </w:r>
    </w:p>
    <w:p>
      <w:pPr>
        <w:pStyle w:val="P7"/>
        <w:widowControl w:val="1"/>
        <w:ind w:right="-2"/>
        <w:jc w:val="both"/>
        <w:rPr>
          <w:sz w:val="24"/>
        </w:rPr>
      </w:pPr>
      <w:r>
        <w:rPr>
          <w:rStyle w:val="C5"/>
          <w:b w:val="1"/>
          <w:sz w:val="24"/>
        </w:rPr>
        <w:t>4.4.3.</w:t>
      </w:r>
      <w:r>
        <w:rPr>
          <w:rStyle w:val="C5"/>
          <w:sz w:val="24"/>
        </w:rPr>
        <w:t xml:space="preserve"> Уплачивать в размере и на условиях, установленных Договором, арендную плату.</w:t>
      </w:r>
    </w:p>
    <w:p>
      <w:pPr>
        <w:pStyle w:val="P7"/>
        <w:widowControl w:val="1"/>
        <w:ind w:right="-2"/>
        <w:jc w:val="both"/>
        <w:rPr>
          <w:sz w:val="24"/>
        </w:rPr>
      </w:pPr>
      <w:r>
        <w:rPr>
          <w:rStyle w:val="C5"/>
          <w:b w:val="1"/>
          <w:sz w:val="24"/>
        </w:rPr>
        <w:t xml:space="preserve">4.4.4. </w:t>
      </w:r>
      <w:r>
        <w:rPr>
          <w:rStyle w:val="C5"/>
          <w:sz w:val="24"/>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pPr>
        <w:pStyle w:val="P7"/>
        <w:widowControl w:val="1"/>
        <w:ind w:right="-2"/>
        <w:jc w:val="both"/>
        <w:rPr>
          <w:sz w:val="24"/>
        </w:rPr>
      </w:pPr>
      <w:r>
        <w:rPr>
          <w:rStyle w:val="C5"/>
          <w:b w:val="1"/>
          <w:sz w:val="24"/>
        </w:rPr>
        <w:t xml:space="preserve">4.4.5. </w:t>
      </w:r>
      <w:r>
        <w:rPr>
          <w:rStyle w:val="C5"/>
          <w:sz w:val="24"/>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pPr>
        <w:pStyle w:val="P7"/>
        <w:widowControl w:val="1"/>
        <w:ind w:right="-2"/>
        <w:jc w:val="both"/>
        <w:rPr>
          <w:sz w:val="24"/>
        </w:rPr>
      </w:pPr>
      <w:r>
        <w:rPr>
          <w:rStyle w:val="C5"/>
          <w:b w:val="1"/>
          <w:sz w:val="24"/>
        </w:rPr>
        <w:t xml:space="preserve">4.4.6. </w:t>
      </w:r>
      <w:r>
        <w:rPr>
          <w:rStyle w:val="C5"/>
          <w:sz w:val="24"/>
        </w:rPr>
        <w:t>Не допускать действий, приводящих к ухудшению экологической обстановки на арендуемом Участке и прилегающих к нему территорий, а также выполнять работы по благоустройству.</w:t>
      </w:r>
    </w:p>
    <w:p>
      <w:pPr>
        <w:pStyle w:val="P7"/>
        <w:widowControl w:val="1"/>
        <w:ind w:right="-2"/>
        <w:jc w:val="both"/>
        <w:rPr>
          <w:sz w:val="24"/>
        </w:rPr>
      </w:pPr>
      <w:r>
        <w:rPr>
          <w:rStyle w:val="C5"/>
          <w:b w:val="1"/>
          <w:sz w:val="24"/>
        </w:rPr>
        <w:t xml:space="preserve">4.4.7. </w:t>
      </w:r>
      <w:r>
        <w:rPr>
          <w:rStyle w:val="C5"/>
          <w:sz w:val="24"/>
        </w:rPr>
        <w:t>В течение одного года с момента подписания настоящего договора огородить земельный участок и приступить к его использованию по целевому назначению.</w:t>
      </w:r>
    </w:p>
    <w:p>
      <w:pPr>
        <w:pStyle w:val="P7"/>
        <w:widowControl w:val="1"/>
        <w:ind w:right="-2"/>
        <w:jc w:val="both"/>
        <w:rPr>
          <w:sz w:val="24"/>
        </w:rPr>
      </w:pPr>
      <w:r>
        <w:rPr>
          <w:rStyle w:val="C5"/>
          <w:b w:val="1"/>
          <w:sz w:val="24"/>
        </w:rPr>
        <w:t xml:space="preserve">4.4.8. </w:t>
      </w:r>
      <w:r>
        <w:rPr>
          <w:rStyle w:val="C5"/>
          <w:sz w:val="24"/>
        </w:rPr>
        <w:t>Не допускать зарастание земельного участка кустарниковой растительностью и многолетними травами.</w:t>
      </w:r>
    </w:p>
    <w:p>
      <w:pPr>
        <w:pStyle w:val="P7"/>
        <w:widowControl w:val="1"/>
        <w:ind w:right="-2"/>
        <w:jc w:val="both"/>
        <w:rPr>
          <w:sz w:val="24"/>
        </w:rPr>
      </w:pPr>
      <w:r>
        <w:rPr>
          <w:rStyle w:val="C5"/>
          <w:b w:val="1"/>
          <w:sz w:val="24"/>
        </w:rPr>
        <w:t xml:space="preserve">4.4.9. </w:t>
      </w:r>
      <w:r>
        <w:rPr>
          <w:rStyle w:val="C5"/>
          <w:sz w:val="24"/>
        </w:rPr>
        <w:t>Письменно, в десятидневный срок, уведомить Арендодателя об изменении своих реквизитов.</w:t>
      </w:r>
    </w:p>
    <w:p>
      <w:pPr>
        <w:pStyle w:val="P7"/>
        <w:widowControl w:val="1"/>
        <w:ind w:right="962"/>
        <w:jc w:val="center"/>
        <w:rPr>
          <w:sz w:val="24"/>
        </w:rPr>
      </w:pPr>
    </w:p>
    <w:p>
      <w:pPr>
        <w:pStyle w:val="P7"/>
        <w:widowControl w:val="1"/>
        <w:ind w:left="-284" w:right="962"/>
        <w:jc w:val="center"/>
        <w:rPr>
          <w:sz w:val="24"/>
        </w:rPr>
      </w:pPr>
      <w:r>
        <w:rPr>
          <w:b w:val="1"/>
          <w:sz w:val="24"/>
        </w:rPr>
        <w:t>5. Ответственность Сторон</w:t>
      </w:r>
    </w:p>
    <w:p>
      <w:pPr>
        <w:pStyle w:val="P7"/>
        <w:widowControl w:val="1"/>
        <w:ind w:right="962"/>
        <w:rPr>
          <w:sz w:val="24"/>
        </w:rPr>
      </w:pPr>
    </w:p>
    <w:p>
      <w:pPr>
        <w:pStyle w:val="P7"/>
        <w:widowControl w:val="1"/>
        <w:ind w:right="-2"/>
        <w:jc w:val="both"/>
        <w:rPr>
          <w:sz w:val="24"/>
        </w:rPr>
      </w:pPr>
      <w:r>
        <w:rPr>
          <w:rStyle w:val="C5"/>
          <w:b w:val="1"/>
          <w:sz w:val="24"/>
        </w:rPr>
        <w:t>5.1.</w:t>
      </w:r>
      <w:r>
        <w:rPr>
          <w:rStyle w:val="C5"/>
          <w:sz w:val="24"/>
        </w:rPr>
        <w:t xml:space="preserve"> За нарушения условий Договора Стороны несут ответственность, предусмотренную законодательством Российской Федерации и настоящим Договором.</w:t>
      </w:r>
    </w:p>
    <w:p>
      <w:pPr>
        <w:pStyle w:val="P7"/>
        <w:widowControl w:val="1"/>
        <w:ind w:right="-2"/>
        <w:jc w:val="both"/>
        <w:rPr>
          <w:sz w:val="24"/>
        </w:rPr>
      </w:pPr>
      <w:r>
        <w:rPr>
          <w:rStyle w:val="C5"/>
          <w:b w:val="1"/>
          <w:sz w:val="24"/>
        </w:rPr>
        <w:t>5.2.</w:t>
      </w:r>
      <w:r>
        <w:rPr>
          <w:rStyle w:val="C5"/>
          <w:sz w:val="24"/>
        </w:rPr>
        <w:t xml:space="preserve"> За нарушения срока внесения арендной платы по Договору Арендатор выплачивает пени из расчета 1% от размера невнесенной арендной платы за каждый календарный день просрочки. Пени перечисляются в порядке, предусмотренном п. 3.2. Договора. </w:t>
      </w:r>
    </w:p>
    <w:p>
      <w:pPr>
        <w:pStyle w:val="P7"/>
        <w:widowControl w:val="1"/>
        <w:ind w:right="-144"/>
        <w:jc w:val="both"/>
        <w:rPr>
          <w:sz w:val="24"/>
        </w:rPr>
      </w:pPr>
      <w:r>
        <w:rPr>
          <w:rStyle w:val="C5"/>
          <w:b w:val="1"/>
          <w:sz w:val="24"/>
        </w:rPr>
        <w:t xml:space="preserve">5.3. </w:t>
      </w:r>
      <w:r>
        <w:rPr>
          <w:rStyle w:val="C5"/>
          <w:sz w:val="24"/>
        </w:rPr>
        <w:t xml:space="preserve">Ответственность Сторон за нарушение обязательств по Договору, вызванных действием обстоятельств непреодолимой силы (форс-мажор), регулируется законодательством Российской Федерации. 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 при нарушении установленных Договором сроков уведомления наступления форс-мажорных обстоятельств, Арендатор уплачивает Арендодателю штраф в размере </w:t>
      </w:r>
      <w:r>
        <w:rPr>
          <w:rStyle w:val="C5"/>
          <w:b w:val="1"/>
          <w:sz w:val="24"/>
        </w:rPr>
        <w:t>100 (сто) руб.</w:t>
      </w:r>
      <w:r>
        <w:rPr>
          <w:rStyle w:val="C5"/>
          <w:sz w:val="24"/>
        </w:rPr>
        <w:t xml:space="preserve"> за каждый календарный день просрочки.</w:t>
      </w:r>
    </w:p>
    <w:p>
      <w:pPr>
        <w:pStyle w:val="P7"/>
        <w:widowControl w:val="1"/>
        <w:ind w:right="-144"/>
        <w:jc w:val="both"/>
        <w:rPr>
          <w:sz w:val="24"/>
        </w:rPr>
      </w:pPr>
      <w:r>
        <w:rPr>
          <w:rStyle w:val="C5"/>
          <w:b w:val="1"/>
          <w:sz w:val="24"/>
        </w:rPr>
        <w:t xml:space="preserve">5.4. </w:t>
      </w:r>
      <w:r>
        <w:rPr>
          <w:rStyle w:val="C5"/>
          <w:sz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
    <w:p>
      <w:pPr>
        <w:pStyle w:val="P7"/>
        <w:widowControl w:val="1"/>
        <w:ind w:right="-144"/>
        <w:jc w:val="center"/>
        <w:rPr>
          <w:sz w:val="24"/>
        </w:rPr>
      </w:pPr>
    </w:p>
    <w:p>
      <w:pPr>
        <w:pStyle w:val="P7"/>
        <w:widowControl w:val="1"/>
        <w:ind w:right="-144"/>
        <w:jc w:val="center"/>
        <w:rPr>
          <w:sz w:val="24"/>
        </w:rPr>
      </w:pPr>
      <w:r>
        <w:rPr>
          <w:b w:val="1"/>
          <w:sz w:val="24"/>
        </w:rPr>
        <w:t>6. Изменение, расторжение и прекращение Договора</w:t>
      </w:r>
    </w:p>
    <w:p>
      <w:pPr>
        <w:pStyle w:val="P7"/>
        <w:widowControl w:val="1"/>
        <w:ind w:right="-144"/>
        <w:rPr>
          <w:sz w:val="24"/>
        </w:rPr>
      </w:pPr>
    </w:p>
    <w:p>
      <w:pPr>
        <w:pStyle w:val="P7"/>
        <w:widowControl w:val="1"/>
        <w:ind w:right="-144"/>
        <w:rPr>
          <w:sz w:val="24"/>
        </w:rPr>
      </w:pPr>
      <w:r>
        <w:rPr>
          <w:rStyle w:val="C5"/>
          <w:b w:val="1"/>
          <w:sz w:val="24"/>
        </w:rPr>
        <w:t xml:space="preserve">6.1. </w:t>
      </w:r>
      <w:r>
        <w:rPr>
          <w:rStyle w:val="C5"/>
          <w:sz w:val="24"/>
        </w:rPr>
        <w:t>Арендодатель имеет право требовать досрочного расторжения настоящего договора в соответствии со ст. 619 и 450 Гражданского Кодекса РФ.</w:t>
      </w:r>
    </w:p>
    <w:p>
      <w:pPr>
        <w:pStyle w:val="P7"/>
        <w:widowControl w:val="1"/>
        <w:ind w:right="-144"/>
        <w:jc w:val="center"/>
        <w:rPr>
          <w:sz w:val="24"/>
        </w:rPr>
      </w:pPr>
    </w:p>
    <w:p>
      <w:pPr>
        <w:pStyle w:val="P7"/>
        <w:widowControl w:val="1"/>
        <w:ind w:right="-144"/>
        <w:jc w:val="center"/>
        <w:rPr>
          <w:sz w:val="24"/>
        </w:rPr>
      </w:pPr>
      <w:r>
        <w:rPr>
          <w:b w:val="1"/>
          <w:sz w:val="24"/>
        </w:rPr>
        <w:t>7. Рассмотрение и урегулирование споров</w:t>
      </w:r>
    </w:p>
    <w:p>
      <w:pPr>
        <w:pStyle w:val="P7"/>
        <w:widowControl w:val="1"/>
        <w:ind w:right="-144"/>
        <w:rPr>
          <w:sz w:val="24"/>
        </w:rPr>
      </w:pPr>
    </w:p>
    <w:p>
      <w:pPr>
        <w:pStyle w:val="P7"/>
        <w:widowControl w:val="1"/>
        <w:ind w:right="-144"/>
        <w:jc w:val="both"/>
        <w:rPr>
          <w:sz w:val="24"/>
        </w:rPr>
      </w:pPr>
      <w:r>
        <w:rPr>
          <w:rStyle w:val="C5"/>
          <w:b w:val="1"/>
          <w:sz w:val="24"/>
        </w:rPr>
        <w:t>7.1.</w:t>
      </w:r>
      <w:r>
        <w:rPr>
          <w:rStyle w:val="C5"/>
          <w:sz w:val="24"/>
        </w:rPr>
        <w:t xml:space="preserve"> Все споры между Сторонами, возникающие по Договору, разрешаются в Мировом судебном участке Турочакского района, Турочакском районном суде Республике Алтай либо Арбитражном суде Республике Алтай. </w:t>
      </w:r>
    </w:p>
    <w:p>
      <w:pPr>
        <w:pStyle w:val="P7"/>
        <w:widowControl w:val="1"/>
        <w:ind w:right="-144"/>
        <w:rPr>
          <w:sz w:val="24"/>
        </w:rPr>
      </w:pPr>
    </w:p>
    <w:p>
      <w:pPr>
        <w:pStyle w:val="P7"/>
        <w:widowControl w:val="1"/>
        <w:ind w:right="-144"/>
        <w:jc w:val="center"/>
        <w:rPr>
          <w:sz w:val="24"/>
        </w:rPr>
      </w:pPr>
      <w:r>
        <w:rPr>
          <w:b w:val="1"/>
          <w:sz w:val="24"/>
        </w:rPr>
        <w:t>8. Особые условия Договора</w:t>
      </w:r>
    </w:p>
    <w:p>
      <w:pPr>
        <w:pStyle w:val="P7"/>
        <w:widowControl w:val="1"/>
        <w:ind w:right="-144"/>
        <w:jc w:val="center"/>
        <w:rPr>
          <w:sz w:val="24"/>
        </w:rPr>
      </w:pPr>
    </w:p>
    <w:p>
      <w:pPr>
        <w:pStyle w:val="P7"/>
        <w:ind w:right="-144"/>
        <w:jc w:val="both"/>
        <w:rPr>
          <w:sz w:val="24"/>
        </w:rPr>
      </w:pPr>
      <w:r>
        <w:rPr>
          <w:rStyle w:val="C5"/>
          <w:b w:val="1"/>
          <w:sz w:val="24"/>
        </w:rPr>
        <w:t>8.1.</w:t>
      </w:r>
      <w:r>
        <w:rPr>
          <w:rStyle w:val="C5"/>
          <w:sz w:val="24"/>
        </w:rPr>
        <w:t xml:space="preserve"> Расходы по государственной регистрации Договора, а также изменений и дополнений к нему возлагаются на Арендатора.</w:t>
      </w:r>
    </w:p>
    <w:p>
      <w:pPr>
        <w:pStyle w:val="P7"/>
        <w:widowControl w:val="1"/>
        <w:ind w:right="-144"/>
        <w:jc w:val="both"/>
        <w:rPr>
          <w:sz w:val="24"/>
        </w:rPr>
      </w:pPr>
      <w:r>
        <w:rPr>
          <w:rStyle w:val="C5"/>
          <w:b w:val="1"/>
          <w:sz w:val="24"/>
        </w:rPr>
        <w:t>8.2.</w:t>
      </w:r>
      <w:r>
        <w:rPr>
          <w:rStyle w:val="C5"/>
          <w:sz w:val="24"/>
        </w:rPr>
        <w:t xml:space="preserve"> Договор составлен в 3 /трех/ экземплярах, имеющих одинаковую юридическую силу, из которых по одному экземпляру хранится у Сторон, третий предоставляется для государственной регистрации прав.</w:t>
      </w:r>
    </w:p>
    <w:p>
      <w:pPr>
        <w:pStyle w:val="P7"/>
        <w:widowControl w:val="1"/>
        <w:ind w:right="-144"/>
        <w:jc w:val="both"/>
        <w:rPr>
          <w:sz w:val="24"/>
        </w:rPr>
      </w:pPr>
      <w:r>
        <w:rPr>
          <w:rStyle w:val="C5"/>
          <w:b w:val="1"/>
          <w:sz w:val="24"/>
        </w:rPr>
        <w:t>8.3.</w:t>
      </w:r>
      <w:r>
        <w:rPr>
          <w:rStyle w:val="C5"/>
          <w:sz w:val="24"/>
        </w:rPr>
        <w:t xml:space="preserve"> Арендатор имеет право передавать свои права и обязанности по Договору третьему лицу,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передавать арендованный земельный участок в субаренду в пределах срока договора, без согласия Арендодателя при условии его уведомления.</w:t>
      </w:r>
    </w:p>
    <w:p>
      <w:pPr>
        <w:pStyle w:val="P7"/>
        <w:ind w:right="-144"/>
        <w:jc w:val="both"/>
        <w:rPr>
          <w:sz w:val="24"/>
        </w:rPr>
      </w:pPr>
    </w:p>
    <w:p>
      <w:pPr>
        <w:pStyle w:val="P7"/>
        <w:ind w:right="-144"/>
        <w:jc w:val="center"/>
        <w:rPr>
          <w:sz w:val="24"/>
        </w:rPr>
      </w:pPr>
      <w:r>
        <w:rPr>
          <w:b w:val="1"/>
          <w:sz w:val="24"/>
        </w:rPr>
        <w:t>9. Подписи Сторон</w:t>
      </w:r>
    </w:p>
    <w:p>
      <w:pPr>
        <w:pStyle w:val="P7"/>
        <w:ind w:right="-144"/>
        <w:jc w:val="both"/>
        <w:rPr>
          <w:sz w:val="24"/>
        </w:rPr>
      </w:pPr>
      <w:r>
        <w:rPr>
          <w:sz w:val="24"/>
        </w:rPr>
        <w:t xml:space="preserve">Арендодатель:  </w:t>
        <w:tab/>
        <w:t xml:space="preserve">                                                                        </w:t>
      </w:r>
    </w:p>
    <w:p>
      <w:pPr>
        <w:pStyle w:val="P7"/>
        <w:ind w:right="-144"/>
        <w:jc w:val="both"/>
        <w:rPr>
          <w:sz w:val="24"/>
        </w:rPr>
      </w:pPr>
      <w:r>
        <w:rPr>
          <w:sz w:val="24"/>
        </w:rPr>
        <w:t xml:space="preserve">«____» ________ 2020 г.                                                Администрация Турочакского района</w:t>
      </w:r>
    </w:p>
    <w:p>
      <w:pPr>
        <w:pStyle w:val="P7"/>
        <w:ind w:right="-144"/>
        <w:jc w:val="both"/>
        <w:rPr>
          <w:sz w:val="24"/>
        </w:rPr>
      </w:pPr>
      <w:r>
        <w:rPr>
          <w:sz w:val="24"/>
        </w:rPr>
        <w:t xml:space="preserve">                                                                              (в лице главы  Турочакского района В.В. Осипова)                                                                                                           </w:t>
      </w:r>
    </w:p>
    <w:p>
      <w:pPr>
        <w:pStyle w:val="P7"/>
        <w:ind w:right="-144"/>
        <w:jc w:val="both"/>
        <w:rPr>
          <w:sz w:val="24"/>
        </w:rPr>
      </w:pPr>
    </w:p>
    <w:p>
      <w:pPr>
        <w:pStyle w:val="P7"/>
        <w:ind w:right="-144"/>
        <w:jc w:val="both"/>
        <w:rPr>
          <w:sz w:val="24"/>
        </w:rPr>
      </w:pPr>
      <w:r>
        <w:rPr>
          <w:sz w:val="24"/>
        </w:rPr>
        <w:t xml:space="preserve">Арендатор:  </w:t>
        <w:tab/>
        <w:t xml:space="preserve">                                                                                                          </w:t>
      </w:r>
    </w:p>
    <w:p>
      <w:pPr>
        <w:pStyle w:val="P7"/>
        <w:ind w:right="-144"/>
        <w:jc w:val="both"/>
        <w:rPr>
          <w:sz w:val="24"/>
        </w:rPr>
      </w:pPr>
      <w:r>
        <w:rPr>
          <w:sz w:val="24"/>
        </w:rPr>
        <w:t xml:space="preserve">«____» ________ 2020 г.                                                                                                 </w:t>
      </w:r>
    </w:p>
    <w:p>
      <w:pPr>
        <w:pStyle w:val="P7"/>
        <w:ind w:right="-144"/>
        <w:jc w:val="both"/>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sectPr>
      <w:headerReference xmlns:r="http://schemas.openxmlformats.org/officeDocument/2006/relationships" w:type="first" r:id="RelHdr1"/>
      <w:type w:val="nextPage"/>
      <w:pgSz w:w="11906" w:h="16838" w:code="9"/>
      <w:pgMar w:left="1134" w:right="567" w:top="534" w:bottom="567" w:header="565" w:footer="709" w:gutter="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w:abstractNum w:abstractNumId="0">
    <w:nsid w:val="6EDC4F97"/>
    <w:multiLevelType w:val="multilevel"/>
    <w:lvl w:ilvl="0">
      <w:start w:val="1"/>
      <w:numFmt w:val="decimal"/>
      <w:suff w:val="tab"/>
      <w:lvlText w:val="%1."/>
      <w:lvlJc w:val="left"/>
      <w:pPr>
        <w:ind w:hanging="1125" w:left="1834"/>
      </w:pPr>
      <w:rPr>
        <w:b w:val="1"/>
      </w:rPr>
    </w:lvl>
    <w:lvl w:ilvl="1">
      <w:start w:val="1"/>
      <w:numFmt w:val="lowerLetter"/>
      <w:suff w:val="tab"/>
      <w:lvlText w:val="%2."/>
      <w:lvlJc w:val="left"/>
      <w:pPr>
        <w:ind w:hanging="360" w:left="1789"/>
      </w:pPr>
      <w:rPr/>
    </w:lvl>
    <w:lvl w:ilvl="2">
      <w:start w:val="1"/>
      <w:numFmt w:val="lowerRoman"/>
      <w:suff w:val="tab"/>
      <w:lvlText w:val="%3."/>
      <w:lvlJc w:val="right"/>
      <w:pPr>
        <w:ind w:hanging="180" w:left="2509"/>
      </w:pPr>
      <w:rPr/>
    </w:lvl>
    <w:lvl w:ilvl="3">
      <w:start w:val="1"/>
      <w:numFmt w:val="decimal"/>
      <w:suff w:val="tab"/>
      <w:lvlText w:val="%4."/>
      <w:lvlJc w:val="left"/>
      <w:pPr>
        <w:ind w:hanging="360" w:left="3229"/>
      </w:pPr>
      <w:rPr/>
    </w:lvl>
    <w:lvl w:ilvl="4">
      <w:start w:val="1"/>
      <w:numFmt w:val="lowerLetter"/>
      <w:suff w:val="tab"/>
      <w:lvlText w:val="%5."/>
      <w:lvlJc w:val="left"/>
      <w:pPr>
        <w:ind w:hanging="360" w:left="3949"/>
      </w:pPr>
      <w:rPr/>
    </w:lvl>
    <w:lvl w:ilvl="5">
      <w:start w:val="1"/>
      <w:numFmt w:val="lowerRoman"/>
      <w:suff w:val="tab"/>
      <w:lvlText w:val="%6."/>
      <w:lvlJc w:val="right"/>
      <w:pPr>
        <w:ind w:hanging="180" w:left="4669"/>
      </w:pPr>
      <w:rPr/>
    </w:lvl>
    <w:lvl w:ilvl="6">
      <w:start w:val="1"/>
      <w:numFmt w:val="decimal"/>
      <w:suff w:val="tab"/>
      <w:lvlText w:val="%7."/>
      <w:lvlJc w:val="left"/>
      <w:pPr>
        <w:ind w:hanging="360" w:left="5389"/>
      </w:pPr>
      <w:rPr/>
    </w:lvl>
    <w:lvl w:ilvl="7">
      <w:start w:val="1"/>
      <w:numFmt w:val="lowerLetter"/>
      <w:suff w:val="tab"/>
      <w:lvlText w:val="%8."/>
      <w:lvlJc w:val="left"/>
      <w:pPr>
        <w:ind w:hanging="360" w:left="6109"/>
      </w:pPr>
      <w:rPr/>
    </w:lvl>
    <w:lvl w:ilvl="8">
      <w:start w:val="1"/>
      <w:numFmt w:val="lowerRoman"/>
      <w:suff w:val="tab"/>
      <w:lvlText w:val="%9."/>
      <w:lvlJc w:val="right"/>
      <w:pPr>
        <w:ind w:hanging="180" w:left="6829"/>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sz w:val="24"/>
    </w:rPr>
  </w:style>
  <w:style w:type="paragraph" w:styleId="P2">
    <w:name w:val="Заголовок 1"/>
    <w:basedOn w:val="P1"/>
    <w:next w:val="P1"/>
    <w:qFormat/>
    <w:pPr>
      <w:spacing w:before="108" w:after="108" w:beforeAutospacing="0" w:afterAutospacing="0"/>
      <w:jc w:val="center"/>
      <w:outlineLvl w:val="0"/>
    </w:pPr>
    <w:rPr>
      <w:rFonts w:ascii="Arial" w:hAnsi="Arial"/>
      <w:b w:val="1"/>
      <w:color w:val="000080"/>
      <w:sz w:val="22"/>
    </w:rPr>
  </w:style>
  <w:style w:type="paragraph" w:styleId="P3">
    <w:name w:val="Текст выноски"/>
    <w:basedOn w:val="P1"/>
    <w:next w:val="P3"/>
    <w:pPr/>
    <w:rPr>
      <w:rFonts w:ascii="Tahoma" w:hAnsi="Tahoma"/>
      <w:sz w:val="16"/>
    </w:rPr>
  </w:style>
  <w:style w:type="paragraph" w:styleId="P4">
    <w:name w:val="Верхний колонтитул"/>
    <w:basedOn w:val="P1"/>
    <w:next w:val="P4"/>
    <w:pPr>
      <w:tabs>
        <w:tab w:val="center" w:pos="4677" w:leader="none"/>
        <w:tab w:val="right" w:pos="9355" w:leader="none"/>
      </w:tabs>
    </w:pPr>
    <w:rPr/>
  </w:style>
  <w:style w:type="paragraph" w:styleId="P5">
    <w:name w:val="Нижний колонтитул"/>
    <w:basedOn w:val="P1"/>
    <w:next w:val="P5"/>
    <w:pPr>
      <w:tabs>
        <w:tab w:val="center" w:pos="4677" w:leader="none"/>
        <w:tab w:val="right" w:pos="9355" w:leader="none"/>
      </w:tabs>
    </w:pPr>
    <w:rPr/>
  </w:style>
  <w:style w:type="paragraph" w:styleId="P6">
    <w:name w:val="Standard"/>
    <w:basedOn w:val="P0"/>
    <w:pPr/>
    <w:rPr/>
  </w:style>
  <w:style w:type="paragraph" w:styleId="P7">
    <w:name w:val="???????"/>
    <w:next w:val="P7"/>
    <w:pPr>
      <w:widowControl w:val="0"/>
      <w:spacing w:lineRule="auto" w:line="240" w:after="0" w:beforeAutospacing="0" w:afterAutospacing="0"/>
    </w:pPr>
    <w:rPr/>
  </w:style>
  <w:style w:type="paragraph" w:styleId="P8">
    <w:name w:val="Базовый"/>
    <w:basedOn w:val="P0"/>
    <w:next w:val="P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Гиперссылка"/>
    <w:rPr>
      <w:color w:val="0000FF"/>
      <w:u w:val="single"/>
    </w:rPr>
  </w:style>
  <w:style w:type="character" w:styleId="C5">
    <w:name w:val="???????? ????? ??????"/>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