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C1E5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jc w:val="right"/>
        <w:rPr>
          <w:sz w:val="24"/>
        </w:rPr>
      </w:pPr>
      <w:bookmarkStart w:id="0" w:name="_dx_frag_StartFragment"/>
      <w:bookmarkEnd w:id="0"/>
      <w:r>
        <w:rPr>
          <w:sz w:val="24"/>
        </w:rPr>
        <w:t>Главе муниципального</w:t>
      </w:r>
    </w:p>
    <w:p>
      <w:pPr>
        <w:widowControl w:val="0"/>
        <w:jc w:val="right"/>
        <w:rPr>
          <w:sz w:val="24"/>
        </w:rPr>
      </w:pPr>
      <w:r>
        <w:rPr>
          <w:sz w:val="24"/>
        </w:rPr>
        <w:t xml:space="preserve"> образования «Турочакский район»</w:t>
      </w:r>
    </w:p>
    <w:p>
      <w:pPr>
        <w:widowControl w:val="0"/>
        <w:jc w:val="right"/>
        <w:rPr>
          <w:sz w:val="24"/>
        </w:rPr>
      </w:pPr>
      <w:r>
        <w:rPr>
          <w:sz w:val="24"/>
        </w:rPr>
        <w:t>В.В. Осипову</w:t>
      </w:r>
    </w:p>
    <w:p>
      <w:pPr>
        <w:widowControl w:val="0"/>
        <w:rPr>
          <w:sz w:val="24"/>
        </w:rPr>
      </w:pPr>
    </w:p>
    <w:p>
      <w:pPr>
        <w:widowControl w:val="0"/>
        <w:jc w:val="center"/>
        <w:rPr>
          <w:b w:val="1"/>
          <w:sz w:val="24"/>
        </w:rPr>
      </w:pPr>
      <w:r>
        <w:rPr>
          <w:b w:val="1"/>
          <w:sz w:val="24"/>
        </w:rPr>
        <w:t>Заявка на участие в аукционе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>
      <w:pPr>
        <w:widowControl w:val="0"/>
        <w:rPr>
          <w:sz w:val="24"/>
        </w:rPr>
      </w:pPr>
      <w:r>
        <w:rPr>
          <w:sz w:val="24"/>
        </w:rPr>
        <w:t>именуемый далее Заявитель, в лице: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(фамилия, имя, отчество, должность)</w:t>
      </w:r>
    </w:p>
    <w:p>
      <w:pPr>
        <w:widowControl w:val="0"/>
        <w:rPr>
          <w:sz w:val="24"/>
        </w:rPr>
      </w:pPr>
      <w:r>
        <w:rPr>
          <w:sz w:val="24"/>
        </w:rPr>
        <w:t>действующего на основании: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__________________________________________________________________________________,</w:t>
      </w:r>
    </w:p>
    <w:p>
      <w:pPr>
        <w:widowControl w:val="0"/>
        <w:jc w:val="both"/>
        <w:rPr>
          <w:b w:val="1"/>
          <w:sz w:val="24"/>
        </w:rPr>
      </w:pPr>
      <w:r>
        <w:rPr>
          <w:sz w:val="24"/>
        </w:rPr>
        <w:t xml:space="preserve">       настоящей заявкой уведомляю(ет) организатора торгов – Администрацию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адресу:__________________________________________________________________________________________________________________________________________________________________, </w:t>
      </w:r>
      <w:r>
        <w:rPr>
          <w:b w:val="1"/>
          <w:sz w:val="24"/>
        </w:rPr>
        <w:t>кадастровый номер:_______________________, площадь__________ кв.м., категория земель - земли населенных пунктов, разрешенное использование - для обслуживания автотранспорта.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 При этом обязуюсь: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>Адрес, банковские реквизиты, телефон Заявителя:</w:t>
      </w:r>
    </w:p>
    <w:p>
      <w:pPr>
        <w:widowControl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  <w:r>
        <w:rPr>
          <w:sz w:val="24"/>
        </w:rPr>
        <w:t>Приложения_______________________________________________________________________________________________________________________________________________________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 xml:space="preserve">«____» ____________ 2020  г.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>Подпись Заявителя</w:t>
      </w:r>
    </w:p>
    <w:p>
      <w:pPr>
        <w:widowControl w:val="0"/>
        <w:rPr>
          <w:sz w:val="24"/>
        </w:rPr>
      </w:pPr>
      <w:r>
        <w:rPr>
          <w:sz w:val="24"/>
        </w:rPr>
        <w:t>(его полномочного представителя) _______________________ /______________________/</w:t>
      </w:r>
    </w:p>
    <w:p>
      <w:pPr>
        <w:widowControl w:val="0"/>
        <w:rPr>
          <w:sz w:val="24"/>
        </w:rPr>
      </w:pPr>
      <w:r>
        <w:rPr>
          <w:sz w:val="24"/>
        </w:rPr>
        <w:t>м.п.</w:t>
      </w:r>
    </w:p>
    <w:p>
      <w:pPr>
        <w:widowControl w:val="0"/>
        <w:rPr>
          <w:sz w:val="24"/>
        </w:rPr>
      </w:pPr>
      <w:r>
        <w:rPr>
          <w:sz w:val="24"/>
        </w:rPr>
        <w:t>Заявка принята Организатором торгов:</w:t>
      </w:r>
    </w:p>
    <w:p>
      <w:pPr>
        <w:widowControl w:val="0"/>
        <w:rPr>
          <w:sz w:val="24"/>
        </w:rPr>
      </w:pPr>
      <w:r>
        <w:rPr>
          <w:sz w:val="24"/>
        </w:rPr>
        <w:t>____час. ____ мин. «____» ____________ 2020 г. за № ____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  <w:r>
        <w:rPr>
          <w:sz w:val="24"/>
        </w:rPr>
        <w:t>Подпись представителя Организатора торгов</w:t>
      </w:r>
    </w:p>
    <w:p>
      <w:pPr>
        <w:widowControl w:val="0"/>
        <w:rPr>
          <w:sz w:val="24"/>
        </w:rPr>
      </w:pPr>
      <w:r>
        <w:rPr>
          <w:sz w:val="24"/>
        </w:rPr>
        <w:t>______________________ /________________________/</w:t>
      </w: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  <w:rPr>
          <w:sz w:val="24"/>
        </w:rPr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widowControl w:val="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xmlns:r="http://schemas.openxmlformats.org/officeDocument/2006/relationships" w:type="first" r:id="RelHdr1"/>
      <w:type w:val="nextPage"/>
      <w:pgSz w:w="11906" w:h="16838" w:code="9"/>
      <w:pgMar w:left="1134" w:right="567" w:top="534" w:bottom="567" w:header="565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  <w:p>
    <w:pPr>
      <w:pStyle w:val="P1"/>
      <w:widowControl w:val="0"/>
      <w:spacing w:lineRule="auto" w:line="480" w:beforeAutospacing="0" w:afterAutospacing="0"/>
      <w:jc w:val="center"/>
      <w:rPr>
        <w:rStyle w:val="C3"/>
        <w:sz w:val="28"/>
      </w:rPr>
    </w:pPr>
  </w:p>
</w:hdr>
</file>

<file path=word/numbering.xml><?xml version="1.0" encoding="utf-8"?>
<w:numbering xmlns:w="http://schemas.openxmlformats.org/wordprocessingml/2006/main">
  <w:abstractNum w:abstractNumId="0">
    <w:nsid w:val="6EDC4F97"/>
    <w:multiLevelType w:val="multilevel"/>
    <w:lvl w:ilvl="0">
      <w:start w:val="1"/>
      <w:numFmt w:val="decimal"/>
      <w:suff w:val="tab"/>
      <w:lvlText w:val="%1."/>
      <w:lvlJc w:val="left"/>
      <w:pPr>
        <w:ind w:hanging="1125" w:left="1834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Заголовок 1"/>
    <w:basedOn w:val="P1"/>
    <w:next w:val="P1"/>
    <w:qFormat/>
    <w:pPr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  <w:sz w:val="22"/>
    </w:rPr>
  </w:style>
  <w:style w:type="paragraph" w:styleId="P3">
    <w:name w:val="Текст выноски"/>
    <w:basedOn w:val="P1"/>
    <w:next w:val="P3"/>
    <w:pPr/>
    <w:rPr>
      <w:rFonts w:ascii="Tahoma" w:hAnsi="Tahoma"/>
      <w:sz w:val="16"/>
    </w:rPr>
  </w:style>
  <w:style w:type="paragraph" w:styleId="P4">
    <w:name w:val="Верхний колонтитул"/>
    <w:basedOn w:val="P1"/>
    <w:next w:val="P4"/>
    <w:pPr>
      <w:tabs>
        <w:tab w:val="center" w:pos="4677" w:leader="none"/>
        <w:tab w:val="right" w:pos="9355" w:leader="none"/>
      </w:tabs>
    </w:pPr>
    <w:rPr/>
  </w:style>
  <w:style w:type="paragraph" w:styleId="P5">
    <w:name w:val="Нижний колонтитул"/>
    <w:basedOn w:val="P1"/>
    <w:next w:val="P5"/>
    <w:pPr>
      <w:tabs>
        <w:tab w:val="center" w:pos="4677" w:leader="none"/>
        <w:tab w:val="right" w:pos="9355" w:leader="none"/>
      </w:tabs>
    </w:pPr>
    <w:rPr/>
  </w:style>
  <w:style w:type="paragraph" w:styleId="P6">
    <w:name w:val="Standard"/>
    <w:basedOn w:val="P0"/>
    <w:pPr/>
    <w:rPr/>
  </w:style>
  <w:style w:type="paragraph" w:styleId="P7">
    <w:name w:val="???????"/>
    <w:next w:val="P7"/>
    <w:pPr>
      <w:widowControl w:val="0"/>
      <w:spacing w:lineRule="auto" w:line="240" w:after="0" w:beforeAutospacing="0" w:afterAutospacing="0"/>
    </w:pPr>
    <w:rPr/>
  </w:style>
  <w:style w:type="paragraph" w:styleId="P8">
    <w:name w:val="Базовый"/>
    <w:basedOn w:val="P0"/>
    <w:next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???????? ????? ??????"/>
    <w:rPr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