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761" w:rsidRPr="001543D0" w:rsidRDefault="00916761" w:rsidP="00916761">
      <w:pPr>
        <w:jc w:val="center"/>
      </w:pPr>
      <w:r>
        <w:t xml:space="preserve">                                                                  </w:t>
      </w:r>
      <w:r w:rsidRPr="001543D0">
        <w:t>Приложение № 1</w:t>
      </w:r>
    </w:p>
    <w:p w:rsidR="00916761" w:rsidRPr="001543D0" w:rsidRDefault="00916761" w:rsidP="00916761">
      <w:r>
        <w:t xml:space="preserve">                                                                                  </w:t>
      </w:r>
      <w:r w:rsidRPr="001543D0">
        <w:t>к постановлению главы Администрации</w:t>
      </w:r>
    </w:p>
    <w:p w:rsidR="00916761" w:rsidRPr="001543D0" w:rsidRDefault="00916761" w:rsidP="00916761">
      <w:r w:rsidRPr="001543D0">
        <w:t xml:space="preserve">                                                                            муниципального образования «</w:t>
      </w:r>
      <w:proofErr w:type="spellStart"/>
      <w:r w:rsidRPr="001543D0">
        <w:t>Турочакский</w:t>
      </w:r>
      <w:proofErr w:type="spellEnd"/>
      <w:r w:rsidRPr="001543D0">
        <w:t xml:space="preserve"> район»     </w:t>
      </w:r>
    </w:p>
    <w:p w:rsidR="00916761" w:rsidRDefault="00916761" w:rsidP="00DE5B52">
      <w:r w:rsidRPr="001543D0">
        <w:t xml:space="preserve">                                                                                   </w:t>
      </w:r>
      <w:r>
        <w:t xml:space="preserve">    </w:t>
      </w:r>
      <w:r w:rsidR="00DE5B52" w:rsidRPr="00DE5B52">
        <w:t>от «28» мая 2018 года № 296</w:t>
      </w:r>
    </w:p>
    <w:p w:rsidR="00DE5B52" w:rsidRPr="00DE5B52" w:rsidRDefault="00DE5B52" w:rsidP="00DE5B52"/>
    <w:p w:rsidR="00916761" w:rsidRDefault="00916761" w:rsidP="00916761">
      <w:pPr>
        <w:pStyle w:val="Standard"/>
        <w:jc w:val="center"/>
      </w:pPr>
      <w:r>
        <w:rPr>
          <w:b/>
        </w:rPr>
        <w:t>Извещение о проведении аукциона на право заключения договоров аренды и купли-продажи земельных участков</w:t>
      </w:r>
    </w:p>
    <w:p w:rsidR="00916761" w:rsidRDefault="00916761" w:rsidP="00916761">
      <w:pPr>
        <w:pStyle w:val="Standard"/>
        <w:jc w:val="both"/>
      </w:pPr>
    </w:p>
    <w:p w:rsidR="00916761" w:rsidRDefault="00916761" w:rsidP="00916761">
      <w:pPr>
        <w:pStyle w:val="Standard"/>
        <w:jc w:val="both"/>
      </w:pPr>
      <w:r>
        <w:t xml:space="preserve">      </w:t>
      </w:r>
      <w:r>
        <w:rPr>
          <w:b/>
        </w:rPr>
        <w:t>Организатор аукциона</w:t>
      </w:r>
      <w:r>
        <w:t>: Администрация муниципального образования «</w:t>
      </w:r>
      <w:proofErr w:type="spellStart"/>
      <w:r>
        <w:t>Турочакский</w:t>
      </w:r>
      <w:proofErr w:type="spellEnd"/>
      <w:r>
        <w:t xml:space="preserve"> район».</w:t>
      </w:r>
    </w:p>
    <w:p w:rsidR="00916761" w:rsidRDefault="00916761" w:rsidP="00916761">
      <w:pPr>
        <w:pStyle w:val="Standard"/>
        <w:jc w:val="both"/>
      </w:pPr>
      <w:r>
        <w:t xml:space="preserve">      </w:t>
      </w:r>
      <w:r>
        <w:rPr>
          <w:b/>
        </w:rPr>
        <w:t>Решение о проведении аукциона</w:t>
      </w:r>
      <w:r>
        <w:t xml:space="preserve">: </w:t>
      </w:r>
      <w:bookmarkStart w:id="0" w:name="_GoBack"/>
      <w:r>
        <w:t>постановление главы Администрации муниципального образования «</w:t>
      </w:r>
      <w:proofErr w:type="spellStart"/>
      <w:r>
        <w:t>Турочакский</w:t>
      </w:r>
      <w:proofErr w:type="spellEnd"/>
      <w:r>
        <w:t xml:space="preserve"> район» от «</w:t>
      </w:r>
      <w:r w:rsidR="00DE5B52">
        <w:t>28» мая</w:t>
      </w:r>
      <w:r>
        <w:t xml:space="preserve"> 2018 года № </w:t>
      </w:r>
      <w:r w:rsidR="00DE5B52">
        <w:t xml:space="preserve">296 </w:t>
      </w:r>
      <w:r>
        <w:t>«О проведении аукциона на право заключения договоров аренды земельных участков».</w:t>
      </w:r>
      <w:bookmarkEnd w:id="0"/>
    </w:p>
    <w:p w:rsidR="00916761" w:rsidRDefault="00916761" w:rsidP="00916761">
      <w:pPr>
        <w:pStyle w:val="Standard"/>
        <w:jc w:val="both"/>
      </w:pPr>
      <w:r>
        <w:rPr>
          <w:b/>
        </w:rPr>
        <w:t xml:space="preserve">      Форма аукциона:</w:t>
      </w:r>
      <w:r>
        <w:t xml:space="preserve"> открытый аукцион.</w:t>
      </w:r>
    </w:p>
    <w:p w:rsidR="00916761" w:rsidRDefault="00916761" w:rsidP="00916761">
      <w:pPr>
        <w:pStyle w:val="Standard"/>
        <w:jc w:val="both"/>
      </w:pPr>
      <w:r>
        <w:t xml:space="preserve">      </w:t>
      </w:r>
      <w:r>
        <w:rPr>
          <w:b/>
        </w:rPr>
        <w:t>Порядок внесения задатка:</w:t>
      </w:r>
      <w:r>
        <w:t xml:space="preserve"> задаток вносится единым платежом на счет, указанный организатором торгов. Представление документов, подтверждающих внесение задатка, признается заключением соглашения о задатке.</w:t>
      </w:r>
    </w:p>
    <w:p w:rsidR="00916761" w:rsidRDefault="00916761" w:rsidP="00916761">
      <w:pPr>
        <w:pStyle w:val="Standard"/>
        <w:jc w:val="both"/>
      </w:pPr>
      <w:r>
        <w:rPr>
          <w:b/>
        </w:rPr>
        <w:t xml:space="preserve">      Реквизиты для перечисления задатка</w:t>
      </w:r>
      <w:r>
        <w:t>: ИНН 0407005789, ОКТМО 84625475, Счет № 403 02 810 8 000 030 0 0011, БАНК отделение – НБ Республика Алтай г. Горно-Алтайск, БИК 048405001, КПП 041101001, л/с 05773002140.</w:t>
      </w:r>
    </w:p>
    <w:p w:rsidR="00916761" w:rsidRDefault="00916761" w:rsidP="00916761">
      <w:pPr>
        <w:pStyle w:val="Standard"/>
        <w:jc w:val="both"/>
      </w:pPr>
      <w:r>
        <w:t xml:space="preserve">      </w:t>
      </w:r>
      <w:r>
        <w:rPr>
          <w:b/>
        </w:rPr>
        <w:t>Порядок возврата задатка</w:t>
      </w:r>
      <w:r>
        <w:t>: Задаток подлежит возврату:</w:t>
      </w:r>
    </w:p>
    <w:p w:rsidR="00916761" w:rsidRDefault="00916761" w:rsidP="00916761">
      <w:pPr>
        <w:pStyle w:val="Standard"/>
        <w:jc w:val="both"/>
      </w:pPr>
      <w:r>
        <w:t>-  в случае отзыва заявки на участие в аукционе до окончания срока приема заявок в течение 3 рабочих дней с момента получения письменного уведомления об отзыве заявки;</w:t>
      </w:r>
    </w:p>
    <w:p w:rsidR="00916761" w:rsidRDefault="00916761" w:rsidP="00916761">
      <w:pPr>
        <w:pStyle w:val="Standard"/>
        <w:jc w:val="both"/>
      </w:pPr>
      <w:r>
        <w:t>- заявителю, не допущенному к участию в аукционе – в течение 3 рабочих дней со дня оформления протокола приема заявок на участие в аукционе</w:t>
      </w:r>
    </w:p>
    <w:p w:rsidR="00916761" w:rsidRDefault="00916761" w:rsidP="00916761">
      <w:pPr>
        <w:pStyle w:val="Standard"/>
        <w:jc w:val="both"/>
      </w:pPr>
      <w:r>
        <w:t>- в случае отзыва заявки по истечении срока приема заявок (но до проведения аукциона), а также лицам, участвовавшим в аукционе, но не победившим в нем - в течение 3 рабочих дней со дня подписания протокола о результатах аукциона.</w:t>
      </w:r>
    </w:p>
    <w:p w:rsidR="00916761" w:rsidRDefault="00916761" w:rsidP="00916761">
      <w:pPr>
        <w:pStyle w:val="Standard"/>
        <w:jc w:val="both"/>
      </w:pPr>
      <w:r>
        <w:t xml:space="preserve">      </w:t>
      </w:r>
      <w:r>
        <w:rPr>
          <w:b/>
        </w:rPr>
        <w:t>Форма заявки на участие в аукционе</w:t>
      </w:r>
      <w:r>
        <w:t>: приложение № 1 к настоящему извещению.</w:t>
      </w:r>
    </w:p>
    <w:p w:rsidR="00916761" w:rsidRDefault="00916761" w:rsidP="00916761">
      <w:pPr>
        <w:pStyle w:val="Standard"/>
        <w:jc w:val="both"/>
      </w:pPr>
      <w:r>
        <w:t xml:space="preserve">      </w:t>
      </w:r>
      <w:r>
        <w:rPr>
          <w:b/>
        </w:rPr>
        <w:t>Порядок приема заявок на участие в аукционе:</w:t>
      </w:r>
      <w:r>
        <w:t xml:space="preserve"> заявки на участие в аукционе принимается в письменной форме по адресу Республика Алтай, </w:t>
      </w:r>
      <w:proofErr w:type="spellStart"/>
      <w:r>
        <w:t>Турочакский</w:t>
      </w:r>
      <w:proofErr w:type="spellEnd"/>
      <w:r>
        <w:t xml:space="preserve"> район, с. Турочак, ул. Советская, 77, </w:t>
      </w:r>
      <w:proofErr w:type="spellStart"/>
      <w:r>
        <w:t>каб</w:t>
      </w:r>
      <w:proofErr w:type="spellEnd"/>
      <w:r>
        <w:t>. 14, Администрация муниципального образования «</w:t>
      </w:r>
      <w:proofErr w:type="spellStart"/>
      <w:r>
        <w:t>Турочакский</w:t>
      </w:r>
      <w:proofErr w:type="spellEnd"/>
      <w:r>
        <w:t xml:space="preserve"> район», контактное лицо – Анохина Мария Дмитриевна, тел.: 8-388-43-22-7-05, ежедневно в рабочие дни с 31.05.2018 г. до 25.06.2018 г.  с 08 00 ч. до 16 00 ч. по местному времени;</w:t>
      </w:r>
    </w:p>
    <w:p w:rsidR="00916761" w:rsidRDefault="00916761" w:rsidP="00916761">
      <w:pPr>
        <w:pStyle w:val="Standard"/>
        <w:jc w:val="both"/>
      </w:pPr>
      <w:r>
        <w:t xml:space="preserve">      </w:t>
      </w:r>
      <w:r>
        <w:rPr>
          <w:b/>
        </w:rPr>
        <w:t>К заявке на участие в аукционе прилагаются следующие документы:</w:t>
      </w:r>
    </w:p>
    <w:p w:rsidR="00916761" w:rsidRDefault="00916761" w:rsidP="00916761">
      <w:pPr>
        <w:pStyle w:val="Standard"/>
        <w:jc w:val="both"/>
      </w:pPr>
      <w:r>
        <w:t>- копии документов, удостоверяющих личность заявителя (для граждан);</w:t>
      </w:r>
    </w:p>
    <w:p w:rsidR="00916761" w:rsidRDefault="00916761" w:rsidP="00916761">
      <w:pPr>
        <w:pStyle w:val="Standard"/>
        <w:jc w:val="both"/>
      </w:pPr>
      <w:r>
        <w:t>- надлежащим образом,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916761" w:rsidRDefault="00916761" w:rsidP="00916761">
      <w:pPr>
        <w:pStyle w:val="Standard"/>
        <w:jc w:val="both"/>
      </w:pPr>
      <w:r>
        <w:t>-документы, подтверждающие внесение задатка.</w:t>
      </w:r>
    </w:p>
    <w:p w:rsidR="00916761" w:rsidRDefault="00916761" w:rsidP="00916761">
      <w:pPr>
        <w:pStyle w:val="Standard"/>
        <w:jc w:val="both"/>
      </w:pPr>
      <w:r>
        <w:t xml:space="preserve">      </w:t>
      </w:r>
      <w:r>
        <w:rPr>
          <w:b/>
        </w:rPr>
        <w:t>Дата, время и место рассмотрения заявок на участие в аукционе:</w:t>
      </w:r>
      <w:r>
        <w:t xml:space="preserve"> </w:t>
      </w:r>
      <w:r w:rsidR="00B1615E">
        <w:t>27</w:t>
      </w:r>
      <w:r>
        <w:t>.0</w:t>
      </w:r>
      <w:r w:rsidR="00B1615E">
        <w:t>6</w:t>
      </w:r>
      <w:r>
        <w:t>.2018 г. 1</w:t>
      </w:r>
      <w:r w:rsidR="00B1615E">
        <w:t>5</w:t>
      </w:r>
      <w:r>
        <w:t xml:space="preserve"> ч. 00 мин., Республика Алтай, </w:t>
      </w:r>
      <w:proofErr w:type="spellStart"/>
      <w:r>
        <w:t>Турочакский</w:t>
      </w:r>
      <w:proofErr w:type="spellEnd"/>
      <w:r>
        <w:t xml:space="preserve"> район, с. Турочак, ул. Советская, 77, Администрация муниципального образования «</w:t>
      </w:r>
      <w:proofErr w:type="spellStart"/>
      <w:r>
        <w:t>Турочакский</w:t>
      </w:r>
      <w:proofErr w:type="spellEnd"/>
      <w:r>
        <w:t xml:space="preserve"> район».</w:t>
      </w:r>
    </w:p>
    <w:p w:rsidR="00916761" w:rsidRDefault="00916761" w:rsidP="00916761">
      <w:pPr>
        <w:pStyle w:val="Standard"/>
        <w:jc w:val="both"/>
      </w:pPr>
      <w:r>
        <w:t xml:space="preserve">     </w:t>
      </w:r>
      <w:r>
        <w:rPr>
          <w:b/>
        </w:rPr>
        <w:t>Дата, время и место проведения аукциона</w:t>
      </w:r>
      <w:r>
        <w:t>: 2</w:t>
      </w:r>
      <w:r w:rsidR="00B1615E">
        <w:t>9</w:t>
      </w:r>
      <w:r>
        <w:t>.06.2018 г. 1</w:t>
      </w:r>
      <w:r w:rsidR="00B1615E">
        <w:t>0</w:t>
      </w:r>
      <w:r>
        <w:t xml:space="preserve"> ч. 00 мин., Республика Алтай, </w:t>
      </w:r>
      <w:proofErr w:type="spellStart"/>
      <w:r>
        <w:t>Турочакский</w:t>
      </w:r>
      <w:proofErr w:type="spellEnd"/>
      <w:r>
        <w:t xml:space="preserve"> район, с. Турочак, Советская, 77, Администрация муниципального образования «</w:t>
      </w:r>
      <w:proofErr w:type="spellStart"/>
      <w:r>
        <w:t>Турочакский</w:t>
      </w:r>
      <w:proofErr w:type="spellEnd"/>
      <w:r>
        <w:t xml:space="preserve"> район».</w:t>
      </w:r>
    </w:p>
    <w:p w:rsidR="00916761" w:rsidRDefault="00916761" w:rsidP="00916761">
      <w:pPr>
        <w:pStyle w:val="Standard"/>
        <w:jc w:val="both"/>
      </w:pPr>
      <w:r>
        <w:t xml:space="preserve">      </w:t>
      </w:r>
      <w:r>
        <w:rPr>
          <w:b/>
        </w:rPr>
        <w:t>Порядок проведения аукциона:</w:t>
      </w:r>
    </w:p>
    <w:p w:rsidR="00916761" w:rsidRDefault="00916761" w:rsidP="00916761">
      <w:pPr>
        <w:pStyle w:val="Standard"/>
        <w:jc w:val="both"/>
      </w:pPr>
      <w:r>
        <w:t>- аукцион ведет аукционист;</w:t>
      </w:r>
    </w:p>
    <w:p w:rsidR="00916761" w:rsidRDefault="00916761" w:rsidP="00916761">
      <w:pPr>
        <w:pStyle w:val="Standard"/>
        <w:jc w:val="both"/>
      </w:pPr>
      <w:r>
        <w:t>- аукцион начинается с оглашения аукционистом наименования, основных характеристик и начальной цены предмета аукциона, "шага аукциона" и порядка проведения аукциона;</w:t>
      </w:r>
    </w:p>
    <w:p w:rsidR="00916761" w:rsidRDefault="00916761" w:rsidP="00916761">
      <w:pPr>
        <w:pStyle w:val="Standard"/>
        <w:jc w:val="both"/>
      </w:pPr>
      <w:r>
        <w:t>- участникам аукциона выдаются пронумерованные билеты, которые они поднимают после оглашения аукционистом начальной цены и каждой очередной цены, если готовы заключить договор аренды земельного участка в соответствии с этой ценой;</w:t>
      </w:r>
    </w:p>
    <w:p w:rsidR="00916761" w:rsidRDefault="00916761" w:rsidP="00916761">
      <w:pPr>
        <w:pStyle w:val="Standard"/>
        <w:jc w:val="both"/>
      </w:pPr>
      <w:r>
        <w:t xml:space="preserve">- каждую последующую цену аукционист назначает путем увеличения текущей цены на "шаг </w:t>
      </w:r>
      <w:r>
        <w:lastRenderedPageBreak/>
        <w:t>аукциона". После объявления очередной цены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в соответствии с "шагом аукциона";</w:t>
      </w:r>
    </w:p>
    <w:p w:rsidR="00916761" w:rsidRDefault="00916761" w:rsidP="00916761">
      <w:pPr>
        <w:pStyle w:val="Standard"/>
        <w:jc w:val="both"/>
      </w:pPr>
      <w:r>
        <w:t>- при отсутствии участников аукциона, готовых заключить договор аренды земельного участка в соответствии с названной аукционистом ценой, аукционист повторяет эту цену 3 раза. Если после троекратного объявления очередной цены ни один из участников аукциона не поднял билет, аукцион завершается. Победителем аукциона признается тот участник аукциона, номер билета которого был назван аукционистом последним;</w:t>
      </w:r>
    </w:p>
    <w:p w:rsidR="00916761" w:rsidRDefault="00916761" w:rsidP="00916761">
      <w:pPr>
        <w:pStyle w:val="Standard"/>
        <w:jc w:val="both"/>
      </w:pPr>
      <w:r>
        <w:t>- по завершении аукциона аукционист объявляет о заключении договора аренды земельного участка, называет размер ежегодной арендной платы за земельный участок, номер билета победителя аукциона;</w:t>
      </w:r>
    </w:p>
    <w:p w:rsidR="00916761" w:rsidRDefault="00916761" w:rsidP="00916761">
      <w:pPr>
        <w:pStyle w:val="Standard"/>
        <w:jc w:val="both"/>
      </w:pPr>
      <w:r>
        <w:t>- победителем аукциона признается участник аукциона, предложивший наибольший размер ежегодной арендной платы за земельный участок;</w:t>
      </w:r>
    </w:p>
    <w:p w:rsidR="00916761" w:rsidRDefault="00916761" w:rsidP="00916761">
      <w:pPr>
        <w:pStyle w:val="Standard"/>
        <w:jc w:val="both"/>
      </w:pPr>
      <w:r>
        <w:t>- аукцион, в котором участвовало менее двух участников, признается несостоявшимся, договор аренды земельного участка заключается с единственным участником аукциона по начальной цене предмета аукциона.</w:t>
      </w:r>
    </w:p>
    <w:p w:rsidR="00916761" w:rsidRDefault="00916761" w:rsidP="00916761">
      <w:pPr>
        <w:pStyle w:val="Standard"/>
        <w:jc w:val="center"/>
        <w:rPr>
          <w:b/>
        </w:rPr>
      </w:pPr>
    </w:p>
    <w:p w:rsidR="00916761" w:rsidRDefault="00916761" w:rsidP="00916761">
      <w:pPr>
        <w:pStyle w:val="Standard"/>
        <w:jc w:val="center"/>
        <w:rPr>
          <w:b/>
        </w:rPr>
      </w:pPr>
      <w:r>
        <w:rPr>
          <w:b/>
        </w:rPr>
        <w:t>ЛОТ № 1</w:t>
      </w:r>
    </w:p>
    <w:p w:rsidR="00916761" w:rsidRDefault="00916761" w:rsidP="00916761">
      <w:pPr>
        <w:pStyle w:val="Standard"/>
        <w:jc w:val="center"/>
      </w:pPr>
    </w:p>
    <w:p w:rsidR="00916761" w:rsidRDefault="00916761" w:rsidP="00916761">
      <w:pPr>
        <w:pStyle w:val="Standard"/>
        <w:jc w:val="both"/>
      </w:pPr>
      <w:r>
        <w:t xml:space="preserve">      </w:t>
      </w:r>
      <w:r>
        <w:rPr>
          <w:b/>
        </w:rPr>
        <w:t>Предмет аукциона: право заключения договора аренды земельного участка, находящегося по адресу:</w:t>
      </w:r>
      <w:r>
        <w:t xml:space="preserve"> </w:t>
      </w:r>
      <w:r w:rsidRPr="00E15BDB">
        <w:t xml:space="preserve">Республика Алтай, </w:t>
      </w:r>
      <w:proofErr w:type="spellStart"/>
      <w:r w:rsidRPr="00E15BDB">
        <w:t>Турочакский</w:t>
      </w:r>
      <w:proofErr w:type="spellEnd"/>
      <w:r w:rsidRPr="00E15BDB">
        <w:t xml:space="preserve"> район, установлено относительно ориентира, ориентир в 2-х км от границы с. Артыбаш по направлению на север, кадастровый номер: 04:03:090202:124, площадь 22135 </w:t>
      </w:r>
      <w:proofErr w:type="spellStart"/>
      <w:r w:rsidRPr="00E15BDB">
        <w:t>кв.м</w:t>
      </w:r>
      <w:proofErr w:type="spellEnd"/>
      <w:r w:rsidRPr="00E15BDB">
        <w:t>., категория земель – земли населенных пунктов, разрешенное использование – для сельскохозяйственного производства</w:t>
      </w:r>
      <w:r>
        <w:t>, собственность муниципального образования «</w:t>
      </w:r>
      <w:proofErr w:type="spellStart"/>
      <w:r>
        <w:t>Турочакский</w:t>
      </w:r>
      <w:proofErr w:type="spellEnd"/>
      <w:r>
        <w:t xml:space="preserve"> район», ограничения и обременения права отсутствуют.</w:t>
      </w:r>
    </w:p>
    <w:p w:rsidR="00916761" w:rsidRDefault="00916761" w:rsidP="00916761">
      <w:pPr>
        <w:pStyle w:val="Standard"/>
        <w:jc w:val="both"/>
      </w:pPr>
      <w:r>
        <w:t xml:space="preserve">      </w:t>
      </w:r>
      <w:r>
        <w:rPr>
          <w:b/>
        </w:rPr>
        <w:t>Начальная цена предмета аукциона (размер ежегодной арендной платы):</w:t>
      </w:r>
      <w:r>
        <w:t xml:space="preserve"> в соответствии с п. 14 ст. 39.11 Земельного кодекса Российской Федерации определить в размере 50 процентов от кадастровой стоимости: 12064 (двенадцать тысяч шестьдесят четыре) рублей 00 копеек.</w:t>
      </w:r>
    </w:p>
    <w:p w:rsidR="00916761" w:rsidRDefault="00916761" w:rsidP="00916761">
      <w:pPr>
        <w:pStyle w:val="Standard"/>
        <w:jc w:val="both"/>
      </w:pPr>
      <w:r>
        <w:t xml:space="preserve">      </w:t>
      </w:r>
      <w:r>
        <w:rPr>
          <w:b/>
        </w:rPr>
        <w:t>Примечание:</w:t>
      </w:r>
      <w:r>
        <w:t xml:space="preserve"> кадастровая стоимость земельного участка </w:t>
      </w:r>
      <w:r w:rsidRPr="001F5BCB">
        <w:t>24 127</w:t>
      </w:r>
      <w:r>
        <w:t xml:space="preserve"> (двадцать четыре тысячи сто двадцать семь) рублей 15 копеек.</w:t>
      </w:r>
    </w:p>
    <w:p w:rsidR="00916761" w:rsidRDefault="00916761" w:rsidP="00916761">
      <w:pPr>
        <w:pStyle w:val="Standard"/>
        <w:jc w:val="both"/>
      </w:pPr>
      <w:r>
        <w:t xml:space="preserve">      </w:t>
      </w:r>
      <w:r>
        <w:rPr>
          <w:b/>
        </w:rPr>
        <w:t>Шаг аукциона:</w:t>
      </w:r>
      <w:r>
        <w:t xml:space="preserve"> 3 процента от начальной цены предмета аукциона: 362 (триста шестьдесят два) рубля 00 копеек.</w:t>
      </w:r>
    </w:p>
    <w:p w:rsidR="00916761" w:rsidRDefault="00916761" w:rsidP="00916761">
      <w:pPr>
        <w:pStyle w:val="Standard"/>
        <w:jc w:val="both"/>
      </w:pPr>
      <w:r>
        <w:t xml:space="preserve">      </w:t>
      </w:r>
      <w:r>
        <w:rPr>
          <w:b/>
        </w:rPr>
        <w:t>Размер задатка:</w:t>
      </w:r>
      <w:r>
        <w:t xml:space="preserve"> 100 % от начальной цены предмета аукциона: </w:t>
      </w:r>
      <w:r w:rsidRPr="001F5BCB">
        <w:t>12064 (двенадцать тысяч шестьдесят четыре) рублей 00 копеек.</w:t>
      </w:r>
    </w:p>
    <w:p w:rsidR="00916761" w:rsidRPr="001F5BCB" w:rsidRDefault="00916761" w:rsidP="00916761">
      <w:pPr>
        <w:pStyle w:val="Standard"/>
        <w:jc w:val="both"/>
        <w:rPr>
          <w:b/>
        </w:rPr>
      </w:pPr>
      <w:r>
        <w:t xml:space="preserve">       </w:t>
      </w:r>
      <w:r w:rsidRPr="001F5BCB">
        <w:rPr>
          <w:b/>
        </w:rPr>
        <w:t>Параметры разрешенного строительства объекта капитального строительства:</w:t>
      </w:r>
    </w:p>
    <w:p w:rsidR="00916761" w:rsidRDefault="00916761" w:rsidP="00916761">
      <w:pPr>
        <w:pStyle w:val="Standard"/>
        <w:jc w:val="both"/>
      </w:pPr>
      <w:r>
        <w:t xml:space="preserve">       </w:t>
      </w:r>
      <w:r w:rsidRPr="001F5BCB">
        <w:t>В соответствии с основным видом разрешенного использования земельного участка не предусматривается строительство зданий, строений, сооружений.</w:t>
      </w:r>
    </w:p>
    <w:p w:rsidR="00916761" w:rsidRDefault="00916761" w:rsidP="00916761">
      <w:pPr>
        <w:pStyle w:val="Standard"/>
        <w:jc w:val="both"/>
      </w:pPr>
      <w:r>
        <w:t xml:space="preserve">  </w:t>
      </w:r>
      <w:r>
        <w:rPr>
          <w:b/>
        </w:rPr>
        <w:t>Технические условиях подключения (технологического присоединения) объекта капитального строительства к сетям инженерно-технического обеспечения:</w:t>
      </w:r>
    </w:p>
    <w:p w:rsidR="00916761" w:rsidRDefault="00916761" w:rsidP="00916761">
      <w:pPr>
        <w:pStyle w:val="Standard"/>
        <w:jc w:val="both"/>
      </w:pPr>
      <w:r>
        <w:t xml:space="preserve">       В</w:t>
      </w:r>
      <w:r w:rsidRPr="001F5BCB">
        <w:t xml:space="preserve"> соответствии с основным видом разрешенного использования земельного участка не предусматривается строительство здани</w:t>
      </w:r>
      <w:r>
        <w:t>й</w:t>
      </w:r>
      <w:r w:rsidRPr="001F5BCB">
        <w:t xml:space="preserve">, </w:t>
      </w:r>
      <w:r>
        <w:t xml:space="preserve">строений, </w:t>
      </w:r>
      <w:r w:rsidRPr="001F5BCB">
        <w:t>сооружени</w:t>
      </w:r>
      <w:r>
        <w:t>й.</w:t>
      </w:r>
    </w:p>
    <w:p w:rsidR="00916761" w:rsidRDefault="00916761" w:rsidP="00916761">
      <w:pPr>
        <w:pStyle w:val="Standard"/>
        <w:jc w:val="both"/>
      </w:pPr>
      <w:r>
        <w:t xml:space="preserve">      </w:t>
      </w:r>
      <w:r>
        <w:rPr>
          <w:b/>
        </w:rPr>
        <w:t>Срок договора аренды:</w:t>
      </w:r>
      <w:r>
        <w:t xml:space="preserve"> 49 лет.</w:t>
      </w:r>
    </w:p>
    <w:p w:rsidR="00916761" w:rsidRDefault="00916761" w:rsidP="00916761">
      <w:pPr>
        <w:pStyle w:val="Standard"/>
        <w:jc w:val="both"/>
      </w:pPr>
    </w:p>
    <w:p w:rsidR="00916761" w:rsidRDefault="00916761" w:rsidP="00916761">
      <w:pPr>
        <w:pStyle w:val="Standard"/>
        <w:jc w:val="center"/>
        <w:rPr>
          <w:b/>
        </w:rPr>
      </w:pPr>
      <w:r>
        <w:rPr>
          <w:b/>
        </w:rPr>
        <w:t>ЛОТ № 2</w:t>
      </w:r>
    </w:p>
    <w:p w:rsidR="00916761" w:rsidRDefault="00916761" w:rsidP="00916761">
      <w:pPr>
        <w:pStyle w:val="Standard"/>
        <w:jc w:val="center"/>
      </w:pPr>
    </w:p>
    <w:p w:rsidR="00916761" w:rsidRDefault="00916761" w:rsidP="00916761">
      <w:pPr>
        <w:pStyle w:val="Standard"/>
        <w:jc w:val="both"/>
      </w:pPr>
      <w:r>
        <w:t xml:space="preserve">      </w:t>
      </w:r>
      <w:r>
        <w:rPr>
          <w:b/>
        </w:rPr>
        <w:t>Предмет аукциона: право заключения договора аренды земельного участка, находящегося по адресу:</w:t>
      </w:r>
      <w:r>
        <w:t xml:space="preserve"> </w:t>
      </w:r>
      <w:r w:rsidRPr="0095256E">
        <w:t xml:space="preserve">Республика Алтай, </w:t>
      </w:r>
      <w:proofErr w:type="spellStart"/>
      <w:r w:rsidRPr="0095256E">
        <w:t>Турочакский</w:t>
      </w:r>
      <w:proofErr w:type="spellEnd"/>
      <w:r w:rsidRPr="0095256E">
        <w:t xml:space="preserve"> район, с. </w:t>
      </w:r>
      <w:proofErr w:type="spellStart"/>
      <w:r w:rsidRPr="0095256E">
        <w:t>Удаловка</w:t>
      </w:r>
      <w:proofErr w:type="spellEnd"/>
      <w:r w:rsidRPr="0095256E">
        <w:t xml:space="preserve">, ул. Береговая, 2 М, кадастровый номер: 04:03:020501:188, площадь 2000 </w:t>
      </w:r>
      <w:proofErr w:type="spellStart"/>
      <w:r w:rsidRPr="0095256E">
        <w:t>кв.м</w:t>
      </w:r>
      <w:proofErr w:type="spellEnd"/>
      <w:r w:rsidRPr="0095256E">
        <w:t>., категория земель – земли населенных пунктов, разрешенное использование – для ведения личного подсобного хозяйства.</w:t>
      </w:r>
      <w:r>
        <w:t xml:space="preserve"> государственная собственность на землю не разграничена, ограничения и обременения права отсутствуют.</w:t>
      </w:r>
    </w:p>
    <w:p w:rsidR="00916761" w:rsidRDefault="00916761" w:rsidP="00916761">
      <w:pPr>
        <w:pStyle w:val="Standard"/>
        <w:jc w:val="both"/>
      </w:pPr>
      <w:r>
        <w:t xml:space="preserve">      </w:t>
      </w:r>
      <w:r>
        <w:rPr>
          <w:b/>
        </w:rPr>
        <w:t>Начальная цена предмета аукциона (размер ежегодной арендной платы):</w:t>
      </w:r>
      <w:r>
        <w:t xml:space="preserve"> в соответствии с п. 14 ст. 39.11 Земельного кодекса Российской Федерации определить в размере 1,5 процентов </w:t>
      </w:r>
      <w:r>
        <w:lastRenderedPageBreak/>
        <w:t>от кадастровой стоимости: 4538 (четыре тысячи пятьсот тридцать восемь) рублей 40 копеек.</w:t>
      </w:r>
    </w:p>
    <w:p w:rsidR="00916761" w:rsidRDefault="00916761" w:rsidP="00916761">
      <w:pPr>
        <w:pStyle w:val="Standard"/>
        <w:jc w:val="both"/>
      </w:pPr>
      <w:r>
        <w:t xml:space="preserve">      </w:t>
      </w:r>
      <w:r>
        <w:rPr>
          <w:b/>
        </w:rPr>
        <w:t>Примечание:</w:t>
      </w:r>
      <w:r>
        <w:t xml:space="preserve"> кадастровая стоимость земельного участка </w:t>
      </w:r>
      <w:r w:rsidRPr="0095256E">
        <w:t>302 560</w:t>
      </w:r>
      <w:r>
        <w:t xml:space="preserve"> (триста две тысячи пятьсот шестьдесят) рублей 00 копеек.</w:t>
      </w:r>
    </w:p>
    <w:p w:rsidR="00916761" w:rsidRDefault="00916761" w:rsidP="00916761">
      <w:pPr>
        <w:pStyle w:val="Standard"/>
        <w:jc w:val="both"/>
      </w:pPr>
      <w:r>
        <w:t xml:space="preserve">      </w:t>
      </w:r>
      <w:r>
        <w:rPr>
          <w:b/>
        </w:rPr>
        <w:t>Шаг аукциона:</w:t>
      </w:r>
      <w:r>
        <w:t xml:space="preserve"> 3 процента от начальной цены предмета аукциона: 136 (сто тридцать шесть) рублей 15 копеек.</w:t>
      </w:r>
    </w:p>
    <w:p w:rsidR="00916761" w:rsidRDefault="00916761" w:rsidP="00916761">
      <w:pPr>
        <w:pStyle w:val="Standard"/>
        <w:jc w:val="both"/>
      </w:pPr>
      <w:r>
        <w:t xml:space="preserve">      </w:t>
      </w:r>
      <w:r>
        <w:rPr>
          <w:b/>
        </w:rPr>
        <w:t>Размер задатка:</w:t>
      </w:r>
      <w:r>
        <w:t xml:space="preserve"> 100 % от начальной цены предмета аукциона: </w:t>
      </w:r>
      <w:r w:rsidRPr="0095256E">
        <w:t>4538 (четыре тысячи пятьсот тридцать восемь) рублей 40 копеек</w:t>
      </w:r>
      <w:r>
        <w:t>.</w:t>
      </w:r>
    </w:p>
    <w:p w:rsidR="00916761" w:rsidRDefault="00916761" w:rsidP="00916761">
      <w:pPr>
        <w:pStyle w:val="Standard"/>
        <w:jc w:val="both"/>
      </w:pPr>
      <w:r>
        <w:t xml:space="preserve">       </w:t>
      </w:r>
      <w:r w:rsidRPr="0095256E">
        <w:rPr>
          <w:b/>
        </w:rPr>
        <w:t>Параметры разрешенного строительства объекта капитального строительства:</w:t>
      </w:r>
      <w:r>
        <w:rPr>
          <w:b/>
        </w:rPr>
        <w:t xml:space="preserve"> </w:t>
      </w:r>
      <w:r w:rsidRPr="00214ED8">
        <w:t>в соответствии с Правилами землепользования и застройки Дмитриевского</w:t>
      </w:r>
      <w:r>
        <w:t xml:space="preserve"> сельского поселения:</w:t>
      </w:r>
    </w:p>
    <w:p w:rsidR="00916761" w:rsidRDefault="00916761" w:rsidP="00916761">
      <w:pPr>
        <w:pStyle w:val="Standard"/>
        <w:jc w:val="both"/>
      </w:pPr>
      <w:r>
        <w:t xml:space="preserve"> - предельные размеры земельных участков, предоставляемых гражданам в собственность из находящихся в муниципальной собственности земель или из земель, государственная собственность на которые не разграничена в населенных пунктах МО </w:t>
      </w:r>
      <w:proofErr w:type="spellStart"/>
      <w:r>
        <w:t>Турочакского</w:t>
      </w:r>
      <w:proofErr w:type="spellEnd"/>
      <w:r>
        <w:t xml:space="preserve"> сельского поселения – для ведения личного подсобного хозяйства: минимальный размер – 200 м2, максимальный размер – 3000 м2</w:t>
      </w:r>
    </w:p>
    <w:p w:rsidR="00916761" w:rsidRDefault="00916761" w:rsidP="00916761">
      <w:pPr>
        <w:pStyle w:val="Standard"/>
        <w:jc w:val="both"/>
      </w:pPr>
      <w:r>
        <w:t>- минимальная ширина вновь отводимых земельных участков вдоль фронта улицы (проезда) – 20 м;</w:t>
      </w:r>
    </w:p>
    <w:p w:rsidR="00916761" w:rsidRDefault="00916761" w:rsidP="00916761">
      <w:pPr>
        <w:pStyle w:val="Standard"/>
        <w:jc w:val="both"/>
      </w:pPr>
      <w:r>
        <w:t xml:space="preserve">- максимальный процент </w:t>
      </w:r>
      <w:proofErr w:type="gramStart"/>
      <w:r>
        <w:t>застройки  земельного</w:t>
      </w:r>
      <w:proofErr w:type="gramEnd"/>
      <w:r>
        <w:t xml:space="preserve"> участка – 60%;</w:t>
      </w:r>
    </w:p>
    <w:p w:rsidR="00916761" w:rsidRDefault="00916761" w:rsidP="00916761">
      <w:pPr>
        <w:pStyle w:val="Standard"/>
        <w:jc w:val="both"/>
      </w:pPr>
      <w:r>
        <w:t>- минимальный отступ от красной линии улиц – 5 м, от красной линии проездов – 3 м. В условиях строительства в существующей усадебной застройке возможно размещение строящихся жилых домов в глубине участка с отступом от линии регулирования существующей застройки, обеспечивающей противопожарные нормы;</w:t>
      </w:r>
    </w:p>
    <w:p w:rsidR="00916761" w:rsidRDefault="00916761" w:rsidP="00916761">
      <w:pPr>
        <w:pStyle w:val="Standard"/>
        <w:jc w:val="both"/>
      </w:pPr>
      <w:r>
        <w:t>- минимальное расстояние здания общеобразовательного учреждения от красной линии не менее 25 м;</w:t>
      </w:r>
    </w:p>
    <w:p w:rsidR="00916761" w:rsidRDefault="00916761" w:rsidP="00916761">
      <w:pPr>
        <w:pStyle w:val="Standard"/>
        <w:jc w:val="both"/>
      </w:pPr>
      <w:r>
        <w:t>-  минимальный отступ вспомогательных строений от боковых границ участка – 1 м, для жилых домов – 3 м;</w:t>
      </w:r>
    </w:p>
    <w:p w:rsidR="00916761" w:rsidRDefault="00916761" w:rsidP="00916761">
      <w:pPr>
        <w:pStyle w:val="Standard"/>
        <w:jc w:val="both"/>
      </w:pPr>
      <w:r>
        <w:t xml:space="preserve">- до границы соседнего участка минимальные расстояния: от дома – 3 м; от постройки для содержания домашних животных – 4 м; от других построек (бани, гаражи и др.) – 1,0 м; от стволов высокорослых деревьев – 2 м; от кустарников – 1 м; от изолированного входа в строение для содержания мелких домашних животных до входа в дом – 7 м; </w:t>
      </w:r>
    </w:p>
    <w:p w:rsidR="00916761" w:rsidRDefault="00916761" w:rsidP="00916761">
      <w:pPr>
        <w:pStyle w:val="Standard"/>
        <w:jc w:val="both"/>
      </w:pPr>
      <w:r>
        <w:t>- минимальное расстояние от хозяйственных построек до окон жилого дома, расположенного на соседнем земельном участке – 6 м;</w:t>
      </w:r>
    </w:p>
    <w:p w:rsidR="00916761" w:rsidRDefault="00916761" w:rsidP="00916761">
      <w:pPr>
        <w:pStyle w:val="Standard"/>
        <w:jc w:val="both"/>
      </w:pPr>
      <w:r>
        <w:t xml:space="preserve">- размещение хозяйственных, одиночных или двойных построек для скота и птицы на расстоянии от окон жилых помещений дома – не менее 15 м;  </w:t>
      </w:r>
    </w:p>
    <w:p w:rsidR="00916761" w:rsidRDefault="00916761" w:rsidP="00916761">
      <w:pPr>
        <w:pStyle w:val="Standard"/>
        <w:jc w:val="both"/>
      </w:pPr>
      <w:r>
        <w:t xml:space="preserve">- расстояние от помещений (сооружений) для содержания   животных до объектов жилой </w:t>
      </w:r>
      <w:proofErr w:type="gramStart"/>
      <w:r>
        <w:t>застройки :</w:t>
      </w:r>
      <w:proofErr w:type="gramEnd"/>
      <w:r>
        <w:t xml:space="preserve"> от 10 м до 40 м в соответствии с Нормативами градостроительного проектирования Республики Алтай;</w:t>
      </w:r>
    </w:p>
    <w:p w:rsidR="00916761" w:rsidRDefault="00916761" w:rsidP="00916761">
      <w:pPr>
        <w:pStyle w:val="Standard"/>
        <w:jc w:val="both"/>
      </w:pPr>
      <w:r>
        <w:t>- расстояние от мусоросборников, дворовых туалетов от границ участка домовладения – не менее 4 м;</w:t>
      </w:r>
    </w:p>
    <w:p w:rsidR="00916761" w:rsidRDefault="00916761" w:rsidP="00916761">
      <w:pPr>
        <w:pStyle w:val="Standard"/>
        <w:jc w:val="both"/>
      </w:pPr>
      <w:r>
        <w:t>- размещение дворовых туалетов от окон жилых помещений дома – 8 м;</w:t>
      </w:r>
    </w:p>
    <w:p w:rsidR="00916761" w:rsidRDefault="00916761" w:rsidP="00916761">
      <w:pPr>
        <w:pStyle w:val="Standard"/>
        <w:jc w:val="both"/>
      </w:pPr>
      <w:r>
        <w:t>- этажность основных строений не выше 3-х надземных этажей, с возможным устройством мансардного этажа при одноэтажном и двухэтажном жилом доме, с соблюдением нормативной инсоляции соседних участков с жилыми домами, с соблюдением противопожарных и санитарных норм;</w:t>
      </w:r>
    </w:p>
    <w:p w:rsidR="00916761" w:rsidRDefault="00916761" w:rsidP="00916761">
      <w:pPr>
        <w:pStyle w:val="Standard"/>
        <w:jc w:val="both"/>
      </w:pPr>
      <w:r>
        <w:t>- максимальная высота основных строений от уровня земли до конька скатной крыши -13м, до верха плоской кровли – 9,6 м; шпили, башни – без ограничений;</w:t>
      </w:r>
    </w:p>
    <w:p w:rsidR="00916761" w:rsidRDefault="00916761" w:rsidP="00916761">
      <w:pPr>
        <w:pStyle w:val="Standard"/>
        <w:jc w:val="both"/>
      </w:pPr>
      <w:r>
        <w:t>- для вспомогательных строений максимальная высота от уровня земли до верха плоской кровли – не более 4 м, до конька скатной кровли – не более 7м;</w:t>
      </w:r>
    </w:p>
    <w:p w:rsidR="00916761" w:rsidRDefault="00916761" w:rsidP="00916761">
      <w:pPr>
        <w:pStyle w:val="Standard"/>
        <w:jc w:val="both"/>
      </w:pPr>
      <w:r>
        <w:t>- допускается блокирование хозяйственных построек на смежных приусадебных участках по взаимному согласию собственников жилого дома, а также блокирование хозяйственных построек к основному строению;</w:t>
      </w:r>
    </w:p>
    <w:p w:rsidR="00916761" w:rsidRDefault="00916761" w:rsidP="00916761">
      <w:pPr>
        <w:pStyle w:val="Standard"/>
        <w:jc w:val="both"/>
      </w:pPr>
      <w:r>
        <w:t xml:space="preserve">- ограждения земельных участков со стороны улиц по возможности должны быть прозрачными, проветриваемыми, декоративный характер ограждения, цвет и его высота однообразными на протяжении не менее одного квартала с обеих сторон улицы. </w:t>
      </w:r>
    </w:p>
    <w:p w:rsidR="00916761" w:rsidRDefault="00916761" w:rsidP="00916761">
      <w:pPr>
        <w:pStyle w:val="Standard"/>
        <w:jc w:val="both"/>
      </w:pPr>
      <w:r>
        <w:t xml:space="preserve">- высота ограждения земельных участков должна быть не более 2 метров; </w:t>
      </w:r>
    </w:p>
    <w:p w:rsidR="00916761" w:rsidRDefault="00916761" w:rsidP="00916761">
      <w:pPr>
        <w:pStyle w:val="Standard"/>
        <w:jc w:val="both"/>
      </w:pPr>
      <w:r>
        <w:lastRenderedPageBreak/>
        <w:t>- обеспечение расстояния от жилых домов и хозяйственных построек на приусадебном земельном участке до жилых домов и хозяйственных построек на соседних земельных участках в соответствии с противопожарными требованиями – от 6 до 15 м в зависимости от степени огнестойкости зданий;</w:t>
      </w:r>
    </w:p>
    <w:p w:rsidR="00916761" w:rsidRDefault="00916761" w:rsidP="00916761">
      <w:pPr>
        <w:pStyle w:val="Standard"/>
        <w:jc w:val="both"/>
      </w:pPr>
      <w:r>
        <w:t>- обеспечение подъезда пожарной техники к жилым домам хозяйственным постройкам на расстояние не менее 5 м;</w:t>
      </w:r>
    </w:p>
    <w:p w:rsidR="00916761" w:rsidRDefault="00916761" w:rsidP="00916761">
      <w:pPr>
        <w:pStyle w:val="Standard"/>
        <w:jc w:val="both"/>
      </w:pPr>
      <w:r>
        <w:t>- максимальная торговая площадь магазинов повседневного спроса – 20 м2;</w:t>
      </w:r>
    </w:p>
    <w:p w:rsidR="00916761" w:rsidRDefault="00916761" w:rsidP="00916761">
      <w:pPr>
        <w:pStyle w:val="Standard"/>
        <w:jc w:val="both"/>
      </w:pPr>
      <w:r>
        <w:t>- минимальное расстояние от площадки с контейнером для сбора мусора до жилых домов - 25 м;</w:t>
      </w:r>
    </w:p>
    <w:p w:rsidR="00916761" w:rsidRDefault="00916761" w:rsidP="00916761">
      <w:pPr>
        <w:pStyle w:val="Standard"/>
        <w:jc w:val="both"/>
      </w:pPr>
      <w:r>
        <w:t>- максимальная высота кустарников, высаженных вдоль ограждения на 1 линии собственного земельного участка – 1,5 м;</w:t>
      </w:r>
    </w:p>
    <w:p w:rsidR="00916761" w:rsidRDefault="00916761" w:rsidP="00916761">
      <w:pPr>
        <w:pStyle w:val="Standard"/>
        <w:jc w:val="both"/>
      </w:pPr>
      <w:r>
        <w:t>- минимальное расстояние между стволами деревьев на землях общего пользования - 6 м;</w:t>
      </w:r>
    </w:p>
    <w:p w:rsidR="00916761" w:rsidRPr="0095256E" w:rsidRDefault="00916761" w:rsidP="00916761">
      <w:pPr>
        <w:pStyle w:val="Standard"/>
        <w:jc w:val="both"/>
        <w:rPr>
          <w:b/>
        </w:rPr>
      </w:pPr>
      <w:r>
        <w:t>- максимальная высота деревьев вдоль тротуара на землях общего пользования – 6 м.</w:t>
      </w:r>
    </w:p>
    <w:p w:rsidR="00916761" w:rsidRDefault="00916761" w:rsidP="00916761">
      <w:pPr>
        <w:pStyle w:val="Standard"/>
        <w:jc w:val="both"/>
      </w:pPr>
      <w:r>
        <w:t xml:space="preserve">      </w:t>
      </w:r>
      <w:r>
        <w:rPr>
          <w:b/>
        </w:rPr>
        <w:t>Технические условиях подключения (технологического присоединения) объекта капитального строительства к сетям инженерно-технического обеспечения:</w:t>
      </w:r>
    </w:p>
    <w:p w:rsidR="00916761" w:rsidRDefault="00916761" w:rsidP="00916761">
      <w:pPr>
        <w:pStyle w:val="Standard"/>
        <w:jc w:val="both"/>
      </w:pPr>
      <w:r>
        <w:t xml:space="preserve">       Техническая возможность для осуществления технологического присоединения к сетям инженерно-технического обеспечения отсутствует, в связи с чем при строительстве необходимо предусмотреть </w:t>
      </w:r>
      <w:proofErr w:type="spellStart"/>
      <w:r>
        <w:t>канализирование</w:t>
      </w:r>
      <w:proofErr w:type="spellEnd"/>
      <w:r>
        <w:t>, электроснабжение, водоснабжение, теплоснабжение от автономных источников.</w:t>
      </w:r>
    </w:p>
    <w:p w:rsidR="00916761" w:rsidRDefault="00916761" w:rsidP="00916761">
      <w:pPr>
        <w:pStyle w:val="Standard"/>
        <w:widowControl/>
        <w:suppressAutoHyphens w:val="0"/>
        <w:jc w:val="both"/>
        <w:rPr>
          <w:b/>
        </w:rPr>
      </w:pPr>
      <w:r>
        <w:rPr>
          <w:b/>
        </w:rPr>
        <w:t xml:space="preserve">      Срок договора аренды: 20 лет.</w:t>
      </w:r>
    </w:p>
    <w:p w:rsidR="00916761" w:rsidRDefault="00916761" w:rsidP="00916761">
      <w:pPr>
        <w:pStyle w:val="Standard"/>
        <w:jc w:val="both"/>
      </w:pPr>
    </w:p>
    <w:p w:rsidR="00916761" w:rsidRDefault="00916761" w:rsidP="00916761">
      <w:pPr>
        <w:pStyle w:val="Standard"/>
        <w:jc w:val="center"/>
        <w:rPr>
          <w:b/>
        </w:rPr>
      </w:pPr>
      <w:r>
        <w:rPr>
          <w:b/>
        </w:rPr>
        <w:t>ЛОТ № 3</w:t>
      </w:r>
    </w:p>
    <w:p w:rsidR="00916761" w:rsidRDefault="00916761" w:rsidP="00916761">
      <w:pPr>
        <w:pStyle w:val="Standard"/>
        <w:jc w:val="center"/>
      </w:pPr>
    </w:p>
    <w:p w:rsidR="00916761" w:rsidRDefault="00916761" w:rsidP="00916761">
      <w:pPr>
        <w:pStyle w:val="Standard"/>
        <w:jc w:val="both"/>
      </w:pPr>
      <w:r>
        <w:t xml:space="preserve">      </w:t>
      </w:r>
      <w:r>
        <w:rPr>
          <w:b/>
        </w:rPr>
        <w:t>Предмет аукциона: право заключения договора аренды земельного участка, находящегося по адресу:</w:t>
      </w:r>
      <w:r>
        <w:t xml:space="preserve"> </w:t>
      </w:r>
      <w:r w:rsidRPr="00E6194C">
        <w:t xml:space="preserve">Республика Алтай, </w:t>
      </w:r>
      <w:proofErr w:type="spellStart"/>
      <w:r w:rsidRPr="00E6194C">
        <w:t>Турочакский</w:t>
      </w:r>
      <w:proofErr w:type="spellEnd"/>
      <w:r w:rsidRPr="00E6194C">
        <w:t xml:space="preserve"> район, с. Озеро-</w:t>
      </w:r>
      <w:proofErr w:type="spellStart"/>
      <w:r w:rsidRPr="00E6194C">
        <w:t>Куреево</w:t>
      </w:r>
      <w:proofErr w:type="spellEnd"/>
      <w:r w:rsidRPr="00E6194C">
        <w:t xml:space="preserve">, ул. Центральная, 32 Б, кадастровый номер: 04:03:010302:296, площадь 162 </w:t>
      </w:r>
      <w:proofErr w:type="spellStart"/>
      <w:r w:rsidRPr="00E6194C">
        <w:t>кв.м</w:t>
      </w:r>
      <w:proofErr w:type="spellEnd"/>
      <w:r w:rsidRPr="00E6194C">
        <w:t>., категория земель – земли населенных пунктов, разрешенное использование – магазины</w:t>
      </w:r>
      <w:r>
        <w:t>, государственная собственность на землю не разграничена, ограничения и обременения права отсутствуют.</w:t>
      </w:r>
    </w:p>
    <w:p w:rsidR="00916761" w:rsidRDefault="00916761" w:rsidP="00916761">
      <w:pPr>
        <w:pStyle w:val="Standard"/>
        <w:jc w:val="both"/>
      </w:pPr>
      <w:r>
        <w:t xml:space="preserve">      </w:t>
      </w:r>
      <w:r>
        <w:rPr>
          <w:b/>
        </w:rPr>
        <w:t>Начальная цена предмета аукциона (размер ежегодной арендной платы):</w:t>
      </w:r>
      <w:r>
        <w:t xml:space="preserve"> в соответствии с п. 14 ст. 39.11 Земельного кодекса Российской Федерации определить в размере 5 процентов от кадастровой стоимости: 1876 (одна тысяча восемьсот семьдесят шесть) рублей 00 копеек.</w:t>
      </w:r>
    </w:p>
    <w:p w:rsidR="00916761" w:rsidRDefault="00916761" w:rsidP="00916761">
      <w:pPr>
        <w:pStyle w:val="Standard"/>
        <w:jc w:val="both"/>
      </w:pPr>
      <w:r>
        <w:t xml:space="preserve">      </w:t>
      </w:r>
      <w:r>
        <w:rPr>
          <w:b/>
        </w:rPr>
        <w:t>Примечание:</w:t>
      </w:r>
      <w:r>
        <w:t xml:space="preserve"> кадастровая стоимость земельного участка 37 519 (тридцать семь тысяч пятьсот девятнадцать) рублей 20 копеек.</w:t>
      </w:r>
    </w:p>
    <w:p w:rsidR="00916761" w:rsidRDefault="00916761" w:rsidP="00916761">
      <w:pPr>
        <w:pStyle w:val="Standard"/>
        <w:jc w:val="both"/>
      </w:pPr>
      <w:r>
        <w:t xml:space="preserve">      </w:t>
      </w:r>
      <w:r>
        <w:rPr>
          <w:b/>
        </w:rPr>
        <w:t>Шаг аукциона:</w:t>
      </w:r>
      <w:r>
        <w:t xml:space="preserve"> 3 процента от начальной цены предмета аукциона: 56 (пятьдесят шесть) рублей 28 копеек.</w:t>
      </w:r>
    </w:p>
    <w:p w:rsidR="00916761" w:rsidRDefault="00916761" w:rsidP="00916761">
      <w:pPr>
        <w:pStyle w:val="Standard"/>
        <w:jc w:val="both"/>
      </w:pPr>
      <w:r>
        <w:t xml:space="preserve">      </w:t>
      </w:r>
      <w:r>
        <w:rPr>
          <w:b/>
        </w:rPr>
        <w:t>Размер задатка:</w:t>
      </w:r>
      <w:r>
        <w:t xml:space="preserve"> 100 % от начальной цены предмета аукциона: </w:t>
      </w:r>
      <w:r w:rsidRPr="00D93031">
        <w:t>1876 (одна тысяча восемьсот семьдесят шесть) рублей 00 копеек.</w:t>
      </w:r>
    </w:p>
    <w:p w:rsidR="00916761" w:rsidRPr="00B73C13" w:rsidRDefault="00916761" w:rsidP="00916761">
      <w:pPr>
        <w:pStyle w:val="Standard"/>
        <w:jc w:val="both"/>
      </w:pPr>
      <w:r>
        <w:t xml:space="preserve">       </w:t>
      </w:r>
      <w:r w:rsidRPr="0095256E">
        <w:rPr>
          <w:b/>
        </w:rPr>
        <w:t>Параметры разрешенного строительства объекта капитального строительства:</w:t>
      </w:r>
      <w:r>
        <w:rPr>
          <w:b/>
        </w:rPr>
        <w:t xml:space="preserve"> </w:t>
      </w:r>
      <w:r w:rsidRPr="00214ED8">
        <w:t xml:space="preserve">в соответствии с Правилами землепользования и застройки </w:t>
      </w:r>
      <w:r>
        <w:t>Озеро-</w:t>
      </w:r>
      <w:proofErr w:type="spellStart"/>
      <w:r>
        <w:t>Куреевского</w:t>
      </w:r>
      <w:proofErr w:type="spellEnd"/>
      <w:r>
        <w:t xml:space="preserve"> сельского поселения:</w:t>
      </w:r>
      <w:r w:rsidRPr="00B73C13">
        <w:t xml:space="preserve"> предельные размеры земельных участков</w:t>
      </w:r>
      <w:r>
        <w:t xml:space="preserve">: минимальный размер – 50 м2, максимальный размер –  10000 м2. Минимальное расстояние между отдельно стоящими зданиями при соблюдении противопожарных требований – 6 м; максимальный процент застройки участка – 60 %; минимальная </w:t>
      </w:r>
      <w:proofErr w:type="gramStart"/>
      <w:r>
        <w:t>высота  здания</w:t>
      </w:r>
      <w:proofErr w:type="gramEnd"/>
      <w:r>
        <w:t xml:space="preserve"> – 4 м;</w:t>
      </w:r>
    </w:p>
    <w:p w:rsidR="00916761" w:rsidRDefault="00916761" w:rsidP="00916761">
      <w:pPr>
        <w:pStyle w:val="Standard"/>
        <w:jc w:val="both"/>
      </w:pPr>
      <w:r>
        <w:t xml:space="preserve">      </w:t>
      </w:r>
      <w:r>
        <w:rPr>
          <w:b/>
        </w:rPr>
        <w:t>Технические условиях подключения (технологического присоединения) объекта капитального строительства к сетям инженерно-технического обеспечения:</w:t>
      </w:r>
    </w:p>
    <w:p w:rsidR="00916761" w:rsidRDefault="00916761" w:rsidP="00916761">
      <w:pPr>
        <w:pStyle w:val="Standard"/>
        <w:jc w:val="both"/>
      </w:pPr>
      <w:r>
        <w:t xml:space="preserve">       Техническая возможность для осуществления технологического присоединения к сетям инженерно-технического обеспечения отсутствует, в связи с чем при строительстве необходимо предусмотреть </w:t>
      </w:r>
      <w:proofErr w:type="spellStart"/>
      <w:r>
        <w:t>канализирование</w:t>
      </w:r>
      <w:proofErr w:type="spellEnd"/>
      <w:r>
        <w:t>, электроснабжение, водоснабжение, теплоснабжение от автономных источников.</w:t>
      </w:r>
    </w:p>
    <w:p w:rsidR="00916761" w:rsidRDefault="00916761" w:rsidP="00916761">
      <w:pPr>
        <w:pStyle w:val="Standard"/>
        <w:widowControl/>
        <w:suppressAutoHyphens w:val="0"/>
        <w:jc w:val="both"/>
        <w:rPr>
          <w:b/>
        </w:rPr>
      </w:pPr>
      <w:r>
        <w:rPr>
          <w:b/>
        </w:rPr>
        <w:t xml:space="preserve">      Срок договора аренды: 18 месяцев.</w:t>
      </w:r>
    </w:p>
    <w:p w:rsidR="00916761" w:rsidRDefault="00916761" w:rsidP="00916761">
      <w:pPr>
        <w:pStyle w:val="Standard"/>
      </w:pPr>
    </w:p>
    <w:p w:rsidR="00916761" w:rsidRDefault="00916761" w:rsidP="00916761">
      <w:pPr>
        <w:pStyle w:val="Standard"/>
      </w:pPr>
    </w:p>
    <w:p w:rsidR="00916761" w:rsidRDefault="00916761" w:rsidP="00916761">
      <w:pPr>
        <w:pStyle w:val="Standard"/>
      </w:pPr>
    </w:p>
    <w:p w:rsidR="00916761" w:rsidRDefault="00916761" w:rsidP="00916761">
      <w:pPr>
        <w:pStyle w:val="Standard"/>
      </w:pPr>
    </w:p>
    <w:p w:rsidR="00916761" w:rsidRDefault="00916761" w:rsidP="00916761"/>
    <w:p w:rsidR="003E47DD" w:rsidRDefault="00916761" w:rsidP="00916761">
      <w:r>
        <w:lastRenderedPageBreak/>
        <w:t xml:space="preserve">                                                                                                          </w:t>
      </w:r>
    </w:p>
    <w:p w:rsidR="00DE20FE" w:rsidRDefault="003E47DD" w:rsidP="00916761">
      <w:r>
        <w:t xml:space="preserve">                                                                                                           </w:t>
      </w:r>
    </w:p>
    <w:p w:rsidR="00916761" w:rsidRPr="001543D0" w:rsidRDefault="00DE20FE" w:rsidP="00916761">
      <w:r>
        <w:t xml:space="preserve">                                                                                                           </w:t>
      </w:r>
      <w:r w:rsidR="00916761" w:rsidRPr="001543D0">
        <w:t xml:space="preserve">Приложение № </w:t>
      </w:r>
      <w:proofErr w:type="gramStart"/>
      <w:r w:rsidR="00916761" w:rsidRPr="001543D0">
        <w:t>1  к</w:t>
      </w:r>
      <w:proofErr w:type="gramEnd"/>
    </w:p>
    <w:p w:rsidR="00916761" w:rsidRPr="001543D0" w:rsidRDefault="00916761" w:rsidP="00916761">
      <w:r w:rsidRPr="001543D0">
        <w:t xml:space="preserve">                                                                        </w:t>
      </w:r>
      <w:r>
        <w:t xml:space="preserve">                  </w:t>
      </w:r>
      <w:r w:rsidRPr="001543D0">
        <w:t xml:space="preserve">извещению о проведении аукциона                 </w:t>
      </w:r>
    </w:p>
    <w:p w:rsidR="00916761" w:rsidRDefault="00916761" w:rsidP="00916761">
      <w:r w:rsidRPr="001543D0">
        <w:t xml:space="preserve">                                                                       </w:t>
      </w:r>
      <w:r>
        <w:t xml:space="preserve">                на право заключения договоров аренды</w:t>
      </w:r>
      <w:r w:rsidRPr="001543D0">
        <w:t xml:space="preserve"> </w:t>
      </w:r>
      <w:r>
        <w:t xml:space="preserve">   </w:t>
      </w:r>
    </w:p>
    <w:p w:rsidR="00916761" w:rsidRPr="001543D0" w:rsidRDefault="00916761" w:rsidP="00916761">
      <w:r>
        <w:t xml:space="preserve">                                                                                          </w:t>
      </w:r>
      <w:r w:rsidRPr="001543D0">
        <w:t>земельн</w:t>
      </w:r>
      <w:r>
        <w:t xml:space="preserve">ых </w:t>
      </w:r>
      <w:r w:rsidRPr="001543D0">
        <w:t>участк</w:t>
      </w:r>
      <w:r>
        <w:t xml:space="preserve">ов, </w:t>
      </w:r>
      <w:r w:rsidRPr="001543D0">
        <w:t xml:space="preserve">утвержденному               </w:t>
      </w:r>
    </w:p>
    <w:p w:rsidR="00916761" w:rsidRDefault="00916761" w:rsidP="00916761">
      <w:r w:rsidRPr="001543D0">
        <w:t xml:space="preserve">                                                                  </w:t>
      </w:r>
      <w:r>
        <w:t xml:space="preserve">                       </w:t>
      </w:r>
      <w:r w:rsidRPr="001543D0">
        <w:t>пос</w:t>
      </w:r>
      <w:r>
        <w:t xml:space="preserve">тановлением главы </w:t>
      </w:r>
      <w:r w:rsidRPr="001543D0">
        <w:t xml:space="preserve">Администрации </w:t>
      </w:r>
    </w:p>
    <w:p w:rsidR="00916761" w:rsidRPr="001543D0" w:rsidRDefault="00916761" w:rsidP="00916761">
      <w:r>
        <w:t xml:space="preserve">                                                                            </w:t>
      </w:r>
      <w:r w:rsidRPr="001543D0">
        <w:t>муниципального</w:t>
      </w:r>
      <w:r>
        <w:t xml:space="preserve"> </w:t>
      </w:r>
      <w:r w:rsidRPr="001543D0">
        <w:t>образования «</w:t>
      </w:r>
      <w:proofErr w:type="spellStart"/>
      <w:r w:rsidRPr="001543D0">
        <w:t>Турочакский</w:t>
      </w:r>
      <w:proofErr w:type="spellEnd"/>
      <w:r w:rsidRPr="001543D0">
        <w:t xml:space="preserve"> район»     </w:t>
      </w:r>
    </w:p>
    <w:p w:rsidR="00916761" w:rsidRPr="001543D0" w:rsidRDefault="00916761" w:rsidP="00916761">
      <w:r w:rsidRPr="001543D0">
        <w:t xml:space="preserve">                                                                     </w:t>
      </w:r>
      <w:r>
        <w:t xml:space="preserve">                     </w:t>
      </w:r>
      <w:r w:rsidRPr="00F314DC">
        <w:t>от «____» ________ 2018 года № _____</w:t>
      </w:r>
    </w:p>
    <w:p w:rsidR="00916761" w:rsidRPr="001543D0" w:rsidRDefault="00916761" w:rsidP="00916761"/>
    <w:p w:rsidR="00916761" w:rsidRPr="001543D0" w:rsidRDefault="00916761" w:rsidP="00916761">
      <w:pPr>
        <w:jc w:val="right"/>
      </w:pPr>
      <w:r w:rsidRPr="001543D0">
        <w:t>Главе Администрации муниципального</w:t>
      </w:r>
    </w:p>
    <w:p w:rsidR="00916761" w:rsidRPr="001543D0" w:rsidRDefault="00916761" w:rsidP="00916761">
      <w:pPr>
        <w:jc w:val="right"/>
      </w:pPr>
      <w:r w:rsidRPr="001543D0">
        <w:t xml:space="preserve"> образования «</w:t>
      </w:r>
      <w:proofErr w:type="spellStart"/>
      <w:r w:rsidRPr="001543D0">
        <w:t>Турочакский</w:t>
      </w:r>
      <w:proofErr w:type="spellEnd"/>
      <w:r w:rsidRPr="001543D0">
        <w:t xml:space="preserve"> район»</w:t>
      </w:r>
    </w:p>
    <w:p w:rsidR="00916761" w:rsidRPr="001543D0" w:rsidRDefault="00916761" w:rsidP="00916761">
      <w:pPr>
        <w:jc w:val="right"/>
      </w:pPr>
      <w:r w:rsidRPr="001543D0">
        <w:t xml:space="preserve">В.В. </w:t>
      </w:r>
      <w:proofErr w:type="spellStart"/>
      <w:r w:rsidRPr="001543D0">
        <w:t>Сарайкину</w:t>
      </w:r>
      <w:proofErr w:type="spellEnd"/>
    </w:p>
    <w:p w:rsidR="00916761" w:rsidRPr="001543D0" w:rsidRDefault="00916761" w:rsidP="00916761"/>
    <w:p w:rsidR="00916761" w:rsidRPr="008931C0" w:rsidRDefault="00916761" w:rsidP="00916761">
      <w:pPr>
        <w:jc w:val="center"/>
        <w:rPr>
          <w:b/>
        </w:rPr>
      </w:pPr>
      <w:r w:rsidRPr="008931C0">
        <w:rPr>
          <w:b/>
        </w:rPr>
        <w:t>Заявка на участие в аукционе</w:t>
      </w:r>
    </w:p>
    <w:p w:rsidR="00916761" w:rsidRPr="001543D0" w:rsidRDefault="00916761" w:rsidP="00916761">
      <w:pPr>
        <w:jc w:val="both"/>
      </w:pPr>
      <w:r w:rsidRPr="001543D0"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16761" w:rsidRPr="001543D0" w:rsidRDefault="00916761" w:rsidP="00916761">
      <w:pPr>
        <w:jc w:val="both"/>
      </w:pPr>
      <w:r w:rsidRPr="001543D0">
        <w:t>(полное наименование юридического лица, подающего заявку, для физических лиц - фамилия, имя, отчество, паспортные данные)</w:t>
      </w:r>
    </w:p>
    <w:p w:rsidR="00916761" w:rsidRPr="001543D0" w:rsidRDefault="00916761" w:rsidP="00916761">
      <w:pPr>
        <w:jc w:val="both"/>
      </w:pPr>
      <w:r w:rsidRPr="001543D0">
        <w:t>именуемый далее Заявитель, в лице:</w:t>
      </w:r>
    </w:p>
    <w:p w:rsidR="00916761" w:rsidRPr="001543D0" w:rsidRDefault="00916761" w:rsidP="00916761">
      <w:pPr>
        <w:jc w:val="both"/>
      </w:pPr>
      <w:r w:rsidRPr="001543D0">
        <w:t>____________________________________________________________________________________________________________________________________________________________________</w:t>
      </w:r>
    </w:p>
    <w:p w:rsidR="00916761" w:rsidRPr="001543D0" w:rsidRDefault="00916761" w:rsidP="00916761">
      <w:pPr>
        <w:jc w:val="both"/>
      </w:pPr>
      <w:r w:rsidRPr="001543D0">
        <w:t>____________________________________________________________________________________________________________________________________________________________________</w:t>
      </w:r>
    </w:p>
    <w:p w:rsidR="00916761" w:rsidRPr="001543D0" w:rsidRDefault="00916761" w:rsidP="00916761">
      <w:pPr>
        <w:jc w:val="both"/>
      </w:pPr>
      <w:r w:rsidRPr="001543D0">
        <w:t>(фамилия, имя, отчество, должность)</w:t>
      </w:r>
    </w:p>
    <w:p w:rsidR="00916761" w:rsidRPr="001543D0" w:rsidRDefault="00916761" w:rsidP="00916761">
      <w:pPr>
        <w:jc w:val="both"/>
      </w:pPr>
      <w:r w:rsidRPr="001543D0">
        <w:t>действующего на основании:</w:t>
      </w:r>
    </w:p>
    <w:p w:rsidR="00916761" w:rsidRPr="001543D0" w:rsidRDefault="00916761" w:rsidP="00916761">
      <w:pPr>
        <w:jc w:val="both"/>
      </w:pPr>
      <w:r w:rsidRPr="001543D0">
        <w:t>__________________________________________________________________________________</w:t>
      </w:r>
    </w:p>
    <w:p w:rsidR="00916761" w:rsidRPr="001543D0" w:rsidRDefault="00916761" w:rsidP="00916761">
      <w:pPr>
        <w:jc w:val="both"/>
      </w:pPr>
      <w:r w:rsidRPr="001543D0">
        <w:t>__________________________________________________________________________________</w:t>
      </w:r>
    </w:p>
    <w:p w:rsidR="00916761" w:rsidRPr="001543D0" w:rsidRDefault="00916761" w:rsidP="00916761">
      <w:pPr>
        <w:jc w:val="both"/>
      </w:pPr>
      <w:r w:rsidRPr="001543D0">
        <w:t>__________________________________________________________________________________,</w:t>
      </w:r>
    </w:p>
    <w:p w:rsidR="00916761" w:rsidRDefault="00916761" w:rsidP="00916761">
      <w:pPr>
        <w:jc w:val="both"/>
      </w:pPr>
      <w:r>
        <w:t xml:space="preserve">       настоящей заявкой уведомляю(</w:t>
      </w:r>
      <w:proofErr w:type="spellStart"/>
      <w:r>
        <w:t>ет</w:t>
      </w:r>
      <w:proofErr w:type="spellEnd"/>
      <w:r>
        <w:t>) организатора торгов – Администрацию муниципального образования «</w:t>
      </w:r>
      <w:proofErr w:type="spellStart"/>
      <w:r>
        <w:t>Турочакский</w:t>
      </w:r>
      <w:proofErr w:type="spellEnd"/>
      <w:r>
        <w:t xml:space="preserve"> район» о намерении участвовать в аукционе на право заключения договора _________________ земельного участка, находящегося по адресу: ____________________________________________________________________, кадастровый </w:t>
      </w:r>
      <w:proofErr w:type="gramStart"/>
      <w:r>
        <w:t>номер:_</w:t>
      </w:r>
      <w:proofErr w:type="gramEnd"/>
      <w:r>
        <w:t xml:space="preserve">_______________________________, площадь ___________ </w:t>
      </w:r>
      <w:proofErr w:type="spellStart"/>
      <w:r>
        <w:t>кв.м</w:t>
      </w:r>
      <w:proofErr w:type="spellEnd"/>
      <w:r>
        <w:t>., лот № _____________</w:t>
      </w:r>
    </w:p>
    <w:p w:rsidR="00916761" w:rsidRDefault="00916761" w:rsidP="00916761">
      <w:pPr>
        <w:jc w:val="both"/>
      </w:pPr>
      <w:r>
        <w:t xml:space="preserve">      При этом обязуюсь:</w:t>
      </w:r>
    </w:p>
    <w:p w:rsidR="00916761" w:rsidRDefault="00916761" w:rsidP="00916761">
      <w:pPr>
        <w:jc w:val="both"/>
      </w:pPr>
      <w:r>
        <w:t xml:space="preserve">      1) соблюдать условия аукциона, содержащиеся в извещении о проведении аукциона на право заключения договоров аренды и купли-продажи земельных участков; </w:t>
      </w:r>
    </w:p>
    <w:p w:rsidR="00916761" w:rsidRDefault="00916761" w:rsidP="00916761">
      <w:pPr>
        <w:jc w:val="both"/>
      </w:pPr>
      <w:r>
        <w:t xml:space="preserve">      2) в случае признания победителем аукциона заключить с Организатором торгов договор ____________земельного участка в течение 30 дней с даты получения проекта договора и уплачивать Организатору торгов размер ежегодной арендной платы за земельный участок, установленный по результатам аукциона в сроки, указанные в договоре аренды либо уплатить выкупную цену земельного участка.</w:t>
      </w:r>
    </w:p>
    <w:p w:rsidR="00916761" w:rsidRPr="001543D0" w:rsidRDefault="00916761" w:rsidP="00916761">
      <w:pPr>
        <w:jc w:val="both"/>
      </w:pPr>
      <w:r>
        <w:t xml:space="preserve">      Мне известно, что в случае признания победителем аукциона и последующим уклонением или отказом от подписания договора задаток победителю не возвращается и он утрачивает право на заключение указанного договора.</w:t>
      </w:r>
    </w:p>
    <w:p w:rsidR="00916761" w:rsidRPr="001543D0" w:rsidRDefault="00916761" w:rsidP="00916761">
      <w:pPr>
        <w:jc w:val="both"/>
      </w:pPr>
      <w:r w:rsidRPr="001543D0">
        <w:t>Адрес, банковские реквизиты, телефон Заявителя:</w:t>
      </w:r>
    </w:p>
    <w:p w:rsidR="00916761" w:rsidRPr="001543D0" w:rsidRDefault="00916761" w:rsidP="00916761">
      <w:r w:rsidRPr="001543D0"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16761" w:rsidRPr="001543D0" w:rsidRDefault="00916761" w:rsidP="00916761">
      <w:r w:rsidRPr="001543D0">
        <w:t>Приложения_______________________________________________________________________________________________________________________________________________________</w:t>
      </w:r>
    </w:p>
    <w:p w:rsidR="00916761" w:rsidRPr="001543D0" w:rsidRDefault="00916761" w:rsidP="00916761"/>
    <w:p w:rsidR="00916761" w:rsidRPr="001543D0" w:rsidRDefault="00916761" w:rsidP="00916761">
      <w:r w:rsidRPr="001543D0">
        <w:t xml:space="preserve">«____» ____________ </w:t>
      </w:r>
      <w:proofErr w:type="gramStart"/>
      <w:r w:rsidRPr="001543D0">
        <w:t>2018  г.</w:t>
      </w:r>
      <w:proofErr w:type="gramEnd"/>
    </w:p>
    <w:p w:rsidR="00916761" w:rsidRPr="001543D0" w:rsidRDefault="00916761" w:rsidP="00916761"/>
    <w:p w:rsidR="00916761" w:rsidRPr="001543D0" w:rsidRDefault="00916761" w:rsidP="00916761">
      <w:r w:rsidRPr="001543D0">
        <w:t>Подпись Заявителя</w:t>
      </w:r>
    </w:p>
    <w:p w:rsidR="00916761" w:rsidRPr="001543D0" w:rsidRDefault="00916761" w:rsidP="00916761">
      <w:r w:rsidRPr="001543D0">
        <w:t>(его полномочного представителя) _______________________ /______________________/</w:t>
      </w:r>
    </w:p>
    <w:p w:rsidR="00916761" w:rsidRPr="001543D0" w:rsidRDefault="00916761" w:rsidP="00916761">
      <w:proofErr w:type="spellStart"/>
      <w:r w:rsidRPr="001543D0">
        <w:t>м.п</w:t>
      </w:r>
      <w:proofErr w:type="spellEnd"/>
      <w:r w:rsidRPr="001543D0">
        <w:t>.</w:t>
      </w:r>
    </w:p>
    <w:p w:rsidR="00916761" w:rsidRPr="001543D0" w:rsidRDefault="00916761" w:rsidP="00916761">
      <w:r w:rsidRPr="001543D0">
        <w:t>Заявка принята Организатором торгов:</w:t>
      </w:r>
    </w:p>
    <w:p w:rsidR="00916761" w:rsidRPr="001543D0" w:rsidRDefault="00916761" w:rsidP="00916761">
      <w:r w:rsidRPr="001543D0">
        <w:t>____час. ____ мин. «____» ____________ 2018 г. за № ____</w:t>
      </w:r>
    </w:p>
    <w:p w:rsidR="00916761" w:rsidRPr="001543D0" w:rsidRDefault="00916761" w:rsidP="00916761"/>
    <w:p w:rsidR="00916761" w:rsidRPr="001543D0" w:rsidRDefault="00916761" w:rsidP="00916761">
      <w:r w:rsidRPr="001543D0">
        <w:t>Подпись представителя Организатора торгов</w:t>
      </w:r>
    </w:p>
    <w:p w:rsidR="00916761" w:rsidRPr="001543D0" w:rsidRDefault="00916761" w:rsidP="00916761">
      <w:r w:rsidRPr="001543D0">
        <w:t>______________________ /________________________/</w:t>
      </w:r>
    </w:p>
    <w:p w:rsidR="00916761" w:rsidRPr="001543D0" w:rsidRDefault="00916761" w:rsidP="00916761"/>
    <w:p w:rsidR="00916761" w:rsidRPr="001543D0" w:rsidRDefault="00916761" w:rsidP="00916761"/>
    <w:p w:rsidR="00916761" w:rsidRPr="001543D0" w:rsidRDefault="00916761" w:rsidP="00916761"/>
    <w:p w:rsidR="00916761" w:rsidRPr="001543D0" w:rsidRDefault="00916761" w:rsidP="00916761"/>
    <w:p w:rsidR="00916761" w:rsidRPr="001543D0" w:rsidRDefault="00916761" w:rsidP="00916761"/>
    <w:p w:rsidR="00916761" w:rsidRPr="001543D0" w:rsidRDefault="00916761" w:rsidP="00916761"/>
    <w:p w:rsidR="00916761" w:rsidRPr="001543D0" w:rsidRDefault="00916761" w:rsidP="00916761"/>
    <w:p w:rsidR="00916761" w:rsidRPr="001543D0" w:rsidRDefault="00916761" w:rsidP="00916761"/>
    <w:p w:rsidR="00916761" w:rsidRPr="001543D0" w:rsidRDefault="00916761" w:rsidP="00916761"/>
    <w:p w:rsidR="00916761" w:rsidRPr="001543D0" w:rsidRDefault="00916761" w:rsidP="00916761"/>
    <w:p w:rsidR="00916761" w:rsidRPr="001543D0" w:rsidRDefault="00916761" w:rsidP="00916761"/>
    <w:p w:rsidR="00916761" w:rsidRPr="001543D0" w:rsidRDefault="00916761" w:rsidP="00916761"/>
    <w:p w:rsidR="00916761" w:rsidRPr="001543D0" w:rsidRDefault="00916761" w:rsidP="00916761"/>
    <w:p w:rsidR="00916761" w:rsidRPr="001543D0" w:rsidRDefault="00916761" w:rsidP="00916761"/>
    <w:p w:rsidR="00916761" w:rsidRPr="001543D0" w:rsidRDefault="00916761" w:rsidP="00916761"/>
    <w:p w:rsidR="00916761" w:rsidRPr="001543D0" w:rsidRDefault="00916761" w:rsidP="00916761"/>
    <w:p w:rsidR="00916761" w:rsidRPr="001543D0" w:rsidRDefault="00916761" w:rsidP="00916761"/>
    <w:p w:rsidR="00916761" w:rsidRPr="001543D0" w:rsidRDefault="00916761" w:rsidP="00916761"/>
    <w:p w:rsidR="00916761" w:rsidRPr="001543D0" w:rsidRDefault="00916761" w:rsidP="00916761"/>
    <w:p w:rsidR="00916761" w:rsidRPr="001543D0" w:rsidRDefault="00916761" w:rsidP="00916761"/>
    <w:p w:rsidR="00916761" w:rsidRPr="001543D0" w:rsidRDefault="00916761" w:rsidP="00916761"/>
    <w:p w:rsidR="00916761" w:rsidRPr="001543D0" w:rsidRDefault="00916761" w:rsidP="00916761"/>
    <w:p w:rsidR="00916761" w:rsidRPr="001543D0" w:rsidRDefault="00916761" w:rsidP="00916761"/>
    <w:p w:rsidR="00916761" w:rsidRPr="001543D0" w:rsidRDefault="00916761" w:rsidP="00916761"/>
    <w:p w:rsidR="00916761" w:rsidRPr="001543D0" w:rsidRDefault="00916761" w:rsidP="00916761"/>
    <w:p w:rsidR="00916761" w:rsidRPr="001543D0" w:rsidRDefault="00916761" w:rsidP="00916761"/>
    <w:p w:rsidR="00916761" w:rsidRPr="001543D0" w:rsidRDefault="00916761" w:rsidP="00916761"/>
    <w:p w:rsidR="00916761" w:rsidRPr="001543D0" w:rsidRDefault="00916761" w:rsidP="00916761"/>
    <w:p w:rsidR="00916761" w:rsidRPr="001543D0" w:rsidRDefault="00916761" w:rsidP="00916761"/>
    <w:p w:rsidR="00916761" w:rsidRPr="001543D0" w:rsidRDefault="00916761" w:rsidP="00916761"/>
    <w:p w:rsidR="00916761" w:rsidRPr="001543D0" w:rsidRDefault="00916761" w:rsidP="00916761"/>
    <w:p w:rsidR="00916761" w:rsidRPr="001543D0" w:rsidRDefault="00916761" w:rsidP="00916761"/>
    <w:p w:rsidR="00916761" w:rsidRPr="001543D0" w:rsidRDefault="00916761" w:rsidP="00916761"/>
    <w:p w:rsidR="00916761" w:rsidRPr="001543D0" w:rsidRDefault="00916761" w:rsidP="00916761"/>
    <w:p w:rsidR="00916761" w:rsidRPr="001543D0" w:rsidRDefault="00916761" w:rsidP="00916761"/>
    <w:p w:rsidR="00916761" w:rsidRPr="001543D0" w:rsidRDefault="00916761" w:rsidP="00916761"/>
    <w:p w:rsidR="00916761" w:rsidRPr="001543D0" w:rsidRDefault="00916761" w:rsidP="00916761"/>
    <w:p w:rsidR="00916761" w:rsidRPr="001543D0" w:rsidRDefault="00916761" w:rsidP="00916761"/>
    <w:p w:rsidR="00916761" w:rsidRPr="001543D0" w:rsidRDefault="00916761" w:rsidP="00916761"/>
    <w:p w:rsidR="00916761" w:rsidRPr="001543D0" w:rsidRDefault="00916761" w:rsidP="00916761"/>
    <w:p w:rsidR="00916761" w:rsidRPr="001543D0" w:rsidRDefault="00916761" w:rsidP="00916761"/>
    <w:p w:rsidR="00916761" w:rsidRPr="001543D0" w:rsidRDefault="00916761" w:rsidP="00916761"/>
    <w:p w:rsidR="00916761" w:rsidRPr="001543D0" w:rsidRDefault="00916761" w:rsidP="00916761"/>
    <w:p w:rsidR="00916761" w:rsidRPr="001543D0" w:rsidRDefault="00916761" w:rsidP="00916761"/>
    <w:p w:rsidR="00916761" w:rsidRDefault="00916761" w:rsidP="00916761"/>
    <w:p w:rsidR="00916761" w:rsidRPr="001543D0" w:rsidRDefault="00916761" w:rsidP="00916761"/>
    <w:p w:rsidR="00916761" w:rsidRPr="001543D0" w:rsidRDefault="00916761" w:rsidP="00916761"/>
    <w:p w:rsidR="006A5F8F" w:rsidRDefault="00916761" w:rsidP="00916761">
      <w:r w:rsidRPr="001543D0">
        <w:t xml:space="preserve">                                                                                 </w:t>
      </w:r>
      <w:r>
        <w:t xml:space="preserve">                        </w:t>
      </w:r>
    </w:p>
    <w:p w:rsidR="00916761" w:rsidRDefault="006A5F8F" w:rsidP="00916761">
      <w:r>
        <w:t xml:space="preserve">                                                                                                         </w:t>
      </w:r>
      <w:r w:rsidR="00916761">
        <w:t xml:space="preserve">Приложение № </w:t>
      </w:r>
      <w:proofErr w:type="gramStart"/>
      <w:r w:rsidR="00916761">
        <w:t>2  к</w:t>
      </w:r>
      <w:proofErr w:type="gramEnd"/>
    </w:p>
    <w:p w:rsidR="00916761" w:rsidRDefault="00916761" w:rsidP="00916761">
      <w:r>
        <w:t xml:space="preserve">                                                                                          извещению о проведении аукциона                 </w:t>
      </w:r>
    </w:p>
    <w:p w:rsidR="00916761" w:rsidRDefault="00916761" w:rsidP="00916761">
      <w:r>
        <w:t xml:space="preserve">                                                                                       на право заключения договоров аренды    </w:t>
      </w:r>
    </w:p>
    <w:p w:rsidR="00916761" w:rsidRDefault="00916761" w:rsidP="00916761">
      <w:r>
        <w:t xml:space="preserve">                                                                                          земельных участков, утвержденному               </w:t>
      </w:r>
    </w:p>
    <w:p w:rsidR="00916761" w:rsidRDefault="00916761" w:rsidP="00916761">
      <w:r>
        <w:t xml:space="preserve">                                                                                         постановлением главы Администрации </w:t>
      </w:r>
    </w:p>
    <w:p w:rsidR="00916761" w:rsidRDefault="00916761" w:rsidP="00916761">
      <w:r>
        <w:t xml:space="preserve">                                                                            муниципального образования «</w:t>
      </w:r>
      <w:proofErr w:type="spellStart"/>
      <w:r>
        <w:t>Турочакский</w:t>
      </w:r>
      <w:proofErr w:type="spellEnd"/>
      <w:r>
        <w:t xml:space="preserve"> район»     </w:t>
      </w:r>
    </w:p>
    <w:p w:rsidR="00916761" w:rsidRDefault="00916761" w:rsidP="00916761">
      <w:r>
        <w:t xml:space="preserve">                                                                                          </w:t>
      </w:r>
      <w:r w:rsidRPr="00F314DC">
        <w:t>от «____» ________ 2018 года № _____</w:t>
      </w:r>
    </w:p>
    <w:p w:rsidR="00916761" w:rsidRPr="001543D0" w:rsidRDefault="00916761" w:rsidP="00916761"/>
    <w:p w:rsidR="00916761" w:rsidRPr="005D119A" w:rsidRDefault="00916761" w:rsidP="00916761">
      <w:pPr>
        <w:jc w:val="center"/>
        <w:rPr>
          <w:b/>
        </w:rPr>
      </w:pPr>
      <w:r w:rsidRPr="005D119A">
        <w:rPr>
          <w:b/>
        </w:rPr>
        <w:t>Договор аренды земельного участка (проект)</w:t>
      </w:r>
    </w:p>
    <w:p w:rsidR="00916761" w:rsidRPr="001543D0" w:rsidRDefault="00916761" w:rsidP="00916761"/>
    <w:p w:rsidR="00916761" w:rsidRPr="001543D0" w:rsidRDefault="00916761" w:rsidP="00916761">
      <w:r w:rsidRPr="001543D0">
        <w:t xml:space="preserve">с. Турочак                                                                                                     </w:t>
      </w:r>
      <w:r>
        <w:t xml:space="preserve">    </w:t>
      </w:r>
      <w:proofErr w:type="gramStart"/>
      <w:r>
        <w:t xml:space="preserve">   «</w:t>
      </w:r>
      <w:proofErr w:type="gramEnd"/>
      <w:r>
        <w:t>___» ________</w:t>
      </w:r>
      <w:r w:rsidRPr="001543D0">
        <w:t>2018 г.</w:t>
      </w:r>
    </w:p>
    <w:p w:rsidR="00916761" w:rsidRPr="001543D0" w:rsidRDefault="00916761" w:rsidP="00916761">
      <w:r w:rsidRPr="001543D0">
        <w:t xml:space="preserve"> </w:t>
      </w:r>
    </w:p>
    <w:p w:rsidR="00916761" w:rsidRPr="001543D0" w:rsidRDefault="00916761" w:rsidP="00916761"/>
    <w:p w:rsidR="00916761" w:rsidRPr="001543D0" w:rsidRDefault="00916761" w:rsidP="00916761">
      <w:pPr>
        <w:jc w:val="both"/>
      </w:pPr>
      <w:r>
        <w:rPr>
          <w:b/>
        </w:rPr>
        <w:t xml:space="preserve">       </w:t>
      </w:r>
      <w:r w:rsidRPr="008A638E">
        <w:rPr>
          <w:b/>
        </w:rPr>
        <w:t>Муниципальное образование «</w:t>
      </w:r>
      <w:proofErr w:type="spellStart"/>
      <w:r w:rsidRPr="008A638E">
        <w:rPr>
          <w:b/>
        </w:rPr>
        <w:t>Турочакский</w:t>
      </w:r>
      <w:proofErr w:type="spellEnd"/>
      <w:r w:rsidRPr="008A638E">
        <w:rPr>
          <w:b/>
        </w:rPr>
        <w:t xml:space="preserve"> район» в лице Администрации муниципального образования «</w:t>
      </w:r>
      <w:proofErr w:type="spellStart"/>
      <w:r w:rsidRPr="008A638E">
        <w:rPr>
          <w:b/>
        </w:rPr>
        <w:t>Турочакский</w:t>
      </w:r>
      <w:proofErr w:type="spellEnd"/>
      <w:r w:rsidRPr="008A638E">
        <w:rPr>
          <w:b/>
        </w:rPr>
        <w:t xml:space="preserve"> район»</w:t>
      </w:r>
      <w:r w:rsidRPr="001543D0">
        <w:t xml:space="preserve">, свидетельство о государственной регистрации юридического лица серии 04 № 0110681, подтверждающее, что 20 января 2003 года Межрайонной инспекцией МНС России № 3 по Республике Алтай в Единый государственный реестр юридических лиц внесена запись за основным государственным регистрационном номером – 1030400607885, ИНН 0407005789. место нахождения: 649140, Республика Алтай, </w:t>
      </w:r>
      <w:proofErr w:type="spellStart"/>
      <w:r w:rsidRPr="001543D0">
        <w:t>Турочакский</w:t>
      </w:r>
      <w:proofErr w:type="spellEnd"/>
      <w:r w:rsidRPr="001543D0">
        <w:t xml:space="preserve"> район, с. Турочак, улица Советская, 77,</w:t>
      </w:r>
    </w:p>
    <w:p w:rsidR="00916761" w:rsidRPr="001543D0" w:rsidRDefault="00916761" w:rsidP="00916761">
      <w:pPr>
        <w:jc w:val="both"/>
      </w:pPr>
      <w:r w:rsidRPr="008A638E">
        <w:rPr>
          <w:b/>
        </w:rPr>
        <w:t xml:space="preserve">     в лице Главы Администрации муниципального образования «</w:t>
      </w:r>
      <w:proofErr w:type="spellStart"/>
      <w:r w:rsidRPr="008A638E">
        <w:rPr>
          <w:b/>
        </w:rPr>
        <w:t>Турочакский</w:t>
      </w:r>
      <w:proofErr w:type="spellEnd"/>
      <w:r w:rsidRPr="008A638E">
        <w:rPr>
          <w:b/>
        </w:rPr>
        <w:t xml:space="preserve"> район»</w:t>
      </w:r>
      <w:r w:rsidRPr="001543D0">
        <w:t xml:space="preserve"> </w:t>
      </w:r>
      <w:proofErr w:type="spellStart"/>
      <w:r w:rsidRPr="008A638E">
        <w:rPr>
          <w:b/>
        </w:rPr>
        <w:t>Сарайкина</w:t>
      </w:r>
      <w:proofErr w:type="spellEnd"/>
      <w:r w:rsidRPr="008A638E">
        <w:rPr>
          <w:b/>
        </w:rPr>
        <w:t xml:space="preserve"> Василия Вениаминовича</w:t>
      </w:r>
      <w:r w:rsidRPr="001543D0">
        <w:t>, действующего на основании Устава МО «</w:t>
      </w:r>
      <w:proofErr w:type="spellStart"/>
      <w:r w:rsidRPr="001543D0">
        <w:t>Турочакский</w:t>
      </w:r>
      <w:proofErr w:type="spellEnd"/>
      <w:r w:rsidRPr="001543D0">
        <w:t xml:space="preserve"> район», именуемая в дальнейшем «Арендодатель»,</w:t>
      </w:r>
    </w:p>
    <w:p w:rsidR="00916761" w:rsidRPr="00E13E65" w:rsidRDefault="00916761" w:rsidP="00916761">
      <w:pPr>
        <w:jc w:val="both"/>
        <w:rPr>
          <w:b/>
        </w:rPr>
      </w:pPr>
      <w:r w:rsidRPr="00E13E65">
        <w:rPr>
          <w:b/>
        </w:rPr>
        <w:t xml:space="preserve">      и ФИО/наименование юридического лица, именуемый в дальнейшем «Арендатор»,  </w:t>
      </w:r>
    </w:p>
    <w:p w:rsidR="00916761" w:rsidRPr="001543D0" w:rsidRDefault="00916761" w:rsidP="00916761">
      <w:pPr>
        <w:jc w:val="both"/>
      </w:pPr>
      <w:r w:rsidRPr="001543D0">
        <w:t>и именуемые в дальнейшем «Стороны», в соответствии с частью 1 статьи 39.6., статьями 39.11 и 39.12 Земельного кодекса Российской Федерации, заключили настоящий договор аренды земельного участка (далее - Договор) о нижеследующем:</w:t>
      </w:r>
    </w:p>
    <w:p w:rsidR="00916761" w:rsidRPr="001543D0" w:rsidRDefault="00916761" w:rsidP="00916761">
      <w:pPr>
        <w:jc w:val="both"/>
      </w:pPr>
    </w:p>
    <w:p w:rsidR="00916761" w:rsidRPr="000C6DF8" w:rsidRDefault="00916761" w:rsidP="00916761">
      <w:pPr>
        <w:jc w:val="both"/>
        <w:rPr>
          <w:b/>
        </w:rPr>
      </w:pPr>
      <w:r w:rsidRPr="000C6DF8">
        <w:rPr>
          <w:b/>
        </w:rPr>
        <w:t>1. Предмет Договора</w:t>
      </w:r>
    </w:p>
    <w:p w:rsidR="00916761" w:rsidRPr="001543D0" w:rsidRDefault="00916761" w:rsidP="00916761">
      <w:pPr>
        <w:jc w:val="both"/>
      </w:pPr>
    </w:p>
    <w:p w:rsidR="00916761" w:rsidRPr="001543D0" w:rsidRDefault="00916761" w:rsidP="00916761">
      <w:pPr>
        <w:jc w:val="both"/>
      </w:pPr>
      <w:r w:rsidRPr="001543D0">
        <w:t xml:space="preserve">1.1. </w:t>
      </w:r>
      <w:proofErr w:type="gramStart"/>
      <w:r w:rsidRPr="001543D0">
        <w:t>Арендодатель  предоставляет</w:t>
      </w:r>
      <w:proofErr w:type="gramEnd"/>
      <w:r w:rsidRPr="001543D0">
        <w:t>, а Арендатор принимает в аренду земельный участок (далее – Участок) со следующими характеристиками:</w:t>
      </w:r>
    </w:p>
    <w:p w:rsidR="00916761" w:rsidRPr="001543D0" w:rsidRDefault="00916761" w:rsidP="00916761">
      <w:pPr>
        <w:jc w:val="both"/>
      </w:pPr>
      <w:r w:rsidRPr="001543D0">
        <w:t xml:space="preserve">местоположение: Республика Алтай, </w:t>
      </w:r>
      <w:proofErr w:type="spellStart"/>
      <w:r w:rsidRPr="001543D0">
        <w:t>Турочакский</w:t>
      </w:r>
      <w:proofErr w:type="spellEnd"/>
      <w:r w:rsidRPr="001543D0">
        <w:t xml:space="preserve"> район, _____________________________, кадастровый номер: ____________, площадь ______ </w:t>
      </w:r>
      <w:proofErr w:type="spellStart"/>
      <w:r w:rsidRPr="001543D0">
        <w:t>кв.м</w:t>
      </w:r>
      <w:proofErr w:type="spellEnd"/>
      <w:r w:rsidRPr="001543D0">
        <w:t>., категория земель – ___________, разрешенное использование – __________.</w:t>
      </w:r>
    </w:p>
    <w:p w:rsidR="00916761" w:rsidRPr="001543D0" w:rsidRDefault="00916761" w:rsidP="00916761">
      <w:pPr>
        <w:jc w:val="both"/>
      </w:pPr>
      <w:r w:rsidRPr="001543D0">
        <w:t>1.2. Настоящий Договор имеет одновременно силу Акта-приема передачи Участка. Участок считается переданным от Арендодателя Арендатору с момента подписания настоящего Договора. Претензии к состоянию Участка у Арендатора отсутствуют.</w:t>
      </w:r>
    </w:p>
    <w:p w:rsidR="00916761" w:rsidRPr="001543D0" w:rsidRDefault="00916761" w:rsidP="00916761">
      <w:pPr>
        <w:jc w:val="both"/>
      </w:pPr>
    </w:p>
    <w:p w:rsidR="00916761" w:rsidRPr="000C6DF8" w:rsidRDefault="00916761" w:rsidP="00916761">
      <w:pPr>
        <w:jc w:val="both"/>
        <w:rPr>
          <w:b/>
        </w:rPr>
      </w:pPr>
      <w:r w:rsidRPr="000C6DF8">
        <w:rPr>
          <w:b/>
        </w:rPr>
        <w:t>2. Срок Договора</w:t>
      </w:r>
    </w:p>
    <w:p w:rsidR="00916761" w:rsidRPr="001543D0" w:rsidRDefault="00916761" w:rsidP="00916761">
      <w:pPr>
        <w:jc w:val="both"/>
      </w:pPr>
    </w:p>
    <w:p w:rsidR="00916761" w:rsidRDefault="00916761" w:rsidP="00916761">
      <w:pPr>
        <w:jc w:val="both"/>
      </w:pPr>
      <w:r w:rsidRPr="001543D0">
        <w:t xml:space="preserve">2.1. Настоящий Договор заключается </w:t>
      </w:r>
      <w:r>
        <w:t xml:space="preserve">на </w:t>
      </w:r>
      <w:r w:rsidRPr="001543D0">
        <w:t xml:space="preserve">срок </w:t>
      </w:r>
      <w:r>
        <w:t xml:space="preserve">________. </w:t>
      </w:r>
    </w:p>
    <w:p w:rsidR="00916761" w:rsidRPr="001543D0" w:rsidRDefault="00916761" w:rsidP="00916761">
      <w:pPr>
        <w:jc w:val="both"/>
      </w:pPr>
      <w:r w:rsidRPr="001543D0">
        <w:t>2.2. Договор подлежит государственной регистрации в Управлении Федеральной службы государственной регистрации, кадастра и картографии по Республике Алтай.</w:t>
      </w:r>
    </w:p>
    <w:p w:rsidR="00916761" w:rsidRPr="001543D0" w:rsidRDefault="00916761" w:rsidP="00916761">
      <w:pPr>
        <w:jc w:val="both"/>
      </w:pPr>
      <w:r w:rsidRPr="001543D0">
        <w:t>2.3. Окончание срока аренды не освобождает стороны от ответственности за неисполнение или ненадлежащее исполнение обязательств по настоящему договору.</w:t>
      </w:r>
    </w:p>
    <w:p w:rsidR="00916761" w:rsidRPr="000C6DF8" w:rsidRDefault="00916761" w:rsidP="00916761">
      <w:pPr>
        <w:jc w:val="both"/>
        <w:rPr>
          <w:b/>
        </w:rPr>
      </w:pPr>
    </w:p>
    <w:p w:rsidR="00916761" w:rsidRPr="000C6DF8" w:rsidRDefault="00916761" w:rsidP="00916761">
      <w:pPr>
        <w:jc w:val="both"/>
        <w:rPr>
          <w:b/>
        </w:rPr>
      </w:pPr>
      <w:r w:rsidRPr="000C6DF8">
        <w:rPr>
          <w:b/>
        </w:rPr>
        <w:t>3. Размер и условия внесения арендной платы</w:t>
      </w:r>
    </w:p>
    <w:p w:rsidR="00916761" w:rsidRPr="001543D0" w:rsidRDefault="00916761" w:rsidP="00916761">
      <w:pPr>
        <w:jc w:val="both"/>
      </w:pPr>
    </w:p>
    <w:p w:rsidR="00916761" w:rsidRPr="001543D0" w:rsidRDefault="00916761" w:rsidP="00916761">
      <w:pPr>
        <w:jc w:val="both"/>
      </w:pPr>
      <w:r w:rsidRPr="001543D0">
        <w:t xml:space="preserve">3.1. Размер ежегодной арендной платы за пользование Участком составляет ______________ и определен по результатам аукциона на право заключения договора аренды земельного участка </w:t>
      </w:r>
      <w:r w:rsidRPr="001543D0">
        <w:lastRenderedPageBreak/>
        <w:t>(Протокол № ___ от ______).</w:t>
      </w:r>
    </w:p>
    <w:p w:rsidR="00916761" w:rsidRPr="001543D0" w:rsidRDefault="00916761" w:rsidP="00916761">
      <w:pPr>
        <w:jc w:val="both"/>
      </w:pPr>
      <w:r w:rsidRPr="001543D0">
        <w:t xml:space="preserve">3.2. </w:t>
      </w:r>
      <w:proofErr w:type="gramStart"/>
      <w:r w:rsidRPr="001543D0">
        <w:t>Задаток</w:t>
      </w:r>
      <w:proofErr w:type="gramEnd"/>
      <w:r w:rsidRPr="001543D0">
        <w:t xml:space="preserve"> внесенный Арендатором для участия в аукционе в размере ________ засчитывается в счет ежегодной арендной платы за первый год действия настоящего Договора.</w:t>
      </w:r>
    </w:p>
    <w:p w:rsidR="00916761" w:rsidRPr="001543D0" w:rsidRDefault="00916761" w:rsidP="00916761">
      <w:pPr>
        <w:jc w:val="both"/>
      </w:pPr>
      <w:r w:rsidRPr="001543D0">
        <w:t>3.3. Оставшаяся арендная плата за первый год действия настоящего договора (с ____ _______ 2018 г. по ______ ________</w:t>
      </w:r>
      <w:proofErr w:type="gramStart"/>
      <w:r w:rsidRPr="001543D0">
        <w:t>2019  г.</w:t>
      </w:r>
      <w:proofErr w:type="gramEnd"/>
      <w:r w:rsidRPr="001543D0">
        <w:t>) в размере ________, подлежит уплате не позднее ___.________2018 г.</w:t>
      </w:r>
    </w:p>
    <w:p w:rsidR="00916761" w:rsidRDefault="00916761" w:rsidP="00916761">
      <w:pPr>
        <w:jc w:val="both"/>
      </w:pPr>
      <w:r>
        <w:rPr>
          <w:b/>
        </w:rPr>
        <w:t>3.4. (ЛОТ № 1-2</w:t>
      </w:r>
      <w:r w:rsidRPr="00E90FE3">
        <w:rPr>
          <w:b/>
        </w:rPr>
        <w:t>)</w:t>
      </w:r>
      <w:r>
        <w:t xml:space="preserve"> Арендная плата за второй и последующие годы действия настоящего договора (с ____ _______ 2018 г. по ______ ________</w:t>
      </w:r>
      <w:proofErr w:type="gramStart"/>
      <w:r>
        <w:t>2019  г.</w:t>
      </w:r>
      <w:proofErr w:type="gramEnd"/>
      <w:r>
        <w:t>) в размере, указанном в пункте 3.1. настоящего Договора, подлежит уплате не позднее 25 декабря каждого года начиная с 2019 года. __</w:t>
      </w:r>
      <w:proofErr w:type="gramStart"/>
      <w:r>
        <w:t>_._</w:t>
      </w:r>
      <w:proofErr w:type="gramEnd"/>
      <w:r>
        <w:t xml:space="preserve">_______2019 г. </w:t>
      </w:r>
    </w:p>
    <w:p w:rsidR="00916761" w:rsidRPr="00F95E01" w:rsidRDefault="00916761" w:rsidP="00916761">
      <w:pPr>
        <w:jc w:val="both"/>
        <w:rPr>
          <w:b/>
        </w:rPr>
      </w:pPr>
      <w:r w:rsidRPr="00F95E01">
        <w:rPr>
          <w:b/>
        </w:rPr>
        <w:t>3.4. (ЛОТ № 3)</w:t>
      </w:r>
      <w:r w:rsidRPr="00DB7391">
        <w:t xml:space="preserve"> </w:t>
      </w:r>
      <w:r w:rsidRPr="00E90FE3">
        <w:t xml:space="preserve">Арендная плата за оставшиеся </w:t>
      </w:r>
      <w:r>
        <w:t xml:space="preserve">6 </w:t>
      </w:r>
      <w:r w:rsidRPr="00E90FE3">
        <w:t>месяцев действия настоящего Договора составляет ________ и подлежит уплате не позднее дня окончания действия настоящего Договора.</w:t>
      </w:r>
    </w:p>
    <w:p w:rsidR="00916761" w:rsidRPr="001543D0" w:rsidRDefault="00916761" w:rsidP="00916761">
      <w:pPr>
        <w:jc w:val="both"/>
      </w:pPr>
      <w:r w:rsidRPr="001543D0">
        <w:t>3.5. Днем оплаты считается день поступления средств на расчетный счет Арендодателя.</w:t>
      </w:r>
    </w:p>
    <w:p w:rsidR="00916761" w:rsidRPr="001543D0" w:rsidRDefault="00916761" w:rsidP="00916761">
      <w:pPr>
        <w:jc w:val="both"/>
      </w:pPr>
      <w:r w:rsidRPr="001543D0">
        <w:t>3.6. Подтверждением исполнения обязательства по внесению арендной платы является: копия платежного поручения с отметкой банка или копия квитанции об оплате.</w:t>
      </w:r>
    </w:p>
    <w:p w:rsidR="00916761" w:rsidRPr="001543D0" w:rsidRDefault="00916761" w:rsidP="00916761">
      <w:pPr>
        <w:jc w:val="both"/>
      </w:pPr>
      <w:r w:rsidRPr="001543D0">
        <w:t>3.7. Неиспользование Участка после заключения Договора не является основанием для возврата арендной платы Арендатору.</w:t>
      </w:r>
    </w:p>
    <w:p w:rsidR="00916761" w:rsidRPr="001543D0" w:rsidRDefault="00916761" w:rsidP="00916761">
      <w:pPr>
        <w:jc w:val="both"/>
      </w:pPr>
    </w:p>
    <w:p w:rsidR="00916761" w:rsidRPr="000C6DF8" w:rsidRDefault="00916761" w:rsidP="00916761">
      <w:pPr>
        <w:jc w:val="both"/>
        <w:rPr>
          <w:b/>
        </w:rPr>
      </w:pPr>
      <w:r w:rsidRPr="000C6DF8">
        <w:rPr>
          <w:b/>
        </w:rPr>
        <w:t>4. Права и обязанности Сторон</w:t>
      </w:r>
    </w:p>
    <w:p w:rsidR="00916761" w:rsidRPr="001543D0" w:rsidRDefault="00916761" w:rsidP="00916761">
      <w:pPr>
        <w:jc w:val="both"/>
      </w:pPr>
    </w:p>
    <w:p w:rsidR="00916761" w:rsidRPr="001543D0" w:rsidRDefault="00916761" w:rsidP="00916761">
      <w:pPr>
        <w:jc w:val="both"/>
      </w:pPr>
      <w:r w:rsidRPr="001543D0">
        <w:t>4.</w:t>
      </w:r>
      <w:proofErr w:type="gramStart"/>
      <w:r w:rsidRPr="001543D0">
        <w:t>1.Арендодатель</w:t>
      </w:r>
      <w:proofErr w:type="gramEnd"/>
      <w:r w:rsidRPr="001543D0">
        <w:t xml:space="preserve"> имеет право:</w:t>
      </w:r>
    </w:p>
    <w:p w:rsidR="00916761" w:rsidRPr="001543D0" w:rsidRDefault="00916761" w:rsidP="00916761">
      <w:pPr>
        <w:jc w:val="both"/>
      </w:pPr>
      <w:r w:rsidRPr="001543D0">
        <w:t>4.1.</w:t>
      </w:r>
      <w:proofErr w:type="gramStart"/>
      <w:r w:rsidRPr="001543D0">
        <w:t>1.Требовать</w:t>
      </w:r>
      <w:proofErr w:type="gramEnd"/>
      <w:r w:rsidRPr="001543D0">
        <w:t xml:space="preserve"> досрочного расторжения Договора при неиспользовании Участка, использовании Участка не по целевому назначению, не в соответствии с разрешенным использованием (назначением), а также при использовании способами, приводящими к порче Участка, при невнесении арендной платы более чем за 3 месяца и нарушении других условий Договора.</w:t>
      </w:r>
    </w:p>
    <w:p w:rsidR="00916761" w:rsidRPr="001543D0" w:rsidRDefault="00916761" w:rsidP="00916761">
      <w:pPr>
        <w:jc w:val="both"/>
      </w:pPr>
      <w:r w:rsidRPr="001543D0">
        <w:t>4.1.2. На беспрепятственный доступ на территорию Участка с целью его осмотра на предмет соблюдения условий Договора.</w:t>
      </w:r>
    </w:p>
    <w:p w:rsidR="00916761" w:rsidRPr="001543D0" w:rsidRDefault="00916761" w:rsidP="00916761">
      <w:pPr>
        <w:jc w:val="both"/>
      </w:pPr>
      <w:r w:rsidRPr="001543D0">
        <w:t>4.1.3. На возмещение убытков, причиненных ухудшением качества Участков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916761" w:rsidRPr="001543D0" w:rsidRDefault="00916761" w:rsidP="00916761">
      <w:pPr>
        <w:jc w:val="both"/>
      </w:pPr>
      <w:r w:rsidRPr="001543D0">
        <w:t>4.1.4. Обращаться в суд по вопросам нарушения Арендатором условий Договора.</w:t>
      </w:r>
    </w:p>
    <w:p w:rsidR="00916761" w:rsidRPr="001543D0" w:rsidRDefault="00916761" w:rsidP="00916761">
      <w:pPr>
        <w:jc w:val="both"/>
      </w:pPr>
      <w:r w:rsidRPr="001543D0">
        <w:t>4.2. Арендодатель обязан:</w:t>
      </w:r>
    </w:p>
    <w:p w:rsidR="00916761" w:rsidRPr="001543D0" w:rsidRDefault="00916761" w:rsidP="00916761">
      <w:pPr>
        <w:jc w:val="both"/>
      </w:pPr>
      <w:r w:rsidRPr="001543D0">
        <w:t>4.2.1.  Выполнять в полном объеме все условия Договора.</w:t>
      </w:r>
    </w:p>
    <w:p w:rsidR="00916761" w:rsidRPr="001543D0" w:rsidRDefault="00916761" w:rsidP="00916761">
      <w:pPr>
        <w:jc w:val="both"/>
      </w:pPr>
      <w:r w:rsidRPr="001543D0">
        <w:t>4.2.2. Передать Участок Арендатору.</w:t>
      </w:r>
    </w:p>
    <w:p w:rsidR="00916761" w:rsidRPr="001543D0" w:rsidRDefault="00916761" w:rsidP="00916761">
      <w:pPr>
        <w:jc w:val="both"/>
      </w:pPr>
    </w:p>
    <w:p w:rsidR="00916761" w:rsidRPr="000C6DF8" w:rsidRDefault="00916761" w:rsidP="00916761">
      <w:pPr>
        <w:jc w:val="both"/>
        <w:rPr>
          <w:b/>
        </w:rPr>
      </w:pPr>
      <w:r w:rsidRPr="000C6DF8">
        <w:rPr>
          <w:b/>
        </w:rPr>
        <w:t>4.3.  Арендатор имеет право:</w:t>
      </w:r>
    </w:p>
    <w:p w:rsidR="00916761" w:rsidRPr="001543D0" w:rsidRDefault="00916761" w:rsidP="00916761">
      <w:pPr>
        <w:jc w:val="both"/>
      </w:pPr>
      <w:r w:rsidRPr="001543D0">
        <w:t>4.3.1. Требовать в судебном порядке досрочного расторжения Договора в случае непредставления Арендодателем Участка в пользование Арендатору либо создания Арендодателем препятствий пользованию Участком в соответствии с условиями Договора или назначением Участка;</w:t>
      </w:r>
    </w:p>
    <w:p w:rsidR="00916761" w:rsidRPr="001543D0" w:rsidRDefault="00916761" w:rsidP="00916761">
      <w:pPr>
        <w:jc w:val="both"/>
      </w:pPr>
      <w:r w:rsidRPr="001543D0">
        <w:t xml:space="preserve">4.3.2. Присутствовать при проведении Арендодателем (его представителями, в том числе экспертными организациями) осмотров Участка, знакомиться с </w:t>
      </w:r>
      <w:proofErr w:type="gramStart"/>
      <w:r w:rsidRPr="001543D0">
        <w:t>их  результатами</w:t>
      </w:r>
      <w:proofErr w:type="gramEnd"/>
      <w:r w:rsidRPr="001543D0">
        <w:t>.</w:t>
      </w:r>
    </w:p>
    <w:p w:rsidR="00916761" w:rsidRPr="001543D0" w:rsidRDefault="00916761" w:rsidP="00916761">
      <w:pPr>
        <w:jc w:val="both"/>
      </w:pPr>
      <w:r w:rsidRPr="001543D0">
        <w:t>4.4. Арендатор обязан:</w:t>
      </w:r>
    </w:p>
    <w:p w:rsidR="00916761" w:rsidRPr="001543D0" w:rsidRDefault="00916761" w:rsidP="00916761">
      <w:pPr>
        <w:jc w:val="both"/>
      </w:pPr>
      <w:r w:rsidRPr="001543D0">
        <w:t>4.4.1. Использовать Участок в соответствии с целевым назначением и разрешенным использованием.</w:t>
      </w:r>
    </w:p>
    <w:p w:rsidR="00916761" w:rsidRPr="001543D0" w:rsidRDefault="00916761" w:rsidP="00916761">
      <w:pPr>
        <w:jc w:val="both"/>
      </w:pPr>
      <w:r w:rsidRPr="001543D0">
        <w:t>4.4.2. Обеспечить Арендодателю, представителям органов государственного и муниципального земельного контроля доступ на Участок по их требованию.</w:t>
      </w:r>
    </w:p>
    <w:p w:rsidR="00916761" w:rsidRPr="001543D0" w:rsidRDefault="00916761" w:rsidP="00916761">
      <w:pPr>
        <w:jc w:val="both"/>
      </w:pPr>
      <w:r w:rsidRPr="001543D0">
        <w:t>4.4.3. Письменно сообщить Арендодателю не позднее чем за 3 (три) месяца о предстоящем освобождении Участка как в связи с окончанием срока действия Договора, так и при досрочном его освобождении. При прекращении договора возвратить Участок по акту приема-передачи.</w:t>
      </w:r>
    </w:p>
    <w:p w:rsidR="00916761" w:rsidRPr="001543D0" w:rsidRDefault="00916761" w:rsidP="00916761">
      <w:pPr>
        <w:jc w:val="both"/>
      </w:pPr>
      <w:r w:rsidRPr="001543D0">
        <w:t xml:space="preserve">4.4.4. Не допускать действий, приводящих к ухудшению экологической обстановки на Участке и прилегающих к нему территориях, а также выполнять работы по благоустройству территории </w:t>
      </w:r>
      <w:r w:rsidRPr="001543D0">
        <w:lastRenderedPageBreak/>
        <w:t>Участка.</w:t>
      </w:r>
    </w:p>
    <w:p w:rsidR="00916761" w:rsidRPr="001543D0" w:rsidRDefault="00916761" w:rsidP="00916761">
      <w:pPr>
        <w:jc w:val="both"/>
      </w:pPr>
      <w:r w:rsidRPr="001543D0">
        <w:t>4.4.5. Уплачивать в размере и на условиях, установленных Договором, арендную плату.</w:t>
      </w:r>
    </w:p>
    <w:p w:rsidR="00916761" w:rsidRPr="001543D0" w:rsidRDefault="00916761" w:rsidP="00916761">
      <w:pPr>
        <w:jc w:val="both"/>
      </w:pPr>
      <w:r w:rsidRPr="001543D0">
        <w:t xml:space="preserve">4.4.6. В течение 5 дней с момента изменения почтового адреса или юридического адреса сообщить об этом Арендодателю в письменной форме. </w:t>
      </w:r>
      <w:proofErr w:type="gramStart"/>
      <w:r w:rsidRPr="001543D0">
        <w:t>При  направлении</w:t>
      </w:r>
      <w:proofErr w:type="gramEnd"/>
      <w:r w:rsidRPr="001543D0">
        <w:t xml:space="preserve"> Арендатору писем, уведомлений, требований и т. п. по реквизитам, указанным в настоящем договоре, Арендатор считается надлежаще уведомленным по истечении 5 дней со дня направления заказного письма с уведомлением о вручении.</w:t>
      </w:r>
    </w:p>
    <w:p w:rsidR="00916761" w:rsidRPr="001543D0" w:rsidRDefault="00916761" w:rsidP="00916761">
      <w:pPr>
        <w:jc w:val="both"/>
      </w:pPr>
      <w:r w:rsidRPr="001543D0">
        <w:t>4.4.7. Обеспечивать надлежащее санитарное содержание и благоустройство территорий Участка.</w:t>
      </w:r>
    </w:p>
    <w:p w:rsidR="00916761" w:rsidRPr="001543D0" w:rsidRDefault="00916761" w:rsidP="00916761">
      <w:pPr>
        <w:jc w:val="both"/>
      </w:pPr>
      <w:r w:rsidRPr="001543D0">
        <w:t>4.4.8. Заключить договоры по санитарной очистке и благоустройству территории, в том числе прилегающей, договоры на вывоз мусора и бытовых отходов, с организациями ответственными за обеспечение указанных мероприятий.</w:t>
      </w:r>
    </w:p>
    <w:p w:rsidR="00916761" w:rsidRPr="001543D0" w:rsidRDefault="00916761" w:rsidP="00916761">
      <w:pPr>
        <w:jc w:val="both"/>
      </w:pPr>
      <w:r w:rsidRPr="001543D0">
        <w:t>4.4.9. Обратиться в Управление Федеральной регистрационной службы государственной регистрации, кадастра и картографии по Республике Алтай в месячный срок с момента подписания договора (соглашений) за регистрацией договора аренды (соглашений).</w:t>
      </w:r>
    </w:p>
    <w:p w:rsidR="00916761" w:rsidRPr="001543D0" w:rsidRDefault="00916761" w:rsidP="00916761">
      <w:pPr>
        <w:jc w:val="both"/>
      </w:pPr>
      <w:r w:rsidRPr="001543D0">
        <w:t xml:space="preserve">4.4.10. Арендатор в 10-ти </w:t>
      </w:r>
      <w:proofErr w:type="spellStart"/>
      <w:r w:rsidRPr="001543D0">
        <w:t>дневный</w:t>
      </w:r>
      <w:proofErr w:type="spellEnd"/>
      <w:r w:rsidRPr="001543D0">
        <w:t xml:space="preserve"> срок с момента регистрации договора (соглашений) обязан представить Арендодателю документы, подтверждающие регистрацию.</w:t>
      </w:r>
    </w:p>
    <w:p w:rsidR="00916761" w:rsidRPr="001543D0" w:rsidRDefault="00916761" w:rsidP="00916761">
      <w:pPr>
        <w:jc w:val="both"/>
      </w:pPr>
      <w:r w:rsidRPr="001543D0">
        <w:t xml:space="preserve">4.4.11. Представлять Арендодателю (его </w:t>
      </w:r>
      <w:proofErr w:type="gramStart"/>
      <w:r w:rsidRPr="001543D0">
        <w:t>полномочным  представителям</w:t>
      </w:r>
      <w:proofErr w:type="gramEnd"/>
      <w:r w:rsidRPr="001543D0">
        <w:t>) необходимые, достоверные сведения, касающиеся использования Участка и выполнять предписания лиц, осуществляющих контроль по фактам установленных нарушений земельного законодательства.</w:t>
      </w:r>
    </w:p>
    <w:p w:rsidR="00916761" w:rsidRPr="001543D0" w:rsidRDefault="00916761" w:rsidP="00916761">
      <w:pPr>
        <w:jc w:val="both"/>
      </w:pPr>
      <w:r w:rsidRPr="001543D0">
        <w:t>4.4.12. Приступить к строительству не ранее получения в установленном законом порядке разрешения на строительство.</w:t>
      </w:r>
    </w:p>
    <w:p w:rsidR="00916761" w:rsidRPr="001543D0" w:rsidRDefault="00916761" w:rsidP="00916761">
      <w:pPr>
        <w:jc w:val="both"/>
      </w:pPr>
      <w:r w:rsidRPr="001543D0">
        <w:t>4.4.13. Не нарушать права других землепользователей.</w:t>
      </w:r>
    </w:p>
    <w:p w:rsidR="00916761" w:rsidRPr="001543D0" w:rsidRDefault="00916761" w:rsidP="00916761">
      <w:pPr>
        <w:jc w:val="both"/>
      </w:pPr>
      <w:r w:rsidRPr="001543D0">
        <w:t>4.4.14. Выполнять в полном объеме все условия Договора.</w:t>
      </w:r>
    </w:p>
    <w:p w:rsidR="00916761" w:rsidRPr="001543D0" w:rsidRDefault="00916761" w:rsidP="00916761">
      <w:pPr>
        <w:jc w:val="both"/>
      </w:pPr>
    </w:p>
    <w:p w:rsidR="00916761" w:rsidRPr="000C6DF8" w:rsidRDefault="00916761" w:rsidP="00916761">
      <w:pPr>
        <w:jc w:val="both"/>
        <w:rPr>
          <w:b/>
        </w:rPr>
      </w:pPr>
      <w:r w:rsidRPr="000C6DF8">
        <w:rPr>
          <w:b/>
        </w:rPr>
        <w:t>5. Ответственность сторон</w:t>
      </w:r>
    </w:p>
    <w:p w:rsidR="00916761" w:rsidRPr="001543D0" w:rsidRDefault="00916761" w:rsidP="00916761">
      <w:pPr>
        <w:jc w:val="both"/>
      </w:pPr>
    </w:p>
    <w:p w:rsidR="00916761" w:rsidRPr="001543D0" w:rsidRDefault="00916761" w:rsidP="00916761">
      <w:pPr>
        <w:jc w:val="both"/>
      </w:pPr>
      <w:r w:rsidRPr="001543D0">
        <w:t xml:space="preserve">5.1. </w:t>
      </w:r>
      <w:proofErr w:type="gramStart"/>
      <w:r w:rsidRPr="001543D0">
        <w:t>За  нарушение</w:t>
      </w:r>
      <w:proofErr w:type="gramEnd"/>
      <w:r w:rsidRPr="001543D0">
        <w:t xml:space="preserve"> условий Договора Стороны несут ответственность, предусмотренную законодательством  Российской Федерации.</w:t>
      </w:r>
    </w:p>
    <w:p w:rsidR="00916761" w:rsidRPr="001543D0" w:rsidRDefault="00916761" w:rsidP="00916761">
      <w:pPr>
        <w:jc w:val="both"/>
      </w:pPr>
      <w:r w:rsidRPr="001543D0">
        <w:t xml:space="preserve">5.2. За нарушение срока внесения арендной платы по Договору  Арендатор выплачивает Арендодателю пеню в размере одной трехсотой </w:t>
      </w:r>
      <w:hyperlink r:id="rId6" w:history="1">
        <w:r w:rsidRPr="001543D0">
          <w:rPr>
            <w:rStyle w:val="a5"/>
          </w:rPr>
          <w:t>ставки</w:t>
        </w:r>
      </w:hyperlink>
      <w:r w:rsidRPr="001543D0">
        <w:t xml:space="preserve"> рефинансирования Центрального банка Российской Федерации, действующей на день исполнения таких обязанностей, от размера арендной платы или за каждый день просрочки.</w:t>
      </w:r>
    </w:p>
    <w:p w:rsidR="00916761" w:rsidRPr="001543D0" w:rsidRDefault="00916761" w:rsidP="00916761">
      <w:pPr>
        <w:jc w:val="both"/>
      </w:pPr>
      <w:r w:rsidRPr="001543D0">
        <w:t xml:space="preserve">5.3. Если при прекращении Договора Арендатор не возвратит Участок (или образованных из него участков), либо </w:t>
      </w:r>
      <w:proofErr w:type="gramStart"/>
      <w:r w:rsidRPr="001543D0">
        <w:t>возвратит  несвоевременно</w:t>
      </w:r>
      <w:proofErr w:type="gramEnd"/>
      <w:r w:rsidRPr="001543D0">
        <w:t>, то он вносит арендную плату за все время просрочки с учетом пени в размере  0,1 % от размера невнесенной арендной платы за каждый календарный день просрочки.</w:t>
      </w:r>
    </w:p>
    <w:p w:rsidR="00916761" w:rsidRPr="001543D0" w:rsidRDefault="00916761" w:rsidP="00916761">
      <w:pPr>
        <w:jc w:val="both"/>
      </w:pPr>
      <w:r w:rsidRPr="001543D0">
        <w:t>5.4.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916761" w:rsidRPr="001543D0" w:rsidRDefault="00916761" w:rsidP="00916761">
      <w:pPr>
        <w:jc w:val="both"/>
      </w:pPr>
    </w:p>
    <w:p w:rsidR="00916761" w:rsidRPr="000C6DF8" w:rsidRDefault="00916761" w:rsidP="00916761">
      <w:pPr>
        <w:jc w:val="both"/>
        <w:rPr>
          <w:b/>
        </w:rPr>
      </w:pPr>
      <w:r w:rsidRPr="000C6DF8">
        <w:rPr>
          <w:b/>
        </w:rPr>
        <w:t>6. Изменение, расторжение и прекращение Договора</w:t>
      </w:r>
    </w:p>
    <w:p w:rsidR="00916761" w:rsidRPr="001543D0" w:rsidRDefault="00916761" w:rsidP="00916761">
      <w:pPr>
        <w:jc w:val="both"/>
      </w:pPr>
    </w:p>
    <w:p w:rsidR="00916761" w:rsidRPr="001543D0" w:rsidRDefault="00916761" w:rsidP="00916761">
      <w:pPr>
        <w:jc w:val="both"/>
      </w:pPr>
      <w:r w:rsidRPr="001543D0">
        <w:t>6.</w:t>
      </w:r>
      <w:proofErr w:type="gramStart"/>
      <w:r w:rsidRPr="001543D0">
        <w:t>1.Все</w:t>
      </w:r>
      <w:proofErr w:type="gramEnd"/>
      <w:r w:rsidRPr="001543D0">
        <w:t xml:space="preserve">  изменения или дополнения к  Договору оформляются Сторонами в письменном виде за исключением изменений, предусмотренных пунктом 3.6.  раздела 3 Договора.  </w:t>
      </w:r>
    </w:p>
    <w:p w:rsidR="00916761" w:rsidRPr="001543D0" w:rsidRDefault="00916761" w:rsidP="00916761">
      <w:pPr>
        <w:jc w:val="both"/>
      </w:pPr>
      <w:r w:rsidRPr="001543D0">
        <w:t xml:space="preserve">6.2. Договор может быть расторгнут по требованию Арендодателя на основании и в порядке, установленном гражданским законодательством, </w:t>
      </w:r>
      <w:r w:rsidRPr="001543D0">
        <w:br/>
        <w:t>а также в соответствии с пунктом 2 части 2 статьи 450 и абзацем 6 статьи 619 Гражданского кодекса Российской Федерации, в случае невыполнения условий Договора, в том числе по оплате арендной платы за земельный участок.</w:t>
      </w:r>
    </w:p>
    <w:p w:rsidR="00916761" w:rsidRPr="001543D0" w:rsidRDefault="00916761" w:rsidP="00916761">
      <w:pPr>
        <w:jc w:val="both"/>
      </w:pPr>
      <w:r w:rsidRPr="001543D0">
        <w:t>6.3. Договор прекращается по истечении его срока, по соглашению сторон, в судебном порядке в случаях, установленных законодательством Российской Федерации и Договором.</w:t>
      </w:r>
    </w:p>
    <w:p w:rsidR="00916761" w:rsidRDefault="00916761" w:rsidP="00916761">
      <w:pPr>
        <w:jc w:val="both"/>
      </w:pPr>
      <w:r w:rsidRPr="001543D0">
        <w:t>6.4. При прекращении Договора, отказе от исполнения Договора Арендатор в десятидневный срок обязан вернуть Участок Арендодателю в надлежащем состоянии.</w:t>
      </w:r>
    </w:p>
    <w:p w:rsidR="00916761" w:rsidRPr="00FB41D3" w:rsidRDefault="00916761" w:rsidP="00916761">
      <w:pPr>
        <w:jc w:val="both"/>
        <w:rPr>
          <w:b/>
        </w:rPr>
      </w:pPr>
      <w:r w:rsidRPr="00FB41D3">
        <w:rPr>
          <w:b/>
        </w:rPr>
        <w:t xml:space="preserve">6.5. В случае досрочного расторжения договора аренды по инициативе Арендатора внесенная по договору арендная плата возврату не подлежит, в том числе в случае, если </w:t>
      </w:r>
      <w:r w:rsidRPr="00FB41D3">
        <w:rPr>
          <w:b/>
        </w:rPr>
        <w:lastRenderedPageBreak/>
        <w:t>срок, за который она была оплачена не истек.</w:t>
      </w:r>
    </w:p>
    <w:p w:rsidR="00916761" w:rsidRPr="000C6DF8" w:rsidRDefault="00916761" w:rsidP="00916761">
      <w:pPr>
        <w:jc w:val="both"/>
        <w:rPr>
          <w:b/>
        </w:rPr>
      </w:pPr>
    </w:p>
    <w:p w:rsidR="00916761" w:rsidRPr="000C6DF8" w:rsidRDefault="00916761" w:rsidP="00916761">
      <w:pPr>
        <w:jc w:val="both"/>
        <w:rPr>
          <w:b/>
        </w:rPr>
      </w:pPr>
      <w:r w:rsidRPr="000C6DF8">
        <w:rPr>
          <w:b/>
        </w:rPr>
        <w:t>7. Рассмотрение и урегулирование споров</w:t>
      </w:r>
    </w:p>
    <w:p w:rsidR="00916761" w:rsidRPr="001543D0" w:rsidRDefault="00916761" w:rsidP="00916761">
      <w:pPr>
        <w:jc w:val="both"/>
      </w:pPr>
    </w:p>
    <w:p w:rsidR="00916761" w:rsidRPr="001543D0" w:rsidRDefault="00916761" w:rsidP="00916761">
      <w:pPr>
        <w:jc w:val="both"/>
      </w:pPr>
      <w:r w:rsidRPr="001543D0">
        <w:t>7.1. Все споры между Сторонами, возникающие по Договору, разрешаются в досудебном порядке в соответствии с действующим законодательством, в случаях не достижения согласия – в судебном порядке.</w:t>
      </w:r>
    </w:p>
    <w:p w:rsidR="00916761" w:rsidRPr="001543D0" w:rsidRDefault="00916761" w:rsidP="00916761">
      <w:pPr>
        <w:jc w:val="both"/>
      </w:pPr>
    </w:p>
    <w:p w:rsidR="00916761" w:rsidRPr="000C6DF8" w:rsidRDefault="00916761" w:rsidP="00916761">
      <w:pPr>
        <w:jc w:val="both"/>
        <w:rPr>
          <w:b/>
        </w:rPr>
      </w:pPr>
      <w:r w:rsidRPr="000C6DF8">
        <w:rPr>
          <w:b/>
        </w:rPr>
        <w:t>8. Дополнительные условия договора</w:t>
      </w:r>
    </w:p>
    <w:p w:rsidR="00916761" w:rsidRPr="001543D0" w:rsidRDefault="00916761" w:rsidP="00916761">
      <w:pPr>
        <w:jc w:val="both"/>
      </w:pPr>
    </w:p>
    <w:p w:rsidR="00916761" w:rsidRPr="001543D0" w:rsidRDefault="00916761" w:rsidP="00916761">
      <w:pPr>
        <w:jc w:val="both"/>
      </w:pPr>
      <w:r w:rsidRPr="001543D0">
        <w:t>8.1. Расходы по государственной регистрации Договора, а также изменений к нему и его прекращению возлагаются на Арендатора.</w:t>
      </w:r>
    </w:p>
    <w:p w:rsidR="00916761" w:rsidRPr="001543D0" w:rsidRDefault="00916761" w:rsidP="00916761">
      <w:pPr>
        <w:jc w:val="both"/>
      </w:pPr>
      <w:r w:rsidRPr="001543D0">
        <w:t>8.</w:t>
      </w:r>
      <w:proofErr w:type="gramStart"/>
      <w:r w:rsidRPr="001543D0">
        <w:t>2.Арендатор</w:t>
      </w:r>
      <w:proofErr w:type="gramEnd"/>
      <w:r w:rsidRPr="001543D0">
        <w:t xml:space="preserve"> в соответствии с законодательством обязан осуществить юридические действия для обеспечения подъезда и прохода (заключения сервитута), а также других нужд к арендуемому Участку, в случае такой необходимости. </w:t>
      </w:r>
    </w:p>
    <w:p w:rsidR="00916761" w:rsidRPr="001543D0" w:rsidRDefault="00916761" w:rsidP="00916761">
      <w:pPr>
        <w:jc w:val="both"/>
      </w:pPr>
      <w:r w:rsidRPr="001543D0">
        <w:t>8.3. Договор составлен в 3 (трех) экземплярах, имеющих одинаковую юридическую силу, из которых по одному экземпляру хранится у Сторон, один экземпляр передаются в орган, осуществляющий государственную регистрацию прав на недвижимое имущество и сделок с ним.</w:t>
      </w:r>
    </w:p>
    <w:p w:rsidR="00916761" w:rsidRPr="001543D0" w:rsidRDefault="00916761" w:rsidP="00916761">
      <w:pPr>
        <w:jc w:val="both"/>
      </w:pPr>
    </w:p>
    <w:p w:rsidR="00916761" w:rsidRPr="000C6DF8" w:rsidRDefault="00916761" w:rsidP="00916761">
      <w:pPr>
        <w:jc w:val="both"/>
        <w:rPr>
          <w:b/>
        </w:rPr>
      </w:pPr>
      <w:r w:rsidRPr="000C6DF8">
        <w:rPr>
          <w:b/>
        </w:rPr>
        <w:t>9. Реквизиты и подписи Сторон</w:t>
      </w:r>
    </w:p>
    <w:p w:rsidR="00916761" w:rsidRPr="001543D0" w:rsidRDefault="00916761" w:rsidP="00916761">
      <w:pPr>
        <w:jc w:val="both"/>
      </w:pPr>
    </w:p>
    <w:p w:rsidR="00916761" w:rsidRPr="000C6DF8" w:rsidRDefault="00916761" w:rsidP="00916761">
      <w:pPr>
        <w:jc w:val="both"/>
        <w:rPr>
          <w:b/>
        </w:rPr>
      </w:pPr>
      <w:r w:rsidRPr="000C6DF8">
        <w:rPr>
          <w:b/>
        </w:rPr>
        <w:t>АРЕНДОДАТЕЛЬ: Муниципальное образование «</w:t>
      </w:r>
      <w:proofErr w:type="spellStart"/>
      <w:r w:rsidRPr="000C6DF8">
        <w:rPr>
          <w:b/>
        </w:rPr>
        <w:t>Турочакский</w:t>
      </w:r>
      <w:proofErr w:type="spellEnd"/>
      <w:r w:rsidRPr="000C6DF8">
        <w:rPr>
          <w:b/>
        </w:rPr>
        <w:t xml:space="preserve"> район» в лице Администрации муниципального образования «</w:t>
      </w:r>
      <w:proofErr w:type="spellStart"/>
      <w:r w:rsidRPr="000C6DF8">
        <w:rPr>
          <w:b/>
        </w:rPr>
        <w:t>Турочакский</w:t>
      </w:r>
      <w:proofErr w:type="spellEnd"/>
      <w:r w:rsidRPr="000C6DF8">
        <w:rPr>
          <w:b/>
        </w:rPr>
        <w:t xml:space="preserve"> район»</w:t>
      </w:r>
    </w:p>
    <w:p w:rsidR="00916761" w:rsidRPr="001543D0" w:rsidRDefault="00916761" w:rsidP="00916761">
      <w:pPr>
        <w:jc w:val="both"/>
      </w:pPr>
      <w:r w:rsidRPr="001543D0">
        <w:t>ОГРН 1030400607885, ИНН 0407005789, КПП 041101001</w:t>
      </w:r>
    </w:p>
    <w:p w:rsidR="00916761" w:rsidRPr="001543D0" w:rsidRDefault="00916761" w:rsidP="00916761">
      <w:pPr>
        <w:jc w:val="both"/>
      </w:pPr>
      <w:r w:rsidRPr="001543D0">
        <w:t>Адрес: Советская ул., 77, с. Турочак, 649140</w:t>
      </w:r>
    </w:p>
    <w:p w:rsidR="00916761" w:rsidRPr="001543D0" w:rsidRDefault="00916761" w:rsidP="00916761">
      <w:pPr>
        <w:jc w:val="both"/>
      </w:pPr>
      <w:r w:rsidRPr="001543D0">
        <w:t>Телефон: 22-4-01 (приёмная), Факс: 22-4-01</w:t>
      </w:r>
    </w:p>
    <w:p w:rsidR="00916761" w:rsidRPr="001543D0" w:rsidRDefault="00916761" w:rsidP="00916761">
      <w:pPr>
        <w:jc w:val="both"/>
      </w:pPr>
    </w:p>
    <w:p w:rsidR="00916761" w:rsidRPr="001543D0" w:rsidRDefault="00916761" w:rsidP="00916761">
      <w:pPr>
        <w:jc w:val="both"/>
      </w:pPr>
      <w:r w:rsidRPr="001543D0">
        <w:t>ПОЛУЧАТЕЛЬ арендной платы:</w:t>
      </w:r>
    </w:p>
    <w:p w:rsidR="00916761" w:rsidRPr="001543D0" w:rsidRDefault="00916761" w:rsidP="00916761">
      <w:pPr>
        <w:jc w:val="both"/>
      </w:pPr>
      <w:r w:rsidRPr="001543D0">
        <w:t>ИНН 0407005789, ОКТМО 84625475, Счет № 401 01 810 5 000 000 1 0000, БАНК отделение – НБ Республика Алтай г. Горно-Алтайск, БИК 048405001, КПП 041101001, Код бюджетной классификации (КБК) 99111105013050000120</w:t>
      </w:r>
    </w:p>
    <w:p w:rsidR="00916761" w:rsidRPr="001543D0" w:rsidRDefault="00916761" w:rsidP="00916761">
      <w:pPr>
        <w:jc w:val="both"/>
      </w:pPr>
    </w:p>
    <w:p w:rsidR="00916761" w:rsidRPr="001543D0" w:rsidRDefault="00916761" w:rsidP="00916761">
      <w:pPr>
        <w:jc w:val="both"/>
      </w:pPr>
      <w:r w:rsidRPr="001543D0">
        <w:t>АРЕНДАТОР:</w:t>
      </w:r>
    </w:p>
    <w:p w:rsidR="00916761" w:rsidRPr="001543D0" w:rsidRDefault="00916761" w:rsidP="00916761">
      <w:pPr>
        <w:jc w:val="both"/>
      </w:pPr>
    </w:p>
    <w:p w:rsidR="00916761" w:rsidRPr="001543D0" w:rsidRDefault="00916761" w:rsidP="00916761">
      <w:pPr>
        <w:jc w:val="both"/>
      </w:pPr>
      <w:r w:rsidRPr="001543D0">
        <w:t>Подписи сторон</w:t>
      </w:r>
    </w:p>
    <w:p w:rsidR="00916761" w:rsidRPr="001543D0" w:rsidRDefault="00916761" w:rsidP="00916761">
      <w:pPr>
        <w:jc w:val="both"/>
      </w:pPr>
    </w:p>
    <w:p w:rsidR="00916761" w:rsidRPr="001543D0" w:rsidRDefault="00916761" w:rsidP="00916761">
      <w:pPr>
        <w:jc w:val="both"/>
      </w:pPr>
      <w:r w:rsidRPr="001543D0">
        <w:t xml:space="preserve">Арендодатель:  </w:t>
      </w:r>
      <w:r w:rsidRPr="001543D0">
        <w:tab/>
        <w:t xml:space="preserve">                                                                        </w:t>
      </w:r>
    </w:p>
    <w:p w:rsidR="00916761" w:rsidRPr="001543D0" w:rsidRDefault="00916761" w:rsidP="00916761">
      <w:pPr>
        <w:jc w:val="both"/>
      </w:pPr>
      <w:r w:rsidRPr="001543D0">
        <w:t xml:space="preserve">«____» ________ 2018 г.                                    Администрация </w:t>
      </w:r>
      <w:proofErr w:type="spellStart"/>
      <w:r w:rsidRPr="001543D0">
        <w:t>Турочакского</w:t>
      </w:r>
      <w:proofErr w:type="spellEnd"/>
      <w:r w:rsidRPr="001543D0">
        <w:t xml:space="preserve"> района</w:t>
      </w:r>
    </w:p>
    <w:p w:rsidR="00916761" w:rsidRPr="001543D0" w:rsidRDefault="00916761" w:rsidP="00916761">
      <w:pPr>
        <w:jc w:val="both"/>
      </w:pPr>
      <w:r w:rsidRPr="001543D0">
        <w:t xml:space="preserve">                    </w:t>
      </w:r>
      <w:r>
        <w:t xml:space="preserve">                          </w:t>
      </w:r>
      <w:r w:rsidRPr="001543D0">
        <w:t xml:space="preserve">(в лице главы Администрации </w:t>
      </w:r>
      <w:proofErr w:type="spellStart"/>
      <w:r w:rsidRPr="001543D0">
        <w:t>Турочакского</w:t>
      </w:r>
      <w:proofErr w:type="spellEnd"/>
      <w:r w:rsidRPr="001543D0">
        <w:t xml:space="preserve"> района В.В. </w:t>
      </w:r>
      <w:proofErr w:type="spellStart"/>
      <w:r w:rsidRPr="001543D0">
        <w:t>Сарайкина</w:t>
      </w:r>
      <w:proofErr w:type="spellEnd"/>
      <w:r w:rsidRPr="001543D0">
        <w:t xml:space="preserve">)                                                                                                           </w:t>
      </w:r>
    </w:p>
    <w:p w:rsidR="00916761" w:rsidRPr="001543D0" w:rsidRDefault="00916761" w:rsidP="00916761">
      <w:pPr>
        <w:jc w:val="both"/>
      </w:pPr>
    </w:p>
    <w:p w:rsidR="00916761" w:rsidRPr="001543D0" w:rsidRDefault="00916761" w:rsidP="00916761">
      <w:pPr>
        <w:jc w:val="both"/>
      </w:pPr>
      <w:r w:rsidRPr="001543D0">
        <w:t xml:space="preserve">Арендатор:  </w:t>
      </w:r>
      <w:r w:rsidRPr="001543D0">
        <w:tab/>
        <w:t xml:space="preserve">                                                                                                          </w:t>
      </w:r>
    </w:p>
    <w:p w:rsidR="00916761" w:rsidRPr="001543D0" w:rsidRDefault="00916761" w:rsidP="00916761">
      <w:pPr>
        <w:jc w:val="both"/>
      </w:pPr>
      <w:r w:rsidRPr="001543D0">
        <w:t xml:space="preserve">«____» ________ 2018 г.                                                                                                 </w:t>
      </w:r>
    </w:p>
    <w:p w:rsidR="00916761" w:rsidRPr="001543D0" w:rsidRDefault="00916761" w:rsidP="00916761">
      <w:pPr>
        <w:jc w:val="both"/>
      </w:pPr>
    </w:p>
    <w:p w:rsidR="00916761" w:rsidRPr="001543D0" w:rsidRDefault="00916761" w:rsidP="00916761"/>
    <w:p w:rsidR="00916761" w:rsidRDefault="00916761" w:rsidP="00916761"/>
    <w:p w:rsidR="00916761" w:rsidRDefault="00916761" w:rsidP="00916761"/>
    <w:p w:rsidR="00916761" w:rsidRDefault="00916761" w:rsidP="00916761"/>
    <w:p w:rsidR="00916761" w:rsidRDefault="00916761" w:rsidP="00916761"/>
    <w:p w:rsidR="00916761" w:rsidRDefault="00916761" w:rsidP="00916761"/>
    <w:p w:rsidR="00916761" w:rsidRDefault="00916761" w:rsidP="00916761"/>
    <w:p w:rsidR="00916761" w:rsidRDefault="00916761" w:rsidP="00916761"/>
    <w:p w:rsidR="00916761" w:rsidRDefault="00916761" w:rsidP="00916761"/>
    <w:p w:rsidR="00916761" w:rsidRDefault="00916761" w:rsidP="00916761"/>
    <w:p w:rsidR="00916761" w:rsidRDefault="00916761" w:rsidP="00916761"/>
    <w:p w:rsidR="00916761" w:rsidRDefault="00916761" w:rsidP="00916761"/>
    <w:p w:rsidR="00364325" w:rsidRDefault="00364325" w:rsidP="00916761"/>
    <w:p w:rsidR="00364325" w:rsidRDefault="00364325" w:rsidP="00916761"/>
    <w:p w:rsidR="00916761" w:rsidRPr="001543D0" w:rsidRDefault="00916761" w:rsidP="00916761">
      <w:r>
        <w:t xml:space="preserve">                                                                                                     </w:t>
      </w:r>
      <w:r w:rsidRPr="001543D0">
        <w:t>Приложение № 2</w:t>
      </w:r>
    </w:p>
    <w:p w:rsidR="00916761" w:rsidRPr="001543D0" w:rsidRDefault="00916761" w:rsidP="00916761">
      <w:r w:rsidRPr="001543D0">
        <w:t xml:space="preserve">                                                                                </w:t>
      </w:r>
      <w:r>
        <w:t xml:space="preserve">     </w:t>
      </w:r>
      <w:r w:rsidRPr="001543D0">
        <w:t xml:space="preserve">к постановлению главы Администрации                           </w:t>
      </w:r>
    </w:p>
    <w:p w:rsidR="00916761" w:rsidRPr="001543D0" w:rsidRDefault="00916761" w:rsidP="00916761">
      <w:r w:rsidRPr="001543D0">
        <w:t xml:space="preserve">                                                                            муниципального образования «</w:t>
      </w:r>
      <w:proofErr w:type="spellStart"/>
      <w:r w:rsidRPr="001543D0">
        <w:t>Турочакский</w:t>
      </w:r>
      <w:proofErr w:type="spellEnd"/>
      <w:r w:rsidRPr="001543D0">
        <w:t xml:space="preserve"> район»     </w:t>
      </w:r>
    </w:p>
    <w:p w:rsidR="00916761" w:rsidRPr="001543D0" w:rsidRDefault="00916761" w:rsidP="00916761">
      <w:pPr>
        <w:jc w:val="center"/>
      </w:pPr>
      <w:r>
        <w:t xml:space="preserve">                                                                                </w:t>
      </w:r>
      <w:r w:rsidRPr="00F314DC">
        <w:t>от «____» ________ 2018 года № _____</w:t>
      </w:r>
    </w:p>
    <w:p w:rsidR="00916761" w:rsidRDefault="00916761" w:rsidP="00916761"/>
    <w:p w:rsidR="00916761" w:rsidRPr="001543D0" w:rsidRDefault="00916761" w:rsidP="00916761">
      <w:r w:rsidRPr="001543D0">
        <w:t>Состав комиссия для проведения аукциона по продаже земельного участка</w:t>
      </w:r>
    </w:p>
    <w:p w:rsidR="00916761" w:rsidRPr="001543D0" w:rsidRDefault="00916761" w:rsidP="00916761"/>
    <w:tbl>
      <w:tblPr>
        <w:tblW w:w="996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19"/>
        <w:gridCol w:w="5743"/>
      </w:tblGrid>
      <w:tr w:rsidR="00916761" w:rsidRPr="001543D0" w:rsidTr="00F161ED">
        <w:tc>
          <w:tcPr>
            <w:tcW w:w="42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761" w:rsidRPr="001543D0" w:rsidRDefault="00916761" w:rsidP="00F161ED">
            <w:r w:rsidRPr="001543D0">
              <w:t>Подоляк Ольга Михайловна</w:t>
            </w:r>
          </w:p>
        </w:tc>
        <w:tc>
          <w:tcPr>
            <w:tcW w:w="57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761" w:rsidRPr="001543D0" w:rsidRDefault="00916761" w:rsidP="00F161ED">
            <w:pPr>
              <w:jc w:val="both"/>
            </w:pPr>
            <w:r w:rsidRPr="001543D0">
              <w:t>- заместитель главы Администрации муниципального образования «</w:t>
            </w:r>
            <w:proofErr w:type="spellStart"/>
            <w:r w:rsidRPr="001543D0">
              <w:t>Турочакский</w:t>
            </w:r>
            <w:proofErr w:type="spellEnd"/>
            <w:r w:rsidRPr="001543D0">
              <w:t xml:space="preserve"> район» по экономике, финансам и имущественным отношениям, председатель комиссии;</w:t>
            </w:r>
          </w:p>
          <w:p w:rsidR="00916761" w:rsidRPr="001543D0" w:rsidRDefault="00916761" w:rsidP="00F161ED">
            <w:pPr>
              <w:jc w:val="both"/>
            </w:pPr>
          </w:p>
        </w:tc>
      </w:tr>
      <w:tr w:rsidR="00916761" w:rsidRPr="001543D0" w:rsidTr="00F161ED">
        <w:tc>
          <w:tcPr>
            <w:tcW w:w="42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761" w:rsidRPr="001543D0" w:rsidRDefault="00916761" w:rsidP="00F161ED">
            <w:proofErr w:type="spellStart"/>
            <w:r w:rsidRPr="001543D0">
              <w:t>Баканова</w:t>
            </w:r>
            <w:proofErr w:type="spellEnd"/>
            <w:r w:rsidRPr="001543D0">
              <w:t xml:space="preserve"> Наталья Ивановна</w:t>
            </w:r>
          </w:p>
        </w:tc>
        <w:tc>
          <w:tcPr>
            <w:tcW w:w="57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761" w:rsidRPr="001543D0" w:rsidRDefault="00916761" w:rsidP="00F161ED">
            <w:pPr>
              <w:jc w:val="both"/>
            </w:pPr>
            <w:r w:rsidRPr="001543D0">
              <w:t>- начальник отдела экономики и имущественных отношений Администрации муниципального образования «</w:t>
            </w:r>
            <w:proofErr w:type="spellStart"/>
            <w:r w:rsidRPr="001543D0">
              <w:t>Турочакский</w:t>
            </w:r>
            <w:proofErr w:type="spellEnd"/>
            <w:r w:rsidRPr="001543D0">
              <w:t xml:space="preserve"> район», заместитель председателя комиссии;</w:t>
            </w:r>
          </w:p>
          <w:p w:rsidR="00916761" w:rsidRPr="001543D0" w:rsidRDefault="00916761" w:rsidP="00F161ED">
            <w:pPr>
              <w:jc w:val="both"/>
            </w:pPr>
          </w:p>
        </w:tc>
      </w:tr>
      <w:tr w:rsidR="00916761" w:rsidRPr="001543D0" w:rsidTr="00F161ED">
        <w:tc>
          <w:tcPr>
            <w:tcW w:w="42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761" w:rsidRPr="001543D0" w:rsidRDefault="00916761" w:rsidP="00F161ED">
            <w:r w:rsidRPr="001543D0">
              <w:t>Денисова Оксана Васильевна</w:t>
            </w:r>
          </w:p>
        </w:tc>
        <w:tc>
          <w:tcPr>
            <w:tcW w:w="57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761" w:rsidRPr="001543D0" w:rsidRDefault="00916761" w:rsidP="00F161ED">
            <w:pPr>
              <w:jc w:val="both"/>
            </w:pPr>
            <w:r w:rsidRPr="001543D0">
              <w:t>- главный специалист отдела экономики и имущественных отношений Администрации муниципального образования «</w:t>
            </w:r>
            <w:proofErr w:type="spellStart"/>
            <w:r w:rsidRPr="001543D0">
              <w:t>Турочакский</w:t>
            </w:r>
            <w:proofErr w:type="spellEnd"/>
            <w:r w:rsidRPr="001543D0">
              <w:t xml:space="preserve"> район»;</w:t>
            </w:r>
          </w:p>
          <w:p w:rsidR="00916761" w:rsidRPr="001543D0" w:rsidRDefault="00916761" w:rsidP="00F161ED">
            <w:pPr>
              <w:jc w:val="both"/>
            </w:pPr>
          </w:p>
        </w:tc>
      </w:tr>
      <w:tr w:rsidR="00916761" w:rsidRPr="001543D0" w:rsidTr="00F161ED">
        <w:tc>
          <w:tcPr>
            <w:tcW w:w="42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761" w:rsidRPr="001543D0" w:rsidRDefault="00916761" w:rsidP="00F161ED">
            <w:proofErr w:type="spellStart"/>
            <w:r w:rsidRPr="001543D0">
              <w:t>Самохвалова</w:t>
            </w:r>
            <w:proofErr w:type="spellEnd"/>
            <w:r w:rsidRPr="001543D0">
              <w:t xml:space="preserve"> </w:t>
            </w:r>
            <w:proofErr w:type="spellStart"/>
            <w:r w:rsidRPr="001543D0">
              <w:t>Весения</w:t>
            </w:r>
            <w:proofErr w:type="spellEnd"/>
            <w:r w:rsidRPr="001543D0">
              <w:t xml:space="preserve"> Геннадьевна</w:t>
            </w:r>
          </w:p>
        </w:tc>
        <w:tc>
          <w:tcPr>
            <w:tcW w:w="57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761" w:rsidRPr="001543D0" w:rsidRDefault="00916761" w:rsidP="00F161ED">
            <w:pPr>
              <w:jc w:val="both"/>
            </w:pPr>
            <w:r w:rsidRPr="001543D0">
              <w:t>- консультант — юрист управления организационной работы, документационного обеспечения и связей с общественностью Администрации муниципального образования «</w:t>
            </w:r>
            <w:proofErr w:type="spellStart"/>
            <w:r w:rsidRPr="001543D0">
              <w:t>Турочакский</w:t>
            </w:r>
            <w:proofErr w:type="spellEnd"/>
            <w:r w:rsidRPr="001543D0">
              <w:t xml:space="preserve"> район», член комиссии;</w:t>
            </w:r>
          </w:p>
          <w:p w:rsidR="00916761" w:rsidRPr="001543D0" w:rsidRDefault="00916761" w:rsidP="00F161ED">
            <w:pPr>
              <w:jc w:val="both"/>
            </w:pPr>
          </w:p>
        </w:tc>
      </w:tr>
      <w:tr w:rsidR="00916761" w:rsidRPr="001543D0" w:rsidTr="00F161ED">
        <w:tc>
          <w:tcPr>
            <w:tcW w:w="42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761" w:rsidRPr="001543D0" w:rsidRDefault="00916761" w:rsidP="00F161ED">
            <w:r w:rsidRPr="001543D0">
              <w:t>Анохина Мария Дмитриевна</w:t>
            </w:r>
          </w:p>
        </w:tc>
        <w:tc>
          <w:tcPr>
            <w:tcW w:w="57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761" w:rsidRPr="001543D0" w:rsidRDefault="00916761" w:rsidP="00F161ED">
            <w:pPr>
              <w:jc w:val="both"/>
            </w:pPr>
            <w:r w:rsidRPr="001543D0">
              <w:t>- заместитель начальника отдела экономики и имущественных отношений Администрации муниципального образования «</w:t>
            </w:r>
            <w:proofErr w:type="spellStart"/>
            <w:r w:rsidRPr="001543D0">
              <w:t>Турочакский</w:t>
            </w:r>
            <w:proofErr w:type="spellEnd"/>
            <w:r w:rsidRPr="001543D0">
              <w:t xml:space="preserve"> район», аукционист.</w:t>
            </w:r>
          </w:p>
        </w:tc>
      </w:tr>
    </w:tbl>
    <w:p w:rsidR="00916761" w:rsidRPr="001543D0" w:rsidRDefault="00916761" w:rsidP="00916761"/>
    <w:p w:rsidR="00916761" w:rsidRPr="001543D0" w:rsidRDefault="00916761" w:rsidP="00916761"/>
    <w:p w:rsidR="00916761" w:rsidRPr="001543D0" w:rsidRDefault="00916761" w:rsidP="00916761"/>
    <w:p w:rsidR="00916761" w:rsidRPr="001543D0" w:rsidRDefault="00916761" w:rsidP="00916761"/>
    <w:p w:rsidR="00916761" w:rsidRPr="001543D0" w:rsidRDefault="00916761" w:rsidP="00916761"/>
    <w:p w:rsidR="00916761" w:rsidRPr="001543D0" w:rsidRDefault="00916761" w:rsidP="00916761"/>
    <w:p w:rsidR="00916761" w:rsidRPr="00C8523F" w:rsidRDefault="00916761" w:rsidP="00916761"/>
    <w:p w:rsidR="0081300B" w:rsidRDefault="0081300B"/>
    <w:sectPr w:rsidR="0081300B" w:rsidSect="006A5F8F">
      <w:headerReference w:type="default" r:id="rId7"/>
      <w:headerReference w:type="first" r:id="rId8"/>
      <w:pgSz w:w="11906" w:h="16838"/>
      <w:pgMar w:top="567" w:right="851" w:bottom="851" w:left="1134" w:header="426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00BC" w:rsidRDefault="00B1615E">
      <w:r>
        <w:separator/>
      </w:r>
    </w:p>
  </w:endnote>
  <w:endnote w:type="continuationSeparator" w:id="0">
    <w:p w:rsidR="001900BC" w:rsidRDefault="00B16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00BC" w:rsidRDefault="00B1615E">
      <w:r>
        <w:separator/>
      </w:r>
    </w:p>
  </w:footnote>
  <w:footnote w:type="continuationSeparator" w:id="0">
    <w:p w:rsidR="001900BC" w:rsidRDefault="00B161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AF9" w:rsidRDefault="00C75B5E">
    <w:pPr>
      <w:pStyle w:val="a3"/>
      <w:jc w:val="center"/>
    </w:pPr>
  </w:p>
  <w:p w:rsidR="008F3AF9" w:rsidRDefault="00C75B5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AF9" w:rsidRDefault="00C75B5E" w:rsidP="006E41CB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BA6"/>
    <w:rsid w:val="001900BC"/>
    <w:rsid w:val="00364325"/>
    <w:rsid w:val="00382D71"/>
    <w:rsid w:val="003E47DD"/>
    <w:rsid w:val="006A5F8F"/>
    <w:rsid w:val="0081300B"/>
    <w:rsid w:val="00916761"/>
    <w:rsid w:val="00B1615E"/>
    <w:rsid w:val="00BB4BA6"/>
    <w:rsid w:val="00C75B5E"/>
    <w:rsid w:val="00DE20FE"/>
    <w:rsid w:val="00DE5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D3221"/>
  <w15:chartTrackingRefBased/>
  <w15:docId w15:val="{A5FA6695-3420-47F1-9C9B-869D75AB4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676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1676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167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nhideWhenUsed/>
    <w:rsid w:val="00916761"/>
    <w:rPr>
      <w:color w:val="0563C1" w:themeColor="hyperlink"/>
      <w:u w:val="single"/>
    </w:rPr>
  </w:style>
  <w:style w:type="paragraph" w:customStyle="1" w:styleId="Standard">
    <w:name w:val="Standard"/>
    <w:rsid w:val="0091676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A5F8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A5F8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7A4A5381BD5520820356F027B9106B09318A72DAD4B41641EC15398f7s1I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11</Pages>
  <Words>4894</Words>
  <Characters>27900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2018-05-28T01:49:00Z</cp:lastPrinted>
  <dcterms:created xsi:type="dcterms:W3CDTF">2018-05-28T01:47:00Z</dcterms:created>
  <dcterms:modified xsi:type="dcterms:W3CDTF">2018-05-29T07:16:00Z</dcterms:modified>
</cp:coreProperties>
</file>