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D" w:rsidRPr="004A0CE3" w:rsidRDefault="0018532D" w:rsidP="0018532D">
      <w:pPr>
        <w:jc w:val="center"/>
        <w:rPr>
          <w:rFonts w:ascii="Times New Roman" w:hAnsi="Times New Roman" w:cs="Times New Roman"/>
        </w:rPr>
      </w:pPr>
      <w:r w:rsidRPr="004A0CE3">
        <w:rPr>
          <w:rFonts w:ascii="Times New Roman" w:hAnsi="Times New Roman" w:cs="Times New Roman"/>
        </w:rPr>
        <w:t>Отчет о проведенных контрольных мероприятиях Контрольно-ревизионной комиссией за 4-й квартал 201</w:t>
      </w:r>
      <w:r w:rsidR="00BF15EC">
        <w:rPr>
          <w:rFonts w:ascii="Times New Roman" w:hAnsi="Times New Roman" w:cs="Times New Roman"/>
        </w:rPr>
        <w:t>8</w:t>
      </w:r>
      <w:r w:rsidRPr="004A0CE3">
        <w:rPr>
          <w:rFonts w:ascii="Times New Roman" w:hAnsi="Times New Roman" w:cs="Times New Roman"/>
        </w:rPr>
        <w:t>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56"/>
        <w:gridCol w:w="2578"/>
        <w:gridCol w:w="4193"/>
        <w:gridCol w:w="7210"/>
      </w:tblGrid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8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193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7210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0CE3"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93" w:type="dxa"/>
          </w:tcPr>
          <w:p w:rsidR="00C4110B" w:rsidRDefault="00C4110B" w:rsidP="00BF15EC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Прове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дение контрольных мероприятий </w:t>
            </w:r>
            <w:proofErr w:type="gramStart"/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по </w:t>
            </w:r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 правомерности</w:t>
            </w:r>
            <w:proofErr w:type="gramEnd"/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 и эффективности использования средств  бюджета муниципального образования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Турочакский</w:t>
            </w:r>
            <w:proofErr w:type="spellEnd"/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 район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»</w:t>
            </w:r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, выделенных на реализацию мероприятий  муниципальных целевых программ.</w:t>
            </w:r>
          </w:p>
          <w:p w:rsidR="00C4110B" w:rsidRPr="00580C4C" w:rsidRDefault="00C4110B" w:rsidP="00BF15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Повышение эффективности использования земельных участков на территории МО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на 2016-2018 </w:t>
            </w:r>
            <w:proofErr w:type="spellStart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4110B" w:rsidRPr="00580C4C" w:rsidRDefault="00C4110B" w:rsidP="00BF15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10B" w:rsidRPr="00580C4C" w:rsidRDefault="00C4110B" w:rsidP="00BF15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Формирование эффективной системы управления и распоряжения муниципальным имуществом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на 2016-2018 </w:t>
            </w:r>
            <w:proofErr w:type="spellStart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4110B" w:rsidRPr="00580C4C" w:rsidRDefault="00C4110B" w:rsidP="00BF15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10B" w:rsidRPr="004A0CE3" w:rsidRDefault="00C4110B" w:rsidP="00BF15EC">
            <w:pPr>
              <w:jc w:val="both"/>
              <w:rPr>
                <w:rFonts w:ascii="Times New Roman" w:hAnsi="Times New Roman" w:cs="Times New Roman"/>
              </w:rPr>
            </w:pPr>
            <w:r w:rsidRPr="00580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Ведомственная целевая программа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Обеспечение населения доступным и комфортным жильем на 2016-2018 </w:t>
            </w:r>
            <w:proofErr w:type="spellStart"/>
            <w:r w:rsidRPr="00580C4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годы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0" w:type="dxa"/>
          </w:tcPr>
          <w:p w:rsidR="00C4110B" w:rsidRPr="004A0CE3" w:rsidRDefault="00C4110B" w:rsidP="004A0CE3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 xml:space="preserve">Нарушения, приведших к нецелевым расходам, не установлены. </w:t>
            </w:r>
          </w:p>
        </w:tc>
      </w:tr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4A0CE3"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CE3">
              <w:rPr>
                <w:rFonts w:ascii="Times New Roman" w:hAnsi="Times New Roman" w:cs="Times New Roman"/>
              </w:rPr>
              <w:t>раон</w:t>
            </w:r>
            <w:proofErr w:type="spellEnd"/>
            <w:r w:rsidRPr="004A0C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3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Реализации Постановления Главы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 №46 от 29.02.2016г. "Об утверждении Порядка осуществления ведомственного контроля в сфере закупок товаров, работ, услуг для </w:t>
            </w:r>
            <w:r w:rsidRPr="004A0CE3">
              <w:rPr>
                <w:rFonts w:ascii="Times New Roman" w:hAnsi="Times New Roman" w:cs="Times New Roman"/>
              </w:rPr>
              <w:lastRenderedPageBreak/>
              <w:t>обеспечения муниципальных нужд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район»" в Отделе образования Администрации МО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7210" w:type="dxa"/>
          </w:tcPr>
          <w:p w:rsidR="00C4110B" w:rsidRPr="004A0CE3" w:rsidRDefault="00C4110B" w:rsidP="006141A3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lastRenderedPageBreak/>
              <w:t>Нарушений не установлено. Ведомственный контроль осуществляется согласно ст.100 44-ФЗ.</w:t>
            </w:r>
          </w:p>
        </w:tc>
      </w:tr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8" w:type="dxa"/>
          </w:tcPr>
          <w:p w:rsidR="00C4110B" w:rsidRPr="00C4110B" w:rsidRDefault="00C4110B" w:rsidP="001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  «Центр поддержки предпринимательства»</w:t>
            </w:r>
          </w:p>
        </w:tc>
        <w:tc>
          <w:tcPr>
            <w:tcW w:w="4193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соблюдения бюджетного законодательства при осуществлении бюджетного процесса, а также расходования 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редств , выделяемых из бюджета в </w:t>
            </w:r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пально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</w:t>
            </w:r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 учреждении</w:t>
            </w:r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Центр поддержки предпринимательства </w:t>
            </w:r>
            <w:proofErr w:type="spellStart"/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Турочакского</w:t>
            </w:r>
            <w:proofErr w:type="spellEnd"/>
            <w:r w:rsidRPr="00580C4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7210" w:type="dxa"/>
          </w:tcPr>
          <w:p w:rsidR="00C4110B" w:rsidRPr="00C4110B" w:rsidRDefault="00C4110B" w:rsidP="00C41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По результатам контрольного мероприятия финансово-хозяйственной деятельности МАУ МКК «Центр поддержки предпринимательства» выявлены следующие финансовые нарушения действующего законодательства РФ:</w:t>
            </w:r>
          </w:p>
          <w:p w:rsidR="00C4110B" w:rsidRPr="00C4110B" w:rsidRDefault="00C4110B" w:rsidP="00C4110B">
            <w:pPr>
              <w:ind w:left="654"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10B" w:rsidRPr="00C4110B" w:rsidRDefault="00C4110B" w:rsidP="00C4110B">
            <w:pPr>
              <w:numPr>
                <w:ilvl w:val="0"/>
                <w:numId w:val="2"/>
              </w:numPr>
              <w:spacing w:after="200" w:line="276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Неэффективное использование средств бюджета за ненадлежащее исполнение </w:t>
            </w:r>
            <w:proofErr w:type="gramStart"/>
            <w:r w:rsidRPr="00C411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обязательств  на</w:t>
            </w:r>
            <w:proofErr w:type="gramEnd"/>
            <w:r w:rsidRPr="00C411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общую сумму 34082,04  руб., из них</w:t>
            </w: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110B" w:rsidRPr="00C4110B" w:rsidRDefault="00C4110B" w:rsidP="00C4110B">
            <w:pPr>
              <w:ind w:left="654"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- неэффективного использования бюджетных средств на сумму 34082,04 руб.</w:t>
            </w:r>
            <w:proofErr w:type="gramStart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выразившееся</w:t>
            </w:r>
            <w:proofErr w:type="gramEnd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их на выплату штрафов, пеней  по налогам  за ненадлежащее исполнение обязательств перед бюджетом.</w:t>
            </w:r>
          </w:p>
          <w:p w:rsidR="00C4110B" w:rsidRPr="00C4110B" w:rsidRDefault="00C4110B" w:rsidP="00C4110B">
            <w:pPr>
              <w:ind w:left="654"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10B" w:rsidRPr="00C4110B" w:rsidRDefault="00C4110B" w:rsidP="00C4110B">
            <w:pPr>
              <w:numPr>
                <w:ilvl w:val="0"/>
                <w:numId w:val="2"/>
              </w:numPr>
              <w:spacing w:after="200" w:line="276" w:lineRule="auto"/>
              <w:ind w:right="-1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Неправомерное использование бюджетных </w:t>
            </w:r>
            <w:proofErr w:type="gramStart"/>
            <w:r w:rsidRPr="00C411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средств  в</w:t>
            </w:r>
            <w:proofErr w:type="gramEnd"/>
            <w:r w:rsidRPr="00C411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сумме 227601,48  рублей:</w:t>
            </w:r>
          </w:p>
          <w:p w:rsidR="00C4110B" w:rsidRPr="00C4110B" w:rsidRDefault="00C4110B" w:rsidP="00C4110B">
            <w:pPr>
              <w:spacing w:after="200" w:line="276" w:lineRule="auto"/>
              <w:ind w:left="654"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- необоснованные расходы   по списанию горюче смазочных материалов 27088,</w:t>
            </w:r>
            <w:proofErr w:type="gramStart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 рублей</w:t>
            </w:r>
            <w:proofErr w:type="gramEnd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10B" w:rsidRPr="00C4110B" w:rsidRDefault="00C4110B" w:rsidP="00C411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- </w:t>
            </w:r>
            <w:r w:rsidRPr="00C4110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оправдательных </w:t>
            </w:r>
            <w:proofErr w:type="gramStart"/>
            <w:r w:rsidRPr="00C4110B">
              <w:rPr>
                <w:rFonts w:ascii="Times New Roman" w:hAnsi="Times New Roman" w:cs="Times New Roman"/>
                <w:sz w:val="24"/>
                <w:szCs w:val="24"/>
              </w:rPr>
              <w:t>документов  по</w:t>
            </w:r>
            <w:proofErr w:type="gramEnd"/>
            <w:r w:rsidRPr="00C4110B">
              <w:rPr>
                <w:rFonts w:ascii="Times New Roman" w:hAnsi="Times New Roman" w:cs="Times New Roman"/>
                <w:sz w:val="24"/>
                <w:szCs w:val="24"/>
              </w:rPr>
              <w:t xml:space="preserve"> авансовым отчетам на сумму 59214 рублей.</w:t>
            </w:r>
          </w:p>
          <w:p w:rsidR="00C4110B" w:rsidRPr="00C4110B" w:rsidRDefault="00C4110B" w:rsidP="00C411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</w:rPr>
              <w:t xml:space="preserve">       - необоснованные расходы при оплате труда сотрудникам учреждения в размере 138299,19 рублей.</w:t>
            </w:r>
          </w:p>
          <w:p w:rsidR="00C4110B" w:rsidRPr="00C4110B" w:rsidRDefault="00C4110B" w:rsidP="00C41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10B" w:rsidRPr="00C4110B" w:rsidRDefault="00C4110B" w:rsidP="00C41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контрольного мероприятия финансово-хозяйственной деятельности МАУ МКК «Центр поддержки предпринимательства» выявлены следующие нефинансовые нарушения действующего законодательства РФ:</w:t>
            </w:r>
          </w:p>
          <w:p w:rsidR="00C4110B" w:rsidRPr="00C4110B" w:rsidRDefault="00C4110B" w:rsidP="00C4110B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 отдельные нарушения </w:t>
            </w:r>
            <w:r w:rsidRPr="00C411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в соответствии</w:t>
            </w: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Указанием Банка России от 11.03.2014 N 3210-</w:t>
            </w:r>
            <w:proofErr w:type="gramStart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 "</w:t>
            </w:r>
            <w:proofErr w:type="gramEnd"/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ведения кассовых </w:t>
            </w: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отраженные в акте проверки;</w:t>
            </w:r>
            <w:r w:rsidRPr="00C411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C4110B" w:rsidRPr="00C4110B" w:rsidRDefault="00C4110B" w:rsidP="00C4110B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 нарушения ст. 9 Федерального закона от 06.12.2011гю № 402-ФЗ «О бухгалтерском учете»</w:t>
            </w:r>
          </w:p>
          <w:p w:rsidR="00C4110B" w:rsidRPr="00C4110B" w:rsidRDefault="00C4110B" w:rsidP="00C41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-</w:t>
            </w: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      </w:r>
          </w:p>
          <w:p w:rsidR="00C4110B" w:rsidRPr="00C4110B" w:rsidRDefault="00C4110B" w:rsidP="00C411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Распоряжения Министерства транспорта РФ от 14.03.2008г. № АМ-23р «Норм расхода топлива и смазочных материалов на автомобильном транспорте»</w:t>
            </w:r>
          </w:p>
          <w:p w:rsidR="00C4110B" w:rsidRPr="00C4110B" w:rsidRDefault="00C4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00" w:rsidRPr="004A0CE3" w:rsidRDefault="00C33F00">
      <w:pPr>
        <w:rPr>
          <w:rFonts w:ascii="Times New Roman" w:hAnsi="Times New Roman" w:cs="Times New Roman"/>
        </w:rPr>
      </w:pPr>
    </w:p>
    <w:sectPr w:rsidR="00C33F00" w:rsidRPr="004A0CE3" w:rsidSect="00614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04"/>
    <w:multiLevelType w:val="hybridMultilevel"/>
    <w:tmpl w:val="EB9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E"/>
    <w:rsid w:val="00121129"/>
    <w:rsid w:val="0018532D"/>
    <w:rsid w:val="004A0CE3"/>
    <w:rsid w:val="006141A3"/>
    <w:rsid w:val="00665CAE"/>
    <w:rsid w:val="00BF15EC"/>
    <w:rsid w:val="00C33F00"/>
    <w:rsid w:val="00C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C6C4"/>
  <w15:chartTrackingRefBased/>
  <w15:docId w15:val="{BE0C2307-13AB-437D-BBB0-2F12CA3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85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2019-02-25T09:15:00Z</dcterms:created>
  <dcterms:modified xsi:type="dcterms:W3CDTF">2019-02-25T09:15:00Z</dcterms:modified>
</cp:coreProperties>
</file>