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6F4979" w:rsidRDefault="00435442" w:rsidP="006F4979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F4979">
        <w:rPr>
          <w:b/>
          <w:sz w:val="28"/>
          <w:szCs w:val="28"/>
        </w:rPr>
        <w:t>Отчет о проведенной проверке</w:t>
      </w:r>
    </w:p>
    <w:p w:rsidR="006F4979" w:rsidRDefault="006F4979" w:rsidP="006F497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97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проверки законности, эффективности и результативности использования средств бюджета, </w:t>
      </w:r>
      <w:bookmarkStart w:id="0" w:name="_Hlk30411402"/>
      <w:r w:rsidRPr="006F497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направленных</w:t>
      </w:r>
      <w:r w:rsidRPr="006F497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Муниципальному автономному учреждению «Детский оздоровительный центр «Лебедь» муниципального образования «</w:t>
      </w:r>
      <w:proofErr w:type="spellStart"/>
      <w:r w:rsidRPr="006F4979">
        <w:rPr>
          <w:rFonts w:ascii="Times New Roman" w:eastAsia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6F49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bookmarkEnd w:id="0"/>
    </w:p>
    <w:p w:rsidR="006F4979" w:rsidRPr="006F4979" w:rsidRDefault="00435442" w:rsidP="006F497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6F4979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6F4979" w:rsidRPr="006F49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Муниципальное автономное учреждение «Детский оздоровительный центр «Лебедь» муниципального образования «</w:t>
      </w:r>
      <w:proofErr w:type="spellStart"/>
      <w:r w:rsidR="006F4979" w:rsidRPr="006F49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Турочакский</w:t>
      </w:r>
      <w:proofErr w:type="spellEnd"/>
      <w:r w:rsidR="006F4979" w:rsidRPr="006F49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район» - ИНН 0407003929, КПП 041101001. Место нахождения и юридический адрес Учреждения: 649140, Россия, Республика Алтай, </w:t>
      </w:r>
      <w:proofErr w:type="spellStart"/>
      <w:r w:rsidR="006F4979" w:rsidRPr="006F49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Турочакский</w:t>
      </w:r>
      <w:proofErr w:type="spellEnd"/>
      <w:r w:rsidR="006F4979" w:rsidRPr="006F49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район, </w:t>
      </w:r>
      <w:proofErr w:type="spellStart"/>
      <w:r w:rsidR="006F4979" w:rsidRPr="006F49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с.Турочак</w:t>
      </w:r>
      <w:proofErr w:type="spellEnd"/>
      <w:r w:rsidR="006F4979" w:rsidRPr="006F49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. </w:t>
      </w:r>
    </w:p>
    <w:p w:rsidR="00435442" w:rsidRPr="006F4979" w:rsidRDefault="00435442" w:rsidP="006F4979">
      <w:pPr>
        <w:spacing w:line="360" w:lineRule="auto"/>
        <w:ind w:firstLine="709"/>
        <w:jc w:val="both"/>
        <w:rPr>
          <w:rFonts w:eastAsia="Impact"/>
          <w:sz w:val="28"/>
          <w:szCs w:val="28"/>
        </w:rPr>
      </w:pPr>
      <w:r w:rsidRPr="006F4979">
        <w:rPr>
          <w:sz w:val="28"/>
          <w:szCs w:val="28"/>
        </w:rPr>
        <w:t xml:space="preserve">Основание для проведения проверки: </w:t>
      </w:r>
      <w:r w:rsidRPr="006F4979">
        <w:rPr>
          <w:rFonts w:eastAsia="Impact"/>
          <w:sz w:val="28"/>
          <w:szCs w:val="28"/>
        </w:rPr>
        <w:t>план работы Контрольно-ревизионной комиссии муниципального образования «</w:t>
      </w:r>
      <w:proofErr w:type="spellStart"/>
      <w:r w:rsidRPr="006F4979">
        <w:rPr>
          <w:rFonts w:eastAsia="Impact"/>
          <w:sz w:val="28"/>
          <w:szCs w:val="28"/>
        </w:rPr>
        <w:t>Турочакский</w:t>
      </w:r>
      <w:proofErr w:type="spellEnd"/>
      <w:r w:rsidRPr="006F4979">
        <w:rPr>
          <w:rFonts w:eastAsia="Impact"/>
          <w:sz w:val="28"/>
          <w:szCs w:val="28"/>
        </w:rPr>
        <w:t xml:space="preserve"> район» на 20</w:t>
      </w:r>
      <w:r w:rsidR="006F4979" w:rsidRPr="006F4979">
        <w:rPr>
          <w:rFonts w:eastAsia="Impact"/>
          <w:sz w:val="28"/>
          <w:szCs w:val="28"/>
        </w:rPr>
        <w:t>2</w:t>
      </w:r>
      <w:r w:rsidR="006E4EEA">
        <w:rPr>
          <w:rFonts w:eastAsia="Impact"/>
          <w:sz w:val="28"/>
          <w:szCs w:val="28"/>
        </w:rPr>
        <w:t>1</w:t>
      </w:r>
      <w:r w:rsidRPr="006F4979">
        <w:rPr>
          <w:rFonts w:eastAsia="Impact"/>
          <w:sz w:val="28"/>
          <w:szCs w:val="28"/>
        </w:rPr>
        <w:t xml:space="preserve"> год.</w:t>
      </w:r>
    </w:p>
    <w:p w:rsidR="00435442" w:rsidRPr="006F4979" w:rsidRDefault="00435442" w:rsidP="006F4979">
      <w:pPr>
        <w:pStyle w:val="Con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79">
        <w:rPr>
          <w:rFonts w:ascii="Times New Roman" w:hAnsi="Times New Roman" w:cs="Times New Roman"/>
          <w:sz w:val="28"/>
          <w:szCs w:val="28"/>
        </w:rPr>
        <w:t xml:space="preserve">Цель проведения проверки: </w:t>
      </w:r>
      <w:r w:rsidR="00385377" w:rsidRPr="006F4979">
        <w:rPr>
          <w:rFonts w:ascii="Times New Roman" w:hAnsi="Times New Roman" w:cs="Times New Roman"/>
          <w:sz w:val="28"/>
          <w:szCs w:val="28"/>
        </w:rPr>
        <w:t>целевое использование бюджетных средств, выделенных на выполнение муниципального задания, муниципальных целевых программ.</w:t>
      </w:r>
    </w:p>
    <w:p w:rsidR="00435442" w:rsidRPr="006F4979" w:rsidRDefault="00435442" w:rsidP="006F497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F4979">
        <w:rPr>
          <w:sz w:val="28"/>
          <w:szCs w:val="28"/>
        </w:rPr>
        <w:t>Проверяемый период</w:t>
      </w:r>
      <w:r w:rsidR="006E4EEA">
        <w:rPr>
          <w:sz w:val="28"/>
          <w:szCs w:val="28"/>
        </w:rPr>
        <w:t>:</w:t>
      </w:r>
      <w:r w:rsidRPr="006F4979">
        <w:rPr>
          <w:sz w:val="28"/>
          <w:szCs w:val="28"/>
        </w:rPr>
        <w:t xml:space="preserve"> </w:t>
      </w:r>
      <w:r w:rsidR="006E4EEA">
        <w:rPr>
          <w:sz w:val="28"/>
          <w:szCs w:val="28"/>
        </w:rPr>
        <w:t>2020</w:t>
      </w:r>
      <w:r w:rsidRPr="006F4979">
        <w:rPr>
          <w:sz w:val="28"/>
          <w:szCs w:val="28"/>
        </w:rPr>
        <w:t xml:space="preserve"> год.</w:t>
      </w:r>
    </w:p>
    <w:p w:rsidR="00385377" w:rsidRPr="006F4979" w:rsidRDefault="00435442" w:rsidP="006F4979">
      <w:pPr>
        <w:spacing w:line="360" w:lineRule="auto"/>
        <w:ind w:firstLine="709"/>
        <w:jc w:val="both"/>
        <w:rPr>
          <w:sz w:val="28"/>
          <w:szCs w:val="28"/>
        </w:rPr>
      </w:pPr>
      <w:r w:rsidRPr="006F4979">
        <w:rPr>
          <w:sz w:val="28"/>
          <w:szCs w:val="28"/>
        </w:rPr>
        <w:t xml:space="preserve">Предмет проверки: </w:t>
      </w:r>
      <w:r w:rsidR="00385377" w:rsidRPr="006F4979">
        <w:rPr>
          <w:sz w:val="28"/>
          <w:szCs w:val="28"/>
        </w:rPr>
        <w:t xml:space="preserve">муниципальные задания, информация об учреждениях на официальных сайтах, планы финансово-хозяйственной деятельности учреждений, расчеты с поставщиками, подрядчиками, дебиторами по доходам, оплата труда работников учреждения, </w:t>
      </w:r>
      <w:proofErr w:type="gramStart"/>
      <w:r w:rsidR="00385377" w:rsidRPr="006F4979">
        <w:rPr>
          <w:sz w:val="28"/>
          <w:szCs w:val="28"/>
        </w:rPr>
        <w:t>кассовые ,</w:t>
      </w:r>
      <w:proofErr w:type="gramEnd"/>
      <w:r w:rsidR="00385377" w:rsidRPr="006F4979">
        <w:rPr>
          <w:sz w:val="28"/>
          <w:szCs w:val="28"/>
        </w:rPr>
        <w:t xml:space="preserve"> банковские операции.</w:t>
      </w:r>
    </w:p>
    <w:p w:rsidR="00435442" w:rsidRPr="006F4979" w:rsidRDefault="00435442" w:rsidP="006F497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F4979">
        <w:rPr>
          <w:sz w:val="28"/>
          <w:szCs w:val="28"/>
        </w:rPr>
        <w:t xml:space="preserve">Срок проведения проверки: </w:t>
      </w:r>
      <w:r w:rsidRPr="006F4979">
        <w:rPr>
          <w:sz w:val="28"/>
          <w:szCs w:val="28"/>
          <w:u w:val="single"/>
        </w:rPr>
        <w:t xml:space="preserve">с </w:t>
      </w:r>
      <w:r w:rsidR="006E4EEA">
        <w:rPr>
          <w:sz w:val="28"/>
          <w:szCs w:val="28"/>
          <w:u w:val="single"/>
        </w:rPr>
        <w:t>01</w:t>
      </w:r>
      <w:r w:rsidR="00F1201E" w:rsidRPr="006F4979">
        <w:rPr>
          <w:sz w:val="28"/>
          <w:szCs w:val="28"/>
          <w:u w:val="single"/>
        </w:rPr>
        <w:t>.0</w:t>
      </w:r>
      <w:r w:rsidR="006E4EEA">
        <w:rPr>
          <w:sz w:val="28"/>
          <w:szCs w:val="28"/>
          <w:u w:val="single"/>
        </w:rPr>
        <w:t>2</w:t>
      </w:r>
      <w:r w:rsidR="00F1201E" w:rsidRPr="006F4979">
        <w:rPr>
          <w:sz w:val="28"/>
          <w:szCs w:val="28"/>
          <w:u w:val="single"/>
        </w:rPr>
        <w:t>.20</w:t>
      </w:r>
      <w:r w:rsidR="006F4979" w:rsidRPr="006F4979">
        <w:rPr>
          <w:sz w:val="28"/>
          <w:szCs w:val="28"/>
          <w:u w:val="single"/>
        </w:rPr>
        <w:t>2</w:t>
      </w:r>
      <w:r w:rsidR="006E4EEA">
        <w:rPr>
          <w:sz w:val="28"/>
          <w:szCs w:val="28"/>
          <w:u w:val="single"/>
        </w:rPr>
        <w:t>1</w:t>
      </w:r>
      <w:r w:rsidR="00F1201E" w:rsidRPr="006F4979">
        <w:rPr>
          <w:sz w:val="28"/>
          <w:szCs w:val="28"/>
          <w:u w:val="single"/>
        </w:rPr>
        <w:t>-</w:t>
      </w:r>
      <w:r w:rsidR="006E4EEA">
        <w:rPr>
          <w:sz w:val="28"/>
          <w:szCs w:val="28"/>
          <w:u w:val="single"/>
        </w:rPr>
        <w:t>20</w:t>
      </w:r>
      <w:r w:rsidR="00450BA2" w:rsidRPr="006F4979">
        <w:rPr>
          <w:sz w:val="28"/>
          <w:szCs w:val="28"/>
          <w:u w:val="single"/>
        </w:rPr>
        <w:t>.</w:t>
      </w:r>
      <w:r w:rsidR="006F4979" w:rsidRPr="006F4979">
        <w:rPr>
          <w:sz w:val="28"/>
          <w:szCs w:val="28"/>
          <w:u w:val="single"/>
        </w:rPr>
        <w:t>0</w:t>
      </w:r>
      <w:r w:rsidR="006E4EEA">
        <w:rPr>
          <w:sz w:val="28"/>
          <w:szCs w:val="28"/>
          <w:u w:val="single"/>
        </w:rPr>
        <w:t>2</w:t>
      </w:r>
      <w:r w:rsidR="00F1201E" w:rsidRPr="006F4979">
        <w:rPr>
          <w:sz w:val="28"/>
          <w:szCs w:val="28"/>
          <w:u w:val="single"/>
        </w:rPr>
        <w:t>.20</w:t>
      </w:r>
      <w:r w:rsidR="006F4979" w:rsidRPr="006F4979">
        <w:rPr>
          <w:sz w:val="28"/>
          <w:szCs w:val="28"/>
          <w:u w:val="single"/>
        </w:rPr>
        <w:t>2</w:t>
      </w:r>
      <w:r w:rsidR="006E4EEA">
        <w:rPr>
          <w:sz w:val="28"/>
          <w:szCs w:val="28"/>
          <w:u w:val="single"/>
        </w:rPr>
        <w:t>1</w:t>
      </w:r>
      <w:r w:rsidRPr="006F4979">
        <w:rPr>
          <w:sz w:val="28"/>
          <w:szCs w:val="28"/>
          <w:u w:val="single"/>
        </w:rPr>
        <w:t>.</w:t>
      </w:r>
    </w:p>
    <w:p w:rsidR="006F4979" w:rsidRPr="006F4979" w:rsidRDefault="006F4979" w:rsidP="006F4979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color w:val="000000"/>
          <w:spacing w:val="5"/>
          <w:sz w:val="28"/>
          <w:szCs w:val="28"/>
          <w:lang w:eastAsia="ar-SA"/>
        </w:rPr>
      </w:pPr>
      <w:r w:rsidRPr="006F4979">
        <w:rPr>
          <w:spacing w:val="5"/>
          <w:sz w:val="28"/>
          <w:szCs w:val="28"/>
          <w:lang w:eastAsia="ar-SA"/>
        </w:rPr>
        <w:t>Ответственными лицами за финансово-хозяйственную</w:t>
      </w:r>
      <w:r w:rsidRPr="006F4979">
        <w:rPr>
          <w:color w:val="000000"/>
          <w:spacing w:val="5"/>
          <w:sz w:val="28"/>
          <w:szCs w:val="28"/>
          <w:lang w:eastAsia="ar-SA"/>
        </w:rPr>
        <w:t xml:space="preserve"> деятельность за проверяемый период являлись:</w:t>
      </w:r>
    </w:p>
    <w:p w:rsidR="006F4979" w:rsidRPr="006F4979" w:rsidRDefault="006F4979" w:rsidP="006F4979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color w:val="000000"/>
          <w:spacing w:val="5"/>
          <w:sz w:val="28"/>
          <w:szCs w:val="28"/>
          <w:lang w:eastAsia="ar-SA"/>
        </w:rPr>
      </w:pPr>
      <w:r w:rsidRPr="006F4979">
        <w:rPr>
          <w:color w:val="000000"/>
          <w:spacing w:val="5"/>
          <w:sz w:val="28"/>
          <w:szCs w:val="28"/>
          <w:lang w:eastAsia="ar-SA"/>
        </w:rPr>
        <w:t xml:space="preserve">- директор МАУ «ДОЦ «Лебедь», </w:t>
      </w:r>
      <w:proofErr w:type="spellStart"/>
      <w:r w:rsidR="006E4EEA" w:rsidRPr="006F4979">
        <w:rPr>
          <w:spacing w:val="4"/>
          <w:sz w:val="28"/>
          <w:szCs w:val="28"/>
          <w:lang w:eastAsia="ar-SA"/>
        </w:rPr>
        <w:t>Загороднева</w:t>
      </w:r>
      <w:proofErr w:type="spellEnd"/>
      <w:r w:rsidR="006E4EEA" w:rsidRPr="006F4979">
        <w:rPr>
          <w:spacing w:val="4"/>
          <w:sz w:val="28"/>
          <w:szCs w:val="28"/>
          <w:lang w:eastAsia="ar-SA"/>
        </w:rPr>
        <w:t xml:space="preserve"> Ирина Владимировна</w:t>
      </w:r>
      <w:r w:rsidRPr="006F4979">
        <w:rPr>
          <w:color w:val="000000"/>
          <w:spacing w:val="5"/>
          <w:sz w:val="28"/>
          <w:szCs w:val="28"/>
          <w:lang w:eastAsia="ar-SA"/>
        </w:rPr>
        <w:t>,</w:t>
      </w:r>
      <w:r w:rsidRPr="006F4979">
        <w:rPr>
          <w:color w:val="000000"/>
          <w:spacing w:val="5"/>
          <w:sz w:val="28"/>
          <w:szCs w:val="28"/>
          <w:lang w:eastAsia="ar-SA"/>
        </w:rPr>
        <w:t xml:space="preserve"> </w:t>
      </w:r>
      <w:r w:rsidRPr="006F4979">
        <w:rPr>
          <w:spacing w:val="4"/>
          <w:sz w:val="28"/>
          <w:szCs w:val="28"/>
          <w:lang w:eastAsia="ar-SA"/>
        </w:rPr>
        <w:t>обладающий правом первой.</w:t>
      </w:r>
    </w:p>
    <w:p w:rsidR="006F4979" w:rsidRPr="006F4979" w:rsidRDefault="006F4979" w:rsidP="006F4979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spacing w:val="5"/>
          <w:sz w:val="28"/>
          <w:szCs w:val="28"/>
          <w:lang w:eastAsia="ar-SA"/>
        </w:rPr>
      </w:pPr>
      <w:r w:rsidRPr="006F4979">
        <w:rPr>
          <w:spacing w:val="5"/>
          <w:sz w:val="28"/>
          <w:szCs w:val="28"/>
          <w:lang w:eastAsia="ar-SA"/>
        </w:rPr>
        <w:t>- главный бухгалтер МАУ «ДОЦ «Лебедь»</w:t>
      </w:r>
      <w:r w:rsidRPr="006F4979">
        <w:rPr>
          <w:color w:val="000000"/>
          <w:spacing w:val="5"/>
          <w:sz w:val="28"/>
          <w:szCs w:val="28"/>
          <w:lang w:eastAsia="ar-SA"/>
        </w:rPr>
        <w:t>»</w:t>
      </w:r>
      <w:r w:rsidRPr="006F4979">
        <w:rPr>
          <w:spacing w:val="3"/>
          <w:sz w:val="28"/>
          <w:szCs w:val="28"/>
          <w:lang w:eastAsia="ar-SA"/>
        </w:rPr>
        <w:t xml:space="preserve">, </w:t>
      </w:r>
      <w:r w:rsidRPr="006F4979">
        <w:rPr>
          <w:spacing w:val="5"/>
          <w:sz w:val="28"/>
          <w:szCs w:val="28"/>
          <w:lang w:eastAsia="ar-SA"/>
        </w:rPr>
        <w:t>обладающая правом второй подписи –</w:t>
      </w:r>
      <w:proofErr w:type="spellStart"/>
      <w:r w:rsidRPr="006F4979">
        <w:rPr>
          <w:spacing w:val="5"/>
          <w:sz w:val="28"/>
          <w:szCs w:val="28"/>
          <w:lang w:eastAsia="ar-SA"/>
        </w:rPr>
        <w:t>Акпыжаева</w:t>
      </w:r>
      <w:proofErr w:type="spellEnd"/>
      <w:r w:rsidRPr="006F4979">
        <w:rPr>
          <w:spacing w:val="5"/>
          <w:sz w:val="28"/>
          <w:szCs w:val="28"/>
          <w:lang w:eastAsia="ar-SA"/>
        </w:rPr>
        <w:t xml:space="preserve"> Елена Сергеевна.</w:t>
      </w:r>
    </w:p>
    <w:p w:rsidR="006E4EEA" w:rsidRDefault="006E4EEA" w:rsidP="006E4E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проверке установлено, что в целом бухгалтерский учет ведется в соответс</w:t>
      </w:r>
      <w:r w:rsidR="00BF1888"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 w:rsidR="00BF1888" w:rsidRPr="00BF1888">
        <w:rPr>
          <w:sz w:val="28"/>
          <w:szCs w:val="28"/>
        </w:rPr>
        <w:t>Приказ</w:t>
      </w:r>
      <w:r w:rsidR="00BF1888">
        <w:rPr>
          <w:sz w:val="28"/>
          <w:szCs w:val="28"/>
        </w:rPr>
        <w:t>ом</w:t>
      </w:r>
      <w:r w:rsidR="00BF1888" w:rsidRPr="00BF1888">
        <w:rPr>
          <w:sz w:val="28"/>
          <w:szCs w:val="28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BF1888">
        <w:rPr>
          <w:sz w:val="28"/>
          <w:szCs w:val="28"/>
        </w:rPr>
        <w:t>.</w:t>
      </w:r>
    </w:p>
    <w:p w:rsidR="006E4EEA" w:rsidRPr="006E4EEA" w:rsidRDefault="006E4EEA" w:rsidP="006E4EEA">
      <w:pPr>
        <w:spacing w:line="360" w:lineRule="auto"/>
        <w:ind w:firstLine="709"/>
        <w:jc w:val="both"/>
        <w:rPr>
          <w:sz w:val="28"/>
          <w:szCs w:val="28"/>
        </w:rPr>
      </w:pPr>
      <w:r w:rsidRPr="006E4EEA">
        <w:rPr>
          <w:sz w:val="28"/>
          <w:szCs w:val="28"/>
        </w:rPr>
        <w:t>По результатам контрольного мероприятия проверки законности, эффективности и результативности использования средств бюджета, направленных Муниципальному автономному учреждению «Детский оздоровительный центр «Лебедь» муниципального образования «</w:t>
      </w:r>
      <w:proofErr w:type="spellStart"/>
      <w:r w:rsidRPr="006E4EEA">
        <w:rPr>
          <w:sz w:val="28"/>
          <w:szCs w:val="28"/>
        </w:rPr>
        <w:t>Турочакский</w:t>
      </w:r>
      <w:proofErr w:type="spellEnd"/>
      <w:r w:rsidRPr="006E4EEA">
        <w:rPr>
          <w:sz w:val="28"/>
          <w:szCs w:val="28"/>
        </w:rPr>
        <w:t xml:space="preserve"> район» выявлены следующие финансовые нарушения действующего законодательства РФ:</w:t>
      </w:r>
    </w:p>
    <w:p w:rsidR="006E4EEA" w:rsidRPr="006E4EEA" w:rsidRDefault="006E4EEA" w:rsidP="006E4EEA">
      <w:pPr>
        <w:spacing w:line="360" w:lineRule="auto"/>
        <w:ind w:firstLine="709"/>
        <w:jc w:val="both"/>
        <w:rPr>
          <w:sz w:val="28"/>
          <w:szCs w:val="28"/>
        </w:rPr>
      </w:pPr>
      <w:r w:rsidRPr="006E4EEA">
        <w:rPr>
          <w:sz w:val="28"/>
          <w:szCs w:val="28"/>
        </w:rPr>
        <w:t>• Неэффективное использование средств бюджета за ненадлежащее исполнение обязательств на общую сумму 2308,48 рублей, из них:</w:t>
      </w:r>
    </w:p>
    <w:p w:rsidR="006E4EEA" w:rsidRPr="006E4EEA" w:rsidRDefault="006E4EEA" w:rsidP="006E4EEA">
      <w:pPr>
        <w:spacing w:line="360" w:lineRule="auto"/>
        <w:ind w:firstLine="709"/>
        <w:jc w:val="both"/>
        <w:rPr>
          <w:sz w:val="28"/>
          <w:szCs w:val="28"/>
        </w:rPr>
      </w:pPr>
      <w:r w:rsidRPr="006E4EEA">
        <w:rPr>
          <w:sz w:val="28"/>
          <w:szCs w:val="28"/>
        </w:rPr>
        <w:t>-перечисление средств бюджета на уплату штрафов, пеней по налогам за ненадлежащее исполнение обязательств перед бюджетом, на общую сумму 2308,48 рублей.</w:t>
      </w:r>
    </w:p>
    <w:p w:rsidR="006E4EEA" w:rsidRPr="006E4EEA" w:rsidRDefault="006E4EEA" w:rsidP="006E4EEA">
      <w:pPr>
        <w:spacing w:line="360" w:lineRule="auto"/>
        <w:ind w:firstLine="709"/>
        <w:jc w:val="both"/>
        <w:rPr>
          <w:sz w:val="28"/>
          <w:szCs w:val="28"/>
        </w:rPr>
      </w:pPr>
      <w:r w:rsidRPr="006E4EEA">
        <w:rPr>
          <w:sz w:val="28"/>
          <w:szCs w:val="28"/>
        </w:rPr>
        <w:t>•</w:t>
      </w:r>
      <w:r w:rsidRPr="006E4EEA">
        <w:rPr>
          <w:sz w:val="28"/>
          <w:szCs w:val="28"/>
        </w:rPr>
        <w:tab/>
      </w:r>
      <w:proofErr w:type="gramStart"/>
      <w:r w:rsidRPr="003E08FE">
        <w:rPr>
          <w:sz w:val="28"/>
          <w:szCs w:val="28"/>
        </w:rPr>
        <w:t>В</w:t>
      </w:r>
      <w:proofErr w:type="gramEnd"/>
      <w:r w:rsidRPr="003E08FE">
        <w:rPr>
          <w:sz w:val="28"/>
          <w:szCs w:val="28"/>
        </w:rPr>
        <w:t xml:space="preserve"> нарушение Федерального закона от 22.05.2003 N 54-ФЗ «О применении контрольно-кассовой техники при осуществлении расчетов в Российской Федерации", </w:t>
      </w:r>
      <w:bookmarkStart w:id="1" w:name="_Hlk32847331"/>
      <w:r w:rsidRPr="003E08FE">
        <w:rPr>
          <w:sz w:val="28"/>
          <w:szCs w:val="28"/>
        </w:rPr>
        <w:t xml:space="preserve">ст.9 402-ФЗ к бухгалтерскому учету </w:t>
      </w:r>
      <w:bookmarkEnd w:id="1"/>
      <w:r w:rsidRPr="003E08FE">
        <w:rPr>
          <w:sz w:val="28"/>
          <w:szCs w:val="28"/>
        </w:rPr>
        <w:t>приняты (счета-фактуры</w:t>
      </w:r>
      <w:r>
        <w:rPr>
          <w:sz w:val="28"/>
          <w:szCs w:val="28"/>
        </w:rPr>
        <w:t>, накладные</w:t>
      </w:r>
      <w:r w:rsidRPr="003E08FE">
        <w:rPr>
          <w:sz w:val="28"/>
          <w:szCs w:val="28"/>
        </w:rPr>
        <w:t>) подотчетных лиц</w:t>
      </w:r>
      <w:r w:rsidRPr="00D132BC">
        <w:t xml:space="preserve"> </w:t>
      </w:r>
      <w:r w:rsidRPr="00D132BC">
        <w:rPr>
          <w:sz w:val="28"/>
          <w:szCs w:val="28"/>
        </w:rPr>
        <w:t>без предъявления документов (чеков ККМ, товарных чеков)</w:t>
      </w:r>
      <w:r>
        <w:rPr>
          <w:sz w:val="28"/>
          <w:szCs w:val="28"/>
        </w:rPr>
        <w:t>, в результате н</w:t>
      </w:r>
      <w:r w:rsidRPr="006E4EEA">
        <w:rPr>
          <w:sz w:val="28"/>
          <w:szCs w:val="28"/>
        </w:rPr>
        <w:t xml:space="preserve">еправомерное расходование бюджетных средств </w:t>
      </w:r>
      <w:r>
        <w:rPr>
          <w:sz w:val="28"/>
          <w:szCs w:val="28"/>
        </w:rPr>
        <w:t xml:space="preserve">составило </w:t>
      </w:r>
      <w:r w:rsidRPr="006E4EEA">
        <w:rPr>
          <w:sz w:val="28"/>
          <w:szCs w:val="28"/>
        </w:rPr>
        <w:t>16515 рублей:</w:t>
      </w:r>
    </w:p>
    <w:p w:rsidR="00B84F92" w:rsidRPr="006F4979" w:rsidRDefault="00B84F92" w:rsidP="006F4979">
      <w:pPr>
        <w:spacing w:line="360" w:lineRule="auto"/>
        <w:ind w:firstLine="709"/>
        <w:jc w:val="both"/>
        <w:rPr>
          <w:sz w:val="28"/>
          <w:szCs w:val="28"/>
        </w:rPr>
      </w:pPr>
    </w:p>
    <w:p w:rsidR="0042042D" w:rsidRPr="006F4979" w:rsidRDefault="0042042D" w:rsidP="006F4979">
      <w:pPr>
        <w:spacing w:line="360" w:lineRule="auto"/>
        <w:ind w:firstLine="709"/>
        <w:jc w:val="both"/>
      </w:pPr>
      <w:r w:rsidRPr="006F4979">
        <w:t xml:space="preserve">Председатель Контрольно-ревизионной </w:t>
      </w:r>
    </w:p>
    <w:p w:rsidR="0077541E" w:rsidRDefault="0042042D" w:rsidP="006F4979">
      <w:pPr>
        <w:spacing w:line="360" w:lineRule="auto"/>
        <w:ind w:firstLine="709"/>
        <w:jc w:val="both"/>
      </w:pPr>
      <w:r w:rsidRPr="006F4979">
        <w:t xml:space="preserve">Комиссии                                                                                                                     </w:t>
      </w:r>
      <w:proofErr w:type="spellStart"/>
      <w:r w:rsidRPr="006F4979">
        <w:t>О.П.Волкова</w:t>
      </w:r>
      <w:proofErr w:type="spellEnd"/>
    </w:p>
    <w:p w:rsidR="00176F3C" w:rsidRPr="006F4979" w:rsidRDefault="00176F3C" w:rsidP="006F4979">
      <w:pPr>
        <w:spacing w:line="360" w:lineRule="auto"/>
        <w:ind w:firstLine="709"/>
        <w:jc w:val="both"/>
      </w:pPr>
      <w:r>
        <w:t>МО «</w:t>
      </w:r>
      <w:proofErr w:type="spellStart"/>
      <w:r>
        <w:t>Турочакский</w:t>
      </w:r>
      <w:proofErr w:type="spellEnd"/>
      <w:r>
        <w:t xml:space="preserve"> район»</w:t>
      </w:r>
      <w:bookmarkStart w:id="2" w:name="_GoBack"/>
      <w:bookmarkEnd w:id="2"/>
    </w:p>
    <w:sectPr w:rsidR="00176F3C" w:rsidRPr="006F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0F4B"/>
    <w:multiLevelType w:val="hybridMultilevel"/>
    <w:tmpl w:val="2C367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D7767"/>
    <w:rsid w:val="00176F3C"/>
    <w:rsid w:val="001937B8"/>
    <w:rsid w:val="001C1794"/>
    <w:rsid w:val="002669DD"/>
    <w:rsid w:val="00295C5C"/>
    <w:rsid w:val="00385377"/>
    <w:rsid w:val="003968C1"/>
    <w:rsid w:val="003A477D"/>
    <w:rsid w:val="0042042D"/>
    <w:rsid w:val="00435442"/>
    <w:rsid w:val="00450BA2"/>
    <w:rsid w:val="00607F88"/>
    <w:rsid w:val="006E4EEA"/>
    <w:rsid w:val="006F4979"/>
    <w:rsid w:val="00700B34"/>
    <w:rsid w:val="0077541E"/>
    <w:rsid w:val="008E4D78"/>
    <w:rsid w:val="00AD6428"/>
    <w:rsid w:val="00B84F92"/>
    <w:rsid w:val="00BF1888"/>
    <w:rsid w:val="00D35AD0"/>
    <w:rsid w:val="00E72DB7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6D9F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49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342F-07F2-4D1D-B15D-77BD53B6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2018-11-21T02:47:00Z</cp:lastPrinted>
  <dcterms:created xsi:type="dcterms:W3CDTF">2019-11-28T02:15:00Z</dcterms:created>
  <dcterms:modified xsi:type="dcterms:W3CDTF">2021-06-30T07:33:00Z</dcterms:modified>
</cp:coreProperties>
</file>